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59" w:rsidRPr="00983B59" w:rsidRDefault="00983B59" w:rsidP="00983B59">
      <w:pPr>
        <w:bidi/>
        <w:spacing w:line="240" w:lineRule="auto"/>
        <w:jc w:val="center"/>
        <w:rPr>
          <w:rFonts w:ascii="Simplified Arabic" w:hAnsi="Simplified Arabic" w:cs="Simplified Arabic" w:hint="cs"/>
          <w:b/>
          <w:bCs/>
          <w:sz w:val="44"/>
          <w:szCs w:val="44"/>
          <w:rtl/>
          <w:lang w:bidi="ar-LB"/>
        </w:rPr>
      </w:pPr>
    </w:p>
    <w:p w:rsidR="00983B59" w:rsidRPr="00983B59" w:rsidRDefault="00983B59" w:rsidP="00983B59">
      <w:pPr>
        <w:bidi/>
        <w:spacing w:line="240" w:lineRule="auto"/>
        <w:jc w:val="center"/>
        <w:rPr>
          <w:rFonts w:ascii="Simplified Arabic" w:hAnsi="Simplified Arabic" w:cs="Simplified Arabic" w:hint="cs"/>
          <w:b/>
          <w:bCs/>
          <w:sz w:val="44"/>
          <w:szCs w:val="44"/>
          <w:rtl/>
          <w:lang w:bidi="ar-LB"/>
        </w:rPr>
      </w:pPr>
    </w:p>
    <w:p w:rsidR="00983B59" w:rsidRPr="00983B59" w:rsidRDefault="00983B59" w:rsidP="00983B59">
      <w:pPr>
        <w:bidi/>
        <w:spacing w:line="240" w:lineRule="auto"/>
        <w:jc w:val="center"/>
        <w:rPr>
          <w:rFonts w:ascii="Simplified Arabic" w:hAnsi="Simplified Arabic" w:cs="Simplified Arabic" w:hint="cs"/>
          <w:b/>
          <w:bCs/>
          <w:sz w:val="44"/>
          <w:szCs w:val="44"/>
          <w:rtl/>
          <w:lang w:bidi="ar-LB"/>
        </w:rPr>
      </w:pPr>
    </w:p>
    <w:p w:rsidR="00983B59" w:rsidRPr="00983B59" w:rsidRDefault="00983B59" w:rsidP="00983B59">
      <w:pPr>
        <w:bidi/>
        <w:spacing w:line="240" w:lineRule="auto"/>
        <w:jc w:val="center"/>
        <w:rPr>
          <w:rFonts w:ascii="Simplified Arabic" w:hAnsi="Simplified Arabic" w:cs="Simplified Arabic" w:hint="cs"/>
          <w:b/>
          <w:bCs/>
          <w:sz w:val="44"/>
          <w:szCs w:val="44"/>
          <w:rtl/>
          <w:lang w:bidi="ar-LB"/>
        </w:rPr>
      </w:pPr>
    </w:p>
    <w:p w:rsidR="00983B59" w:rsidRPr="00983B59" w:rsidRDefault="00983B59" w:rsidP="00983B59">
      <w:pPr>
        <w:bidi/>
        <w:spacing w:line="240" w:lineRule="auto"/>
        <w:jc w:val="center"/>
        <w:rPr>
          <w:rFonts w:ascii="Simplified Arabic" w:hAnsi="Simplified Arabic" w:cs="Simplified Arabic" w:hint="cs"/>
          <w:b/>
          <w:bCs/>
          <w:sz w:val="44"/>
          <w:szCs w:val="44"/>
          <w:rtl/>
          <w:lang w:bidi="ar-LB"/>
        </w:rPr>
      </w:pPr>
    </w:p>
    <w:p w:rsidR="00983B59" w:rsidRPr="00983B59" w:rsidRDefault="00983B59" w:rsidP="00983B59">
      <w:pPr>
        <w:bidi/>
        <w:spacing w:line="240" w:lineRule="auto"/>
        <w:jc w:val="center"/>
        <w:rPr>
          <w:rFonts w:ascii="Simplified Arabic" w:hAnsi="Simplified Arabic" w:cs="Simplified Arabic" w:hint="cs"/>
          <w:b/>
          <w:bCs/>
          <w:sz w:val="44"/>
          <w:szCs w:val="44"/>
          <w:rtl/>
          <w:lang w:bidi="ar-LB"/>
        </w:rPr>
      </w:pPr>
      <w:r>
        <w:rPr>
          <w:rFonts w:ascii="Simplified Arabic" w:hAnsi="Simplified Arabic" w:cs="Simplified Arabic" w:hint="cs"/>
          <w:b/>
          <w:bCs/>
          <w:sz w:val="44"/>
          <w:szCs w:val="44"/>
          <w:rtl/>
          <w:lang w:bidi="ar-LB"/>
        </w:rPr>
        <w:t>ال</w:t>
      </w:r>
      <w:r w:rsidRPr="00983B59">
        <w:rPr>
          <w:rFonts w:ascii="Simplified Arabic" w:hAnsi="Simplified Arabic" w:cs="Simplified Arabic" w:hint="cs"/>
          <w:b/>
          <w:bCs/>
          <w:sz w:val="44"/>
          <w:szCs w:val="44"/>
          <w:rtl/>
          <w:lang w:bidi="ar-LB"/>
        </w:rPr>
        <w:t xml:space="preserve">ملاحظات </w:t>
      </w:r>
      <w:r>
        <w:rPr>
          <w:rFonts w:ascii="Simplified Arabic" w:hAnsi="Simplified Arabic" w:cs="Simplified Arabic" w:hint="cs"/>
          <w:b/>
          <w:bCs/>
          <w:sz w:val="44"/>
          <w:szCs w:val="44"/>
          <w:rtl/>
          <w:lang w:bidi="ar-LB"/>
        </w:rPr>
        <w:t>الناتجة</w:t>
      </w:r>
    </w:p>
    <w:p w:rsidR="00983B59" w:rsidRPr="00983B59" w:rsidRDefault="00983B59" w:rsidP="00983B59">
      <w:pPr>
        <w:bidi/>
        <w:spacing w:line="240" w:lineRule="auto"/>
        <w:jc w:val="center"/>
        <w:rPr>
          <w:rFonts w:ascii="Simplified Arabic" w:hAnsi="Simplified Arabic" w:cs="Simplified Arabic" w:hint="cs"/>
          <w:b/>
          <w:bCs/>
          <w:sz w:val="44"/>
          <w:szCs w:val="44"/>
          <w:rtl/>
          <w:lang w:bidi="ar-LB"/>
        </w:rPr>
      </w:pPr>
      <w:r w:rsidRPr="00983B59">
        <w:rPr>
          <w:rFonts w:ascii="Simplified Arabic" w:hAnsi="Simplified Arabic" w:cs="Simplified Arabic" w:hint="cs"/>
          <w:b/>
          <w:bCs/>
          <w:sz w:val="44"/>
          <w:szCs w:val="44"/>
          <w:rtl/>
          <w:lang w:bidi="ar-LB"/>
        </w:rPr>
        <w:t>عن الاجتماع المشترك بين</w:t>
      </w:r>
    </w:p>
    <w:p w:rsidR="00983B59" w:rsidRPr="00983B59" w:rsidRDefault="00983B59" w:rsidP="00983B59">
      <w:pPr>
        <w:bidi/>
        <w:spacing w:line="240" w:lineRule="auto"/>
        <w:jc w:val="center"/>
        <w:rPr>
          <w:rFonts w:ascii="Simplified Arabic" w:hAnsi="Simplified Arabic" w:cs="Simplified Arabic" w:hint="cs"/>
          <w:b/>
          <w:bCs/>
          <w:sz w:val="44"/>
          <w:szCs w:val="44"/>
          <w:rtl/>
          <w:lang w:bidi="ar-LB"/>
        </w:rPr>
      </w:pPr>
      <w:r w:rsidRPr="00983B59">
        <w:rPr>
          <w:rFonts w:ascii="Simplified Arabic" w:hAnsi="Simplified Arabic" w:cs="Simplified Arabic" w:hint="cs"/>
          <w:b/>
          <w:bCs/>
          <w:sz w:val="44"/>
          <w:szCs w:val="44"/>
          <w:rtl/>
          <w:lang w:bidi="ar-LB"/>
        </w:rPr>
        <w:t>لجنة التوفيق بين الترجمات للنظام المنسق</w:t>
      </w:r>
    </w:p>
    <w:p w:rsidR="00983B59" w:rsidRPr="00983B59" w:rsidRDefault="00983B59" w:rsidP="00983B59">
      <w:pPr>
        <w:bidi/>
        <w:spacing w:line="240" w:lineRule="auto"/>
        <w:jc w:val="center"/>
        <w:rPr>
          <w:rFonts w:ascii="Simplified Arabic" w:hAnsi="Simplified Arabic" w:cs="Simplified Arabic" w:hint="cs"/>
          <w:b/>
          <w:bCs/>
          <w:sz w:val="44"/>
          <w:szCs w:val="44"/>
          <w:rtl/>
          <w:lang w:bidi="ar-LB"/>
        </w:rPr>
      </w:pPr>
      <w:r w:rsidRPr="00983B59">
        <w:rPr>
          <w:rFonts w:ascii="Simplified Arabic" w:hAnsi="Simplified Arabic" w:cs="Simplified Arabic" w:hint="cs"/>
          <w:b/>
          <w:bCs/>
          <w:sz w:val="44"/>
          <w:szCs w:val="44"/>
          <w:rtl/>
          <w:lang w:bidi="ar-LB"/>
        </w:rPr>
        <w:t>واللجنة الفنية لقواعد المنشأ العربية</w:t>
      </w:r>
    </w:p>
    <w:p w:rsidR="00983B59" w:rsidRDefault="00983B59" w:rsidP="00983B59">
      <w:pPr>
        <w:bidi/>
        <w:spacing w:line="240" w:lineRule="auto"/>
        <w:jc w:val="center"/>
        <w:rPr>
          <w:rFonts w:ascii="Simplified Arabic" w:hAnsi="Simplified Arabic" w:cs="Simplified Arabic" w:hint="cs"/>
          <w:b/>
          <w:bCs/>
          <w:sz w:val="44"/>
          <w:szCs w:val="44"/>
          <w:rtl/>
          <w:lang w:bidi="ar-LB"/>
        </w:rPr>
      </w:pPr>
      <w:r w:rsidRPr="00983B59">
        <w:rPr>
          <w:rFonts w:ascii="Simplified Arabic" w:hAnsi="Simplified Arabic" w:cs="Simplified Arabic" w:hint="cs"/>
          <w:b/>
          <w:bCs/>
          <w:sz w:val="44"/>
          <w:szCs w:val="44"/>
          <w:rtl/>
          <w:lang w:bidi="ar-LB"/>
        </w:rPr>
        <w:t>على جداول قواعد المنشأ العربية التفصيلية</w:t>
      </w:r>
    </w:p>
    <w:p w:rsidR="00983B59" w:rsidRDefault="00983B59" w:rsidP="00983B59">
      <w:pPr>
        <w:bidi/>
        <w:spacing w:line="240" w:lineRule="auto"/>
        <w:jc w:val="center"/>
        <w:rPr>
          <w:rFonts w:ascii="Simplified Arabic" w:hAnsi="Simplified Arabic" w:cs="Simplified Arabic" w:hint="cs"/>
          <w:b/>
          <w:bCs/>
          <w:sz w:val="32"/>
          <w:szCs w:val="32"/>
          <w:rtl/>
          <w:lang w:bidi="ar-LB"/>
        </w:rPr>
      </w:pPr>
    </w:p>
    <w:p w:rsidR="00983B59" w:rsidRDefault="00983B59">
      <w:pPr>
        <w:rPr>
          <w:rFonts w:ascii="Simplified Arabic" w:hAnsi="Simplified Arabic" w:cs="Simplified Arabic"/>
          <w:b/>
          <w:bCs/>
          <w:sz w:val="32"/>
          <w:szCs w:val="32"/>
          <w:rtl/>
          <w:lang w:bidi="ar-LB"/>
        </w:rPr>
      </w:pPr>
      <w:r>
        <w:rPr>
          <w:rFonts w:ascii="Simplified Arabic" w:hAnsi="Simplified Arabic" w:cs="Simplified Arabic"/>
          <w:b/>
          <w:bCs/>
          <w:sz w:val="32"/>
          <w:szCs w:val="32"/>
          <w:rtl/>
          <w:lang w:bidi="ar-LB"/>
        </w:rPr>
        <w:br w:type="page"/>
      </w:r>
    </w:p>
    <w:p w:rsidR="005F59DD" w:rsidRPr="00983B59" w:rsidRDefault="0026466B" w:rsidP="00983B59">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lang w:bidi="ar-LB"/>
        </w:rPr>
      </w:pPr>
      <w:r w:rsidRPr="00983B59">
        <w:rPr>
          <w:rFonts w:ascii="Simplified Arabic" w:hAnsi="Simplified Arabic" w:cs="Simplified Arabic"/>
          <w:b/>
          <w:bCs/>
          <w:sz w:val="28"/>
          <w:szCs w:val="28"/>
          <w:rtl/>
          <w:lang w:bidi="ar-LB"/>
        </w:rPr>
        <w:lastRenderedPageBreak/>
        <w:t>الفصل الثالث</w:t>
      </w:r>
      <w:r w:rsidRPr="00983B59">
        <w:rPr>
          <w:rFonts w:ascii="Simplified Arabic" w:hAnsi="Simplified Arabic" w:cs="Simplified Arabic"/>
          <w:sz w:val="28"/>
          <w:szCs w:val="28"/>
          <w:rtl/>
          <w:lang w:bidi="ar-LB"/>
        </w:rPr>
        <w:t xml:space="preserve"> تم تحديثه طبقا لتعديلات النظام المنسق سنة 2012، حيث تم تجميع القشريات والرخويات واللافقريئات المائية المدخنة التي كانت في الفصل 16 مع المحظرة والمحفوظة الى الفصل الثالث، وبذلك تم تعديل الفصل الثالث كما هو مبين في الجدول.</w:t>
      </w:r>
    </w:p>
    <w:p w:rsidR="00BB78E5" w:rsidRPr="00D222F5" w:rsidRDefault="009A5F99"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تم ترحيل البندين</w:t>
      </w:r>
      <w:r w:rsidR="00BB78E5" w:rsidRPr="00D222F5">
        <w:rPr>
          <w:rFonts w:ascii="Simplified Arabic" w:hAnsi="Simplified Arabic" w:cs="Simplified Arabic" w:hint="cs"/>
          <w:b/>
          <w:bCs/>
          <w:sz w:val="28"/>
          <w:szCs w:val="28"/>
          <w:rtl/>
          <w:lang w:bidi="ar-LB"/>
        </w:rPr>
        <w:t xml:space="preserve"> 0910.40 و 0910.50</w:t>
      </w:r>
      <w:r w:rsidRPr="00D222F5">
        <w:rPr>
          <w:rFonts w:ascii="Simplified Arabic" w:hAnsi="Simplified Arabic" w:cs="Simplified Arabic" w:hint="cs"/>
          <w:b/>
          <w:bCs/>
          <w:sz w:val="28"/>
          <w:szCs w:val="28"/>
          <w:rtl/>
          <w:lang w:bidi="ar-LB"/>
        </w:rPr>
        <w:t xml:space="preserve"> الى البندين 0910.91 و 0910.99</w:t>
      </w:r>
      <w:r w:rsidRPr="00D222F5">
        <w:rPr>
          <w:rFonts w:ascii="Simplified Arabic" w:hAnsi="Simplified Arabic" w:cs="Simplified Arabic" w:hint="cs"/>
          <w:sz w:val="28"/>
          <w:szCs w:val="28"/>
          <w:rtl/>
          <w:lang w:bidi="ar-LB"/>
        </w:rPr>
        <w:t xml:space="preserve"> واللذان كانا مخصصان للزعتر واوراق الغار والكاري على  التوالي ودمجهما مع باقي مخاليط توابل البنود المختلفة طبقا للملاحظة </w:t>
      </w:r>
      <w:r w:rsidR="00A321CD">
        <w:rPr>
          <w:rFonts w:ascii="Simplified Arabic" w:hAnsi="Simplified Arabic" w:cs="Simplified Arabic" w:hint="cs"/>
          <w:sz w:val="28"/>
          <w:szCs w:val="28"/>
          <w:rtl/>
          <w:lang w:bidi="ar-LB"/>
        </w:rPr>
        <w:t>(</w:t>
      </w:r>
      <w:r w:rsidRPr="00D222F5">
        <w:rPr>
          <w:rFonts w:ascii="Simplified Arabic" w:hAnsi="Simplified Arabic" w:cs="Simplified Arabic" w:hint="cs"/>
          <w:sz w:val="28"/>
          <w:szCs w:val="28"/>
          <w:rtl/>
          <w:lang w:bidi="ar-LB"/>
        </w:rPr>
        <w:t>1 ب</w:t>
      </w:r>
      <w:r w:rsidR="00A321CD">
        <w:rPr>
          <w:rFonts w:ascii="Simplified Arabic" w:hAnsi="Simplified Arabic" w:cs="Simplified Arabic" w:hint="cs"/>
          <w:sz w:val="28"/>
          <w:szCs w:val="28"/>
          <w:rtl/>
          <w:lang w:bidi="ar-LB"/>
        </w:rPr>
        <w:t>)</w:t>
      </w:r>
      <w:r w:rsidRPr="00D222F5">
        <w:rPr>
          <w:rFonts w:ascii="Simplified Arabic" w:hAnsi="Simplified Arabic" w:cs="Simplified Arabic" w:hint="cs"/>
          <w:sz w:val="28"/>
          <w:szCs w:val="28"/>
          <w:rtl/>
          <w:lang w:bidi="ar-LB"/>
        </w:rPr>
        <w:t xml:space="preserve"> من الفصل </w:t>
      </w:r>
      <w:r w:rsidR="00A321CD">
        <w:rPr>
          <w:rFonts w:ascii="Simplified Arabic" w:hAnsi="Simplified Arabic" w:cs="Simplified Arabic" w:hint="cs"/>
          <w:sz w:val="28"/>
          <w:szCs w:val="28"/>
          <w:rtl/>
          <w:lang w:bidi="ar-LB"/>
        </w:rPr>
        <w:t>(</w:t>
      </w:r>
      <w:r w:rsidRPr="00D222F5">
        <w:rPr>
          <w:rFonts w:ascii="Simplified Arabic" w:hAnsi="Simplified Arabic" w:cs="Simplified Arabic" w:hint="cs"/>
          <w:sz w:val="28"/>
          <w:szCs w:val="28"/>
          <w:rtl/>
          <w:lang w:bidi="ar-LB"/>
        </w:rPr>
        <w:t>09</w:t>
      </w:r>
      <w:r w:rsidR="00A321CD">
        <w:rPr>
          <w:rFonts w:ascii="Simplified Arabic" w:hAnsi="Simplified Arabic" w:cs="Simplified Arabic" w:hint="cs"/>
          <w:sz w:val="28"/>
          <w:szCs w:val="28"/>
          <w:rtl/>
          <w:lang w:bidi="ar-LB"/>
        </w:rPr>
        <w:t>)</w:t>
      </w:r>
      <w:bookmarkStart w:id="0" w:name="_GoBack"/>
      <w:bookmarkEnd w:id="0"/>
      <w:r w:rsidRPr="00D222F5">
        <w:rPr>
          <w:rFonts w:ascii="Simplified Arabic" w:hAnsi="Simplified Arabic" w:cs="Simplified Arabic" w:hint="cs"/>
          <w:sz w:val="28"/>
          <w:szCs w:val="28"/>
          <w:rtl/>
          <w:lang w:bidi="ar-LB"/>
        </w:rPr>
        <w:t>.</w:t>
      </w:r>
    </w:p>
    <w:p w:rsidR="00BB78E5" w:rsidRPr="00D222F5" w:rsidRDefault="00B85357"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sz w:val="28"/>
          <w:szCs w:val="28"/>
          <w:rtl/>
          <w:lang w:bidi="ar-LB"/>
        </w:rPr>
        <w:t xml:space="preserve">بالرغم من </w:t>
      </w:r>
      <w:r w:rsidRPr="00D222F5">
        <w:rPr>
          <w:rFonts w:ascii="Simplified Arabic" w:hAnsi="Simplified Arabic" w:cs="Simplified Arabic" w:hint="cs"/>
          <w:b/>
          <w:bCs/>
          <w:sz w:val="28"/>
          <w:szCs w:val="28"/>
          <w:rtl/>
          <w:lang w:bidi="ar-LB"/>
        </w:rPr>
        <w:t>الفصل الثاني عشر</w:t>
      </w:r>
      <w:r w:rsidRPr="00D222F5">
        <w:rPr>
          <w:rFonts w:ascii="Simplified Arabic" w:hAnsi="Simplified Arabic" w:cs="Simplified Arabic" w:hint="cs"/>
          <w:sz w:val="28"/>
          <w:szCs w:val="28"/>
          <w:rtl/>
          <w:lang w:bidi="ar-LB"/>
        </w:rPr>
        <w:t xml:space="preserve"> قد تم تحديثه طبقا لتعديلات النظام المنسق سنة 2017 باضافة مواد مثلجة او مجمدة من الفصلين </w:t>
      </w:r>
      <w:r w:rsidR="002672EA" w:rsidRPr="00D222F5">
        <w:rPr>
          <w:rFonts w:ascii="Simplified Arabic" w:hAnsi="Simplified Arabic" w:cs="Simplified Arabic" w:hint="cs"/>
          <w:sz w:val="28"/>
          <w:szCs w:val="28"/>
          <w:rtl/>
          <w:lang w:bidi="ar-LB"/>
        </w:rPr>
        <w:t>14 و 20 وتحديدا البندين 1404.90 والبند 2008.99 لم يتم تعديل الجدول ولم تحدد كلمة "ماعدا" لان القاعدة هي ذاتها ( المواد متحصل عليها بالكامل).</w:t>
      </w:r>
    </w:p>
    <w:p w:rsidR="002672EA" w:rsidRPr="00D222F5" w:rsidRDefault="00006F8C"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14</w:t>
      </w:r>
      <w:r w:rsidRPr="00D222F5">
        <w:rPr>
          <w:rFonts w:ascii="Simplified Arabic" w:hAnsi="Simplified Arabic" w:cs="Simplified Arabic" w:hint="cs"/>
          <w:sz w:val="28"/>
          <w:szCs w:val="28"/>
          <w:rtl/>
          <w:lang w:bidi="ar-LB"/>
        </w:rPr>
        <w:t xml:space="preserve"> تم تحديثه بتعديل 2017، الا انه قد اعطى جزء من مواده المثلجة والمجمد للفصل 12 وبذلك لم يتأتر بهده التغييرات.</w:t>
      </w:r>
    </w:p>
    <w:p w:rsidR="009A5F99" w:rsidRPr="00D222F5" w:rsidRDefault="009A5F99"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15</w:t>
      </w:r>
      <w:r w:rsidRPr="00D222F5">
        <w:rPr>
          <w:rFonts w:ascii="Simplified Arabic" w:hAnsi="Simplified Arabic" w:cs="Simplified Arabic" w:hint="cs"/>
          <w:sz w:val="28"/>
          <w:szCs w:val="28"/>
          <w:rtl/>
          <w:lang w:bidi="ar-LB"/>
        </w:rPr>
        <w:t xml:space="preserve"> </w:t>
      </w:r>
      <w:r w:rsidR="0001334D" w:rsidRPr="00D222F5">
        <w:rPr>
          <w:rFonts w:ascii="Simplified Arabic" w:hAnsi="Simplified Arabic" w:cs="Simplified Arabic" w:hint="cs"/>
          <w:sz w:val="28"/>
          <w:szCs w:val="28"/>
          <w:rtl/>
          <w:lang w:bidi="ar-LB"/>
        </w:rPr>
        <w:t>تم تعديله ب 2007 الا ان هذا التغيير لا يؤثر لكون زيت التانغ وجزئياته  1515.40 تم ادماجها مع البند 1515.90 المشمول بنفس القاعدة.</w:t>
      </w:r>
    </w:p>
    <w:p w:rsidR="0001334D" w:rsidRPr="00D222F5" w:rsidRDefault="0001334D"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ملاحظة جانبية تخص الفصل 15</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البند يشير إلى جزء من 1507 في حين أن وصف المنتج شاملا لفول  الصويا و جزؤئاته</w:t>
      </w:r>
    </w:p>
    <w:p w:rsidR="00094895" w:rsidRPr="00D222F5" w:rsidRDefault="00DA2C00"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2003.20</w:t>
      </w:r>
      <w:r w:rsidRPr="00D222F5">
        <w:rPr>
          <w:rFonts w:ascii="Simplified Arabic" w:hAnsi="Simplified Arabic" w:cs="Simplified Arabic" w:hint="cs"/>
          <w:sz w:val="28"/>
          <w:szCs w:val="28"/>
          <w:rtl/>
          <w:lang w:bidi="ar-LB"/>
        </w:rPr>
        <w:t xml:space="preserve"> التي تخص الكمأة تم ترحيلها الى البند 2003.90 هذا التغيير لايؤثر على الجدول، لأن القاعدة تشمل البند الرئيسي بكامله.</w:t>
      </w:r>
      <w:r w:rsidR="00094895" w:rsidRPr="00D222F5">
        <w:rPr>
          <w:rFonts w:ascii="Simplified Arabic" w:hAnsi="Simplified Arabic" w:cs="Simplified Arabic"/>
          <w:sz w:val="28"/>
          <w:szCs w:val="28"/>
          <w:rtl/>
          <w:lang w:bidi="ar-LB"/>
        </w:rPr>
        <w:t xml:space="preserve"> </w:t>
      </w:r>
    </w:p>
    <w:p w:rsidR="00F33A79" w:rsidRPr="00D222F5" w:rsidRDefault="0009489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2008.99</w:t>
      </w:r>
      <w:r w:rsidRPr="00D222F5">
        <w:rPr>
          <w:rFonts w:ascii="Simplified Arabic" w:hAnsi="Simplified Arabic" w:cs="Simplified Arabic"/>
          <w:sz w:val="28"/>
          <w:szCs w:val="28"/>
          <w:rtl/>
          <w:lang w:bidi="ar-LB"/>
        </w:rPr>
        <w:t xml:space="preserve"> تم تحديثه بتعديل 2017، ا</w:t>
      </w:r>
      <w:r w:rsidRPr="00D222F5">
        <w:rPr>
          <w:rFonts w:ascii="Simplified Arabic" w:hAnsi="Simplified Arabic" w:cs="Simplified Arabic" w:hint="cs"/>
          <w:sz w:val="28"/>
          <w:szCs w:val="28"/>
          <w:rtl/>
          <w:lang w:bidi="ar-LB"/>
        </w:rPr>
        <w:t>ذ</w:t>
      </w:r>
      <w:r w:rsidRPr="00D222F5">
        <w:rPr>
          <w:rFonts w:ascii="Simplified Arabic" w:hAnsi="Simplified Arabic" w:cs="Simplified Arabic"/>
          <w:sz w:val="28"/>
          <w:szCs w:val="28"/>
          <w:rtl/>
          <w:lang w:bidi="ar-LB"/>
        </w:rPr>
        <w:t xml:space="preserve"> انه اعطى جزء من مواده </w:t>
      </w:r>
      <w:r w:rsidRPr="00D222F5">
        <w:rPr>
          <w:rFonts w:ascii="Simplified Arabic" w:hAnsi="Simplified Arabic" w:cs="Simplified Arabic" w:hint="cs"/>
          <w:sz w:val="28"/>
          <w:szCs w:val="28"/>
          <w:rtl/>
          <w:lang w:bidi="ar-LB"/>
        </w:rPr>
        <w:t>"</w:t>
      </w:r>
      <w:r w:rsidRPr="00D222F5">
        <w:rPr>
          <w:rFonts w:ascii="Simplified Arabic" w:hAnsi="Simplified Arabic" w:cs="Simplified Arabic"/>
          <w:sz w:val="28"/>
          <w:szCs w:val="28"/>
          <w:rtl/>
          <w:lang w:bidi="ar-LB"/>
        </w:rPr>
        <w:t>المثلجة والمجمد</w:t>
      </w:r>
      <w:r w:rsidRPr="00D222F5">
        <w:rPr>
          <w:rFonts w:ascii="Simplified Arabic" w:hAnsi="Simplified Arabic" w:cs="Simplified Arabic" w:hint="cs"/>
          <w:sz w:val="28"/>
          <w:szCs w:val="28"/>
          <w:rtl/>
          <w:lang w:bidi="ar-LB"/>
        </w:rPr>
        <w:t>"</w:t>
      </w:r>
      <w:r w:rsidRPr="00D222F5">
        <w:rPr>
          <w:rFonts w:ascii="Simplified Arabic" w:hAnsi="Simplified Arabic" w:cs="Simplified Arabic"/>
          <w:sz w:val="28"/>
          <w:szCs w:val="28"/>
          <w:rtl/>
          <w:lang w:bidi="ar-LB"/>
        </w:rPr>
        <w:t xml:space="preserve"> للفصل 12 وبذلك لم يتأتر به</w:t>
      </w:r>
      <w:r w:rsidRPr="00D222F5">
        <w:rPr>
          <w:rFonts w:ascii="Simplified Arabic" w:hAnsi="Simplified Arabic" w:cs="Simplified Arabic" w:hint="cs"/>
          <w:sz w:val="28"/>
          <w:szCs w:val="28"/>
          <w:rtl/>
          <w:lang w:bidi="ar-LB"/>
        </w:rPr>
        <w:t>ذ</w:t>
      </w:r>
      <w:r w:rsidRPr="00D222F5">
        <w:rPr>
          <w:rFonts w:ascii="Simplified Arabic" w:hAnsi="Simplified Arabic" w:cs="Simplified Arabic"/>
          <w:sz w:val="28"/>
          <w:szCs w:val="28"/>
          <w:rtl/>
          <w:lang w:bidi="ar-LB"/>
        </w:rPr>
        <w:t>ه التغييرات</w:t>
      </w:r>
      <w:r w:rsidRPr="00D222F5">
        <w:rPr>
          <w:rFonts w:ascii="Simplified Arabic" w:hAnsi="Simplified Arabic" w:cs="Simplified Arabic" w:hint="cs"/>
          <w:sz w:val="28"/>
          <w:szCs w:val="28"/>
          <w:rtl/>
          <w:lang w:bidi="ar-LB"/>
        </w:rPr>
        <w:t xml:space="preserve"> باعتبار ان هذه القاعدة هي ذاتها للفصلين 12 و2008.</w:t>
      </w:r>
    </w:p>
    <w:p w:rsidR="00094895" w:rsidRPr="00D222F5" w:rsidRDefault="00095287"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2306.70</w:t>
      </w:r>
      <w:r w:rsidRPr="00D222F5">
        <w:rPr>
          <w:rFonts w:ascii="Simplified Arabic" w:hAnsi="Simplified Arabic" w:cs="Simplified Arabic" w:hint="cs"/>
          <w:sz w:val="28"/>
          <w:szCs w:val="28"/>
          <w:rtl/>
          <w:lang w:bidi="ar-LB"/>
        </w:rPr>
        <w:t xml:space="preserve"> </w:t>
      </w:r>
      <w:r w:rsidR="00BD7488" w:rsidRPr="00D222F5">
        <w:rPr>
          <w:rFonts w:ascii="Simplified Arabic" w:hAnsi="Simplified Arabic" w:cs="Simplified Arabic" w:hint="cs"/>
          <w:sz w:val="28"/>
          <w:szCs w:val="28"/>
          <w:rtl/>
          <w:lang w:bidi="ar-LB"/>
        </w:rPr>
        <w:t xml:space="preserve"> الخاص بكسب من نبت</w:t>
      </w:r>
      <w:r w:rsidRPr="00D222F5">
        <w:rPr>
          <w:rFonts w:ascii="Simplified Arabic" w:hAnsi="Simplified Arabic" w:cs="Simplified Arabic" w:hint="cs"/>
          <w:sz w:val="28"/>
          <w:szCs w:val="28"/>
          <w:rtl/>
          <w:lang w:bidi="ar-LB"/>
        </w:rPr>
        <w:t xml:space="preserve"> ذرة </w:t>
      </w:r>
      <w:r w:rsidR="00BD7488" w:rsidRPr="00D222F5">
        <w:rPr>
          <w:rFonts w:ascii="Simplified Arabic" w:hAnsi="Simplified Arabic" w:cs="Simplified Arabic" w:hint="cs"/>
          <w:sz w:val="28"/>
          <w:szCs w:val="28"/>
          <w:rtl/>
          <w:lang w:bidi="ar-LB"/>
        </w:rPr>
        <w:t>تم ترحيله الى 2306.90 بتعديل سنة 2007 الا ان هذا التغيير لا يؤثر على الجدول لانه غير مشمول بالقاعدة.</w:t>
      </w:r>
    </w:p>
    <w:p w:rsidR="00BD7488" w:rsidRPr="00D222F5" w:rsidRDefault="00BD748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ملاحظة جانبية للفصل 23</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وصف المنتج يشير إلى كسب و بقايا زيت الفول السوداني في حين أن هذا المنتج وارد في البند 2305</w:t>
      </w:r>
    </w:p>
    <w:p w:rsidR="00BD7488" w:rsidRPr="00D222F5" w:rsidRDefault="00BD748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sz w:val="28"/>
          <w:szCs w:val="28"/>
          <w:rtl/>
          <w:lang w:bidi="ar-LB"/>
        </w:rPr>
        <w:t>كذلك القاعدة تشير إلى الفول السوداني في حين أنه وارد في البند 2305</w:t>
      </w:r>
    </w:p>
    <w:p w:rsidR="00F67BBC" w:rsidRPr="00D222F5" w:rsidRDefault="00F67BBC"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lastRenderedPageBreak/>
        <w:t>البند 2403.10</w:t>
      </w:r>
      <w:r w:rsidRPr="00D222F5">
        <w:rPr>
          <w:rFonts w:ascii="Simplified Arabic" w:hAnsi="Simplified Arabic" w:cs="Simplified Arabic" w:hint="cs"/>
          <w:sz w:val="28"/>
          <w:szCs w:val="28"/>
          <w:rtl/>
          <w:lang w:bidi="ar-LB"/>
        </w:rPr>
        <w:t xml:space="preserve"> تم تقسيمه الى 2403.11 و2403.19 وهذا التقسيم لم يؤثر على الجدول لأنه تخص جزء من 2403 وتطبق عليها نفس القاعدة.</w:t>
      </w:r>
    </w:p>
    <w:p w:rsidR="00F67BBC" w:rsidRPr="00D222F5" w:rsidRDefault="0042577D"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2516.21 و 2516.22</w:t>
      </w:r>
      <w:r w:rsidRPr="00D222F5">
        <w:rPr>
          <w:rFonts w:ascii="Simplified Arabic" w:hAnsi="Simplified Arabic" w:cs="Simplified Arabic" w:hint="cs"/>
          <w:sz w:val="28"/>
          <w:szCs w:val="28"/>
          <w:rtl/>
          <w:lang w:bidi="ar-LB"/>
        </w:rPr>
        <w:t xml:space="preserve"> تم جمعهما ببند واحد 2516.20 بتعديل سنة 2007 الا ان هذا التغيير لم يؤثر على الجدول لأن القاعدة تطال البند الرئيسي.</w:t>
      </w:r>
    </w:p>
    <w:p w:rsidR="0042577D" w:rsidRPr="00D222F5" w:rsidRDefault="000B0A93"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lang w:bidi="ar-LB"/>
        </w:rPr>
      </w:pPr>
      <w:r w:rsidRPr="00D222F5">
        <w:rPr>
          <w:rFonts w:ascii="Simplified Arabic" w:hAnsi="Simplified Arabic" w:cs="Simplified Arabic" w:hint="cs"/>
          <w:b/>
          <w:bCs/>
          <w:sz w:val="28"/>
          <w:szCs w:val="28"/>
          <w:rtl/>
          <w:lang w:bidi="ar-LB"/>
        </w:rPr>
        <w:t>البند  2811.23</w:t>
      </w:r>
      <w:r w:rsidRPr="00D222F5">
        <w:rPr>
          <w:rFonts w:ascii="Simplified Arabic" w:hAnsi="Simplified Arabic" w:cs="Simplified Arabic" w:hint="cs"/>
          <w:sz w:val="28"/>
          <w:szCs w:val="28"/>
          <w:rtl/>
          <w:lang w:bidi="ar-LB"/>
        </w:rPr>
        <w:t xml:space="preserve"> الخاص بثاني اوكسيد الكبريت تم ترحيله الى البند 2811.29 بتعديل 2007، الا ان هذا التغيير لم يؤثر على الجدول لان البند والقاعدة خاصة بثالث اوكسيد الكبريت وليس ثاني اوكسيد الكبريت.</w:t>
      </w:r>
    </w:p>
    <w:p w:rsidR="00DE5EFB" w:rsidRPr="00D222F5" w:rsidRDefault="00DE5EFB"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2833</w:t>
      </w:r>
      <w:r w:rsidRPr="00D222F5">
        <w:rPr>
          <w:rFonts w:ascii="Simplified Arabic" w:hAnsi="Simplified Arabic" w:cs="Simplified Arabic" w:hint="cs"/>
          <w:sz w:val="28"/>
          <w:szCs w:val="28"/>
          <w:rtl/>
          <w:lang w:bidi="ar-LB"/>
        </w:rPr>
        <w:t xml:space="preserve"> تم تعديله سنة 2007 الا ان هذا التعدييل لم يؤثر على الجدول لكونه لم يشمل البند الخاص بسلفات الالومينيوم</w:t>
      </w:r>
    </w:p>
    <w:p w:rsidR="00DE5EFB" w:rsidRPr="00D222F5" w:rsidRDefault="00D222F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b/>
          <w:bCs/>
          <w:sz w:val="28"/>
          <w:szCs w:val="28"/>
          <w:rtl/>
          <w:lang w:bidi="ar-LB"/>
        </w:rPr>
      </w:pPr>
      <w:r w:rsidRPr="00D222F5">
        <w:rPr>
          <w:rFonts w:ascii="Simplified Arabic" w:hAnsi="Simplified Arabic" w:cs="Simplified Arabic" w:hint="cs"/>
          <w:b/>
          <w:bCs/>
          <w:sz w:val="28"/>
          <w:szCs w:val="28"/>
          <w:rtl/>
          <w:lang w:bidi="ar-LB"/>
        </w:rPr>
        <w:t>تم اضافة (</w:t>
      </w:r>
      <w:r w:rsidR="00DE5EFB" w:rsidRPr="00D222F5">
        <w:rPr>
          <w:rFonts w:ascii="Simplified Arabic" w:hAnsi="Simplified Arabic" w:cs="Simplified Arabic" w:hint="cs"/>
          <w:b/>
          <w:bCs/>
          <w:sz w:val="28"/>
          <w:szCs w:val="28"/>
          <w:rtl/>
          <w:lang w:bidi="ar-LB"/>
        </w:rPr>
        <w:t>جزء من بند 2852</w:t>
      </w:r>
      <w:r w:rsidRPr="00D222F5">
        <w:rPr>
          <w:rFonts w:ascii="Simplified Arabic" w:hAnsi="Simplified Arabic" w:cs="Simplified Arabic" w:hint="cs"/>
          <w:b/>
          <w:bCs/>
          <w:sz w:val="28"/>
          <w:szCs w:val="28"/>
          <w:rtl/>
          <w:lang w:bidi="ar-LB"/>
        </w:rPr>
        <w:t>)</w:t>
      </w:r>
    </w:p>
    <w:p w:rsidR="00DE5EFB" w:rsidRPr="00D222F5" w:rsidRDefault="00D578DE"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2905</w:t>
      </w:r>
      <w:r w:rsidRPr="00D222F5">
        <w:rPr>
          <w:rFonts w:ascii="Simplified Arabic" w:hAnsi="Simplified Arabic" w:cs="Simplified Arabic" w:hint="cs"/>
          <w:sz w:val="28"/>
          <w:szCs w:val="28"/>
          <w:rtl/>
          <w:lang w:bidi="ar-LB"/>
        </w:rPr>
        <w:t xml:space="preserve"> تم تعديله سنة 2007 الا ان الجدول لم يتاثر لكونه لم يشمل البند الخاص بالكحولات المعدنية.</w:t>
      </w:r>
    </w:p>
    <w:p w:rsidR="003B2902" w:rsidRPr="00D222F5" w:rsidRDefault="003B2902"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2917</w:t>
      </w:r>
      <w:r w:rsidRPr="00D222F5">
        <w:rPr>
          <w:rFonts w:ascii="Simplified Arabic" w:hAnsi="Simplified Arabic" w:cs="Simplified Arabic" w:hint="cs"/>
          <w:sz w:val="28"/>
          <w:szCs w:val="28"/>
          <w:rtl/>
          <w:lang w:bidi="ar-LB"/>
        </w:rPr>
        <w:t xml:space="preserve"> تم تعديله سنة 2007 الا ان الجدول لم يتاثر لكونه تم حذ</w:t>
      </w:r>
      <w:r w:rsidR="00D222F5">
        <w:rPr>
          <w:rFonts w:ascii="Simplified Arabic" w:hAnsi="Simplified Arabic" w:cs="Simplified Arabic" w:hint="cs"/>
          <w:sz w:val="28"/>
          <w:szCs w:val="28"/>
          <w:rtl/>
          <w:lang w:bidi="ar-LB"/>
        </w:rPr>
        <w:t>ف</w:t>
      </w:r>
      <w:r w:rsidRPr="00D222F5">
        <w:rPr>
          <w:rFonts w:ascii="Simplified Arabic" w:hAnsi="Simplified Arabic" w:cs="Simplified Arabic" w:hint="cs"/>
          <w:sz w:val="28"/>
          <w:szCs w:val="28"/>
          <w:rtl/>
          <w:lang w:bidi="ar-LB"/>
        </w:rPr>
        <w:t xml:space="preserve"> البند 2917.31 ودمجه </w:t>
      </w:r>
      <w:r w:rsidR="00D222F5">
        <w:rPr>
          <w:rFonts w:ascii="Simplified Arabic" w:hAnsi="Simplified Arabic" w:cs="Simplified Arabic" w:hint="cs"/>
          <w:sz w:val="28"/>
          <w:szCs w:val="28"/>
          <w:rtl/>
          <w:lang w:bidi="ar-LB"/>
        </w:rPr>
        <w:t xml:space="preserve">مع </w:t>
      </w:r>
      <w:r w:rsidRPr="00D222F5">
        <w:rPr>
          <w:rFonts w:ascii="Simplified Arabic" w:hAnsi="Simplified Arabic" w:cs="Simplified Arabic" w:hint="cs"/>
          <w:sz w:val="28"/>
          <w:szCs w:val="28"/>
          <w:rtl/>
          <w:lang w:bidi="ar-LB"/>
        </w:rPr>
        <w:t>البند 2917.34.</w:t>
      </w:r>
    </w:p>
    <w:p w:rsidR="00795A16" w:rsidRPr="00D222F5" w:rsidRDefault="00795A16"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2925</w:t>
      </w:r>
      <w:r w:rsidRPr="00D222F5">
        <w:rPr>
          <w:rFonts w:ascii="Simplified Arabic" w:hAnsi="Simplified Arabic" w:cs="Simplified Arabic" w:hint="cs"/>
          <w:sz w:val="28"/>
          <w:szCs w:val="28"/>
          <w:rtl/>
          <w:lang w:bidi="ar-LB"/>
        </w:rPr>
        <w:t xml:space="preserve"> تم تعديله سنة 2012 حيث اعطى جزء منه للبند 3002.10 وبذلك تم تعديل الجدول باعطائه قاعدة الفصل.</w:t>
      </w:r>
    </w:p>
    <w:p w:rsidR="003B2902" w:rsidRPr="00D222F5" w:rsidRDefault="003B2902"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293</w:t>
      </w:r>
      <w:r w:rsidR="00200BC7" w:rsidRPr="00D222F5">
        <w:rPr>
          <w:rFonts w:ascii="Simplified Arabic" w:hAnsi="Simplified Arabic" w:cs="Simplified Arabic" w:hint="cs"/>
          <w:b/>
          <w:bCs/>
          <w:sz w:val="28"/>
          <w:szCs w:val="28"/>
          <w:rtl/>
          <w:lang w:bidi="ar-LB"/>
        </w:rPr>
        <w:t>2</w:t>
      </w:r>
      <w:r w:rsidR="00200BC7" w:rsidRPr="00D222F5">
        <w:rPr>
          <w:rFonts w:ascii="Simplified Arabic" w:hAnsi="Simplified Arabic" w:cs="Simplified Arabic" w:hint="cs"/>
          <w:sz w:val="28"/>
          <w:szCs w:val="28"/>
          <w:rtl/>
          <w:lang w:bidi="ar-LB"/>
        </w:rPr>
        <w:t xml:space="preserve"> </w:t>
      </w:r>
      <w:r w:rsidR="00200BC7" w:rsidRPr="00D222F5">
        <w:rPr>
          <w:rFonts w:ascii="Simplified Arabic" w:hAnsi="Simplified Arabic" w:cs="Simplified Arabic" w:hint="cs"/>
          <w:b/>
          <w:bCs/>
          <w:sz w:val="28"/>
          <w:szCs w:val="28"/>
          <w:rtl/>
          <w:lang w:bidi="ar-LB"/>
        </w:rPr>
        <w:t>خضع</w:t>
      </w:r>
      <w:r w:rsidR="00D222F5" w:rsidRPr="00D222F5">
        <w:rPr>
          <w:rFonts w:ascii="Simplified Arabic" w:hAnsi="Simplified Arabic" w:cs="Simplified Arabic" w:hint="cs"/>
          <w:b/>
          <w:bCs/>
          <w:sz w:val="28"/>
          <w:szCs w:val="28"/>
          <w:rtl/>
          <w:lang w:bidi="ar-LB"/>
        </w:rPr>
        <w:t xml:space="preserve"> للتعديلات</w:t>
      </w:r>
      <w:r w:rsidR="00200BC7" w:rsidRPr="00D222F5">
        <w:rPr>
          <w:rFonts w:ascii="Simplified Arabic" w:hAnsi="Simplified Arabic" w:cs="Simplified Arabic" w:hint="cs"/>
          <w:b/>
          <w:bCs/>
          <w:sz w:val="28"/>
          <w:szCs w:val="28"/>
          <w:rtl/>
          <w:lang w:bidi="ar-LB"/>
        </w:rPr>
        <w:t xml:space="preserve"> الثلاثة</w:t>
      </w:r>
      <w:r w:rsidR="00200BC7" w:rsidRPr="00D222F5">
        <w:rPr>
          <w:rFonts w:ascii="Simplified Arabic" w:hAnsi="Simplified Arabic" w:cs="Simplified Arabic" w:hint="cs"/>
          <w:sz w:val="28"/>
          <w:szCs w:val="28"/>
          <w:rtl/>
          <w:lang w:bidi="ar-LB"/>
        </w:rPr>
        <w:t>، حيث تم اعطاء جزء من البند 2932.99 للبند 2933.52  سنة 2007 والخاص بمركبات الزئبق، كما تم تعديله سنة 2012 حيث تم تجميع البندين 2932.21 و 2932.29 ببند واحد وهو 29.32.20، كما تم تعديله سنة 2017 ، حيث تم احداث بند جديد خاص ب سكرالوز في البند 2932.14 وجميع هذه التعديلات لم تؤثر على الجدول لانها لم تشمل البنود المقصودة.</w:t>
      </w:r>
    </w:p>
    <w:p w:rsidR="007B42CF" w:rsidRPr="00D222F5" w:rsidRDefault="007B42CF"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ملاحظة جانبية:</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تصحيح إثيل كومارينات عوض إثيل مورماتينات</w:t>
      </w:r>
      <w:r w:rsidRPr="00D222F5">
        <w:rPr>
          <w:rFonts w:ascii="Simplified Arabic" w:hAnsi="Simplified Arabic" w:cs="Simplified Arabic" w:hint="cs"/>
          <w:sz w:val="28"/>
          <w:szCs w:val="28"/>
          <w:rtl/>
          <w:lang w:bidi="ar-LB"/>
        </w:rPr>
        <w:t xml:space="preserve"> في البند 2932</w:t>
      </w:r>
    </w:p>
    <w:p w:rsidR="00200BC7" w:rsidRPr="00D222F5" w:rsidRDefault="001043E0"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2933.29</w:t>
      </w:r>
      <w:r w:rsidRPr="00D222F5">
        <w:rPr>
          <w:rFonts w:ascii="Simplified Arabic" w:hAnsi="Simplified Arabic" w:cs="Simplified Arabic" w:hint="cs"/>
          <w:sz w:val="28"/>
          <w:szCs w:val="28"/>
          <w:rtl/>
          <w:lang w:bidi="ar-LB"/>
        </w:rPr>
        <w:t xml:space="preserve"> تم تعديله سنة 2012 حيث اعطى جزء منه للبندين 3002.10 و 3002.90 وبالتالي يجب اضافة هذين البندين الى الجدول واعطائهما ذات القاعدة.</w:t>
      </w:r>
    </w:p>
    <w:p w:rsidR="001043E0" w:rsidRPr="00D222F5" w:rsidRDefault="001043E0"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lastRenderedPageBreak/>
        <w:t>البند 2933</w:t>
      </w:r>
      <w:r w:rsidRPr="00D222F5">
        <w:rPr>
          <w:rFonts w:ascii="Simplified Arabic" w:hAnsi="Simplified Arabic" w:cs="Simplified Arabic" w:hint="cs"/>
          <w:sz w:val="28"/>
          <w:szCs w:val="28"/>
          <w:rtl/>
          <w:lang w:bidi="ar-LB"/>
        </w:rPr>
        <w:t xml:space="preserve"> كذلك تم تعديله سنة 2017 الا ان هذا التعديل لم يؤثر على الجدول لانه تم احداث بند جديد وهو 2933.92.</w:t>
      </w:r>
    </w:p>
    <w:p w:rsidR="001043E0" w:rsidRPr="00D222F5" w:rsidRDefault="00267E3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2934</w:t>
      </w:r>
      <w:r w:rsidRPr="00D222F5">
        <w:rPr>
          <w:rFonts w:ascii="Simplified Arabic" w:hAnsi="Simplified Arabic" w:cs="Simplified Arabic" w:hint="cs"/>
          <w:sz w:val="28"/>
          <w:szCs w:val="28"/>
          <w:rtl/>
          <w:lang w:bidi="ar-LB"/>
        </w:rPr>
        <w:t xml:space="preserve"> تم تعديله سنة 2007 حيث اعطى جزء منه للبند 2852.00 تم تعديله ايضا سنة 2012 حيث اعطى جزء منه ل 3002.10 وبذلك تم تعديل جدول القائمة باعطاء قواعده لهذين البندين.</w:t>
      </w:r>
    </w:p>
    <w:p w:rsidR="00065A45" w:rsidRPr="00D222F5" w:rsidRDefault="00065A4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2937</w:t>
      </w:r>
      <w:r w:rsidR="00795A16" w:rsidRPr="00D222F5">
        <w:rPr>
          <w:rFonts w:ascii="Simplified Arabic" w:hAnsi="Simplified Arabic" w:cs="Simplified Arabic" w:hint="cs"/>
          <w:sz w:val="28"/>
          <w:szCs w:val="28"/>
          <w:rtl/>
          <w:lang w:bidi="ar-LB"/>
        </w:rPr>
        <w:t xml:space="preserve"> تم تعديله سنة 2012 حيث اعطى جزء منه للبند 3002.10 وبذلك تم تعديل الجدول باعطائه قاعدة الفصل.</w:t>
      </w:r>
    </w:p>
    <w:p w:rsidR="002E5732" w:rsidRPr="00D222F5" w:rsidRDefault="005E1DE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31</w:t>
      </w:r>
      <w:r w:rsidRPr="00D222F5">
        <w:rPr>
          <w:rFonts w:ascii="Simplified Arabic" w:hAnsi="Simplified Arabic" w:cs="Simplified Arabic" w:hint="cs"/>
          <w:sz w:val="28"/>
          <w:szCs w:val="28"/>
          <w:rtl/>
          <w:lang w:bidi="ar-LB"/>
        </w:rPr>
        <w:t xml:space="preserve"> تم تع</w:t>
      </w:r>
      <w:r w:rsidR="00D16EF6" w:rsidRPr="00D222F5">
        <w:rPr>
          <w:rFonts w:ascii="Simplified Arabic" w:hAnsi="Simplified Arabic" w:cs="Simplified Arabic" w:hint="cs"/>
          <w:sz w:val="28"/>
          <w:szCs w:val="28"/>
          <w:rtl/>
          <w:lang w:bidi="ar-LB"/>
        </w:rPr>
        <w:t>ديله خلال 2007 و 2012 الا ان هذه</w:t>
      </w:r>
      <w:r w:rsidRPr="00D222F5">
        <w:rPr>
          <w:rFonts w:ascii="Simplified Arabic" w:hAnsi="Simplified Arabic" w:cs="Simplified Arabic" w:hint="cs"/>
          <w:sz w:val="28"/>
          <w:szCs w:val="28"/>
          <w:rtl/>
          <w:lang w:bidi="ar-LB"/>
        </w:rPr>
        <w:t xml:space="preserve"> التعديلات ظلت داخل نفس الفصل وبذلك لم تؤثر على الجدول.</w:t>
      </w:r>
    </w:p>
    <w:p w:rsidR="0024734F" w:rsidRPr="00D222F5" w:rsidRDefault="0024734F"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37</w:t>
      </w:r>
      <w:r w:rsidRPr="00D222F5">
        <w:rPr>
          <w:rFonts w:ascii="Simplified Arabic" w:hAnsi="Simplified Arabic" w:cs="Simplified Arabic" w:hint="cs"/>
          <w:sz w:val="28"/>
          <w:szCs w:val="28"/>
          <w:rtl/>
          <w:lang w:bidi="ar-LB"/>
        </w:rPr>
        <w:t xml:space="preserve"> تم تعديله خلال 2007 و 2</w:t>
      </w:r>
      <w:r w:rsidR="00D222F5">
        <w:rPr>
          <w:rFonts w:ascii="Simplified Arabic" w:hAnsi="Simplified Arabic" w:cs="Simplified Arabic" w:hint="cs"/>
          <w:sz w:val="28"/>
          <w:szCs w:val="28"/>
          <w:rtl/>
          <w:lang w:bidi="ar-LB"/>
        </w:rPr>
        <w:t>0</w:t>
      </w:r>
      <w:r w:rsidRPr="00D222F5">
        <w:rPr>
          <w:rFonts w:ascii="Simplified Arabic" w:hAnsi="Simplified Arabic" w:cs="Simplified Arabic" w:hint="cs"/>
          <w:sz w:val="28"/>
          <w:szCs w:val="28"/>
          <w:rtl/>
          <w:lang w:bidi="ar-LB"/>
        </w:rPr>
        <w:t>1</w:t>
      </w:r>
      <w:r w:rsidR="00D222F5">
        <w:rPr>
          <w:rFonts w:ascii="Simplified Arabic" w:hAnsi="Simplified Arabic" w:cs="Simplified Arabic" w:hint="cs"/>
          <w:sz w:val="28"/>
          <w:szCs w:val="28"/>
          <w:rtl/>
          <w:lang w:bidi="ar-LB"/>
        </w:rPr>
        <w:t>2  و</w:t>
      </w:r>
      <w:r w:rsidRPr="00D222F5">
        <w:rPr>
          <w:rFonts w:ascii="Simplified Arabic" w:hAnsi="Simplified Arabic" w:cs="Simplified Arabic" w:hint="cs"/>
          <w:sz w:val="28"/>
          <w:szCs w:val="28"/>
          <w:rtl/>
          <w:lang w:bidi="ar-LB"/>
        </w:rPr>
        <w:t>2017 الا ان هذه التعديلات لم تؤثر على الجدول.</w:t>
      </w:r>
    </w:p>
    <w:p w:rsidR="0024734F" w:rsidRPr="00D222F5" w:rsidRDefault="0024734F"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42</w:t>
      </w:r>
      <w:r w:rsidRPr="00D222F5">
        <w:rPr>
          <w:rFonts w:ascii="Simplified Arabic" w:hAnsi="Simplified Arabic" w:cs="Simplified Arabic" w:hint="cs"/>
          <w:sz w:val="28"/>
          <w:szCs w:val="28"/>
          <w:rtl/>
          <w:lang w:bidi="ar-LB"/>
        </w:rPr>
        <w:t xml:space="preserve"> تم تعديله خلال 2007 الا ان هذه التعديلات لم تؤثر على الجدول</w:t>
      </w:r>
    </w:p>
    <w:p w:rsidR="0024734F" w:rsidRPr="00D222F5" w:rsidRDefault="0024734F"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w:t>
      </w:r>
      <w:r w:rsidR="00D222F5">
        <w:rPr>
          <w:rFonts w:ascii="Simplified Arabic" w:hAnsi="Simplified Arabic" w:cs="Simplified Arabic" w:hint="cs"/>
          <w:b/>
          <w:bCs/>
          <w:sz w:val="28"/>
          <w:szCs w:val="28"/>
          <w:rtl/>
          <w:lang w:bidi="ar-LB"/>
        </w:rPr>
        <w:t>ين</w:t>
      </w:r>
      <w:r w:rsidRPr="00D222F5">
        <w:rPr>
          <w:rFonts w:ascii="Simplified Arabic" w:hAnsi="Simplified Arabic" w:cs="Simplified Arabic" w:hint="cs"/>
          <w:b/>
          <w:bCs/>
          <w:sz w:val="28"/>
          <w:szCs w:val="28"/>
          <w:rtl/>
          <w:lang w:bidi="ar-LB"/>
        </w:rPr>
        <w:t xml:space="preserve"> 4301.80 و4301.90</w:t>
      </w:r>
      <w:r w:rsidRPr="00D222F5">
        <w:rPr>
          <w:rFonts w:ascii="Simplified Arabic" w:hAnsi="Simplified Arabic" w:cs="Simplified Arabic" w:hint="cs"/>
          <w:sz w:val="28"/>
          <w:szCs w:val="28"/>
          <w:rtl/>
          <w:lang w:bidi="ar-LB"/>
        </w:rPr>
        <w:t xml:space="preserve"> تم تعديلهما خلال 2007 وقد اعطيا جزء منهما للبند 4103.90 وبذلك تم تعديل الجد\ول لتطبق على هذا البند قاعدة الفصل 43.</w:t>
      </w:r>
    </w:p>
    <w:p w:rsidR="00D16EF6" w:rsidRPr="00D222F5" w:rsidRDefault="00D16EF6"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43</w:t>
      </w:r>
      <w:r w:rsidRPr="00D222F5">
        <w:rPr>
          <w:rFonts w:ascii="Simplified Arabic" w:hAnsi="Simplified Arabic" w:cs="Simplified Arabic" w:hint="cs"/>
          <w:sz w:val="28"/>
          <w:szCs w:val="28"/>
          <w:rtl/>
          <w:lang w:bidi="ar-LB"/>
        </w:rPr>
        <w:t xml:space="preserve"> تم تعديله خلال 2007 الا ان هذه التعديلات ظلت داخل نفس الفصل وبذلك لم تؤثر على الجدول.</w:t>
      </w:r>
    </w:p>
    <w:p w:rsidR="008E726D" w:rsidRPr="00D222F5" w:rsidRDefault="008E726D"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ملاحظة جانبية للبند 4403</w:t>
      </w:r>
      <w:r w:rsidRPr="00D222F5">
        <w:rPr>
          <w:rFonts w:ascii="Simplified Arabic" w:hAnsi="Simplified Arabic" w:cs="Simplified Arabic" w:hint="cs"/>
          <w:sz w:val="28"/>
          <w:szCs w:val="28"/>
          <w:rtl/>
          <w:lang w:bidi="ar-LB"/>
        </w:rPr>
        <w:t xml:space="preserve">: اما ان يتم حذف كلمة جزء او ان </w:t>
      </w:r>
      <w:r w:rsidR="00FE432B" w:rsidRPr="00D222F5">
        <w:rPr>
          <w:rFonts w:ascii="Simplified Arabic" w:hAnsi="Simplified Arabic" w:cs="Simplified Arabic" w:hint="cs"/>
          <w:sz w:val="28"/>
          <w:szCs w:val="28"/>
          <w:rtl/>
          <w:lang w:bidi="ar-LB"/>
        </w:rPr>
        <w:t xml:space="preserve">يعاد صياغة بند المنتج او ان يتم تغيير القاعدة. بان يتم اعادة صياغة هذا البند لتصبح : </w:t>
      </w:r>
      <w:r w:rsidR="00FE432B" w:rsidRPr="00D222F5">
        <w:rPr>
          <w:rFonts w:ascii="Simplified Arabic" w:hAnsi="Simplified Arabic" w:cs="Simplified Arabic"/>
          <w:sz w:val="28"/>
          <w:szCs w:val="28"/>
          <w:rtl/>
          <w:lang w:bidi="ar-LB"/>
        </w:rPr>
        <w:t>خشب خام، وإن كان</w:t>
      </w:r>
      <w:r w:rsidR="00FE432B" w:rsidRPr="00D222F5">
        <w:rPr>
          <w:rFonts w:ascii="Simplified Arabic" w:hAnsi="Simplified Arabic" w:cs="Simplified Arabic" w:hint="cs"/>
          <w:sz w:val="28"/>
          <w:szCs w:val="28"/>
          <w:rtl/>
          <w:lang w:bidi="ar-LB"/>
        </w:rPr>
        <w:t xml:space="preserve"> مقشورا او </w:t>
      </w:r>
      <w:r w:rsidR="00463BBA" w:rsidRPr="00D222F5">
        <w:rPr>
          <w:rFonts w:ascii="Simplified Arabic" w:hAnsi="Simplified Arabic" w:cs="Simplified Arabic" w:hint="cs"/>
          <w:sz w:val="28"/>
          <w:szCs w:val="28"/>
          <w:rtl/>
          <w:lang w:bidi="ar-LB"/>
        </w:rPr>
        <w:t>منزوع</w:t>
      </w:r>
      <w:r w:rsidR="00FE432B" w:rsidRPr="00D222F5">
        <w:rPr>
          <w:rFonts w:ascii="Simplified Arabic" w:hAnsi="Simplified Arabic" w:cs="Simplified Arabic" w:hint="cs"/>
          <w:sz w:val="28"/>
          <w:szCs w:val="28"/>
          <w:rtl/>
          <w:lang w:bidi="ar-LB"/>
        </w:rPr>
        <w:t xml:space="preserve"> اللحاء او</w:t>
      </w:r>
      <w:r w:rsidR="00FE432B" w:rsidRPr="00D222F5">
        <w:rPr>
          <w:rFonts w:ascii="Simplified Arabic" w:hAnsi="Simplified Arabic" w:cs="Simplified Arabic"/>
          <w:sz w:val="28"/>
          <w:szCs w:val="28"/>
          <w:rtl/>
          <w:lang w:bidi="ar-LB"/>
        </w:rPr>
        <w:t xml:space="preserve"> </w:t>
      </w:r>
      <w:r w:rsidR="00FE432B" w:rsidRPr="00D222F5">
        <w:rPr>
          <w:rFonts w:ascii="Simplified Arabic" w:hAnsi="Simplified Arabic" w:cs="Simplified Arabic" w:hint="cs"/>
          <w:sz w:val="28"/>
          <w:szCs w:val="28"/>
          <w:rtl/>
          <w:lang w:bidi="ar-LB"/>
        </w:rPr>
        <w:t>مربعا</w:t>
      </w:r>
      <w:r w:rsidR="00FE432B" w:rsidRPr="00D222F5">
        <w:rPr>
          <w:rFonts w:ascii="Simplified Arabic" w:hAnsi="Simplified Arabic" w:cs="Simplified Arabic"/>
          <w:sz w:val="28"/>
          <w:szCs w:val="28"/>
          <w:rtl/>
          <w:lang w:bidi="ar-LB"/>
        </w:rPr>
        <w:t xml:space="preserve"> بصورة بسيطة .</w:t>
      </w:r>
    </w:p>
    <w:p w:rsidR="00463BBA" w:rsidRPr="00D222F5" w:rsidRDefault="00463BBA"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4407</w:t>
      </w:r>
      <w:r w:rsidRPr="00D222F5">
        <w:rPr>
          <w:rFonts w:ascii="Simplified Arabic" w:hAnsi="Simplified Arabic" w:cs="Simplified Arabic" w:hint="cs"/>
          <w:sz w:val="28"/>
          <w:szCs w:val="28"/>
          <w:rtl/>
          <w:lang w:bidi="ar-LB"/>
        </w:rPr>
        <w:t xml:space="preserve"> تم تعديله سنة 2007 والخاص باحداث انواع جديدة من الاخشاب تابعة لذات البند وبذلك لم تؤثر على الجدول.</w:t>
      </w:r>
    </w:p>
    <w:p w:rsidR="0014310C" w:rsidRPr="00D222F5" w:rsidRDefault="009D3877"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sz w:val="28"/>
          <w:szCs w:val="28"/>
          <w:rtl/>
          <w:lang w:bidi="ar-LB"/>
        </w:rPr>
        <w:t xml:space="preserve">التعديلات التي طرأت على </w:t>
      </w:r>
      <w:r w:rsidRPr="00D222F5">
        <w:rPr>
          <w:rFonts w:ascii="Simplified Arabic" w:hAnsi="Simplified Arabic" w:cs="Simplified Arabic" w:hint="cs"/>
          <w:b/>
          <w:bCs/>
          <w:sz w:val="28"/>
          <w:szCs w:val="28"/>
          <w:rtl/>
          <w:lang w:bidi="ar-LB"/>
        </w:rPr>
        <w:t>بنود الفصل 44</w:t>
      </w:r>
      <w:r w:rsidRPr="00D222F5">
        <w:rPr>
          <w:rFonts w:ascii="Simplified Arabic" w:hAnsi="Simplified Arabic" w:cs="Simplified Arabic" w:hint="cs"/>
          <w:sz w:val="28"/>
          <w:szCs w:val="28"/>
          <w:rtl/>
          <w:lang w:bidi="ar-LB"/>
        </w:rPr>
        <w:t xml:space="preserve"> بكافة السنوات لم تؤثر على الجدول بما فيها التعديل الذي طرا على البند  4421.90 والذي اعطى جزء منه للبند 9620 (حوامل احادية او ثنائية او ثلاثية القوائم واصناف مماثلة).</w:t>
      </w:r>
    </w:p>
    <w:p w:rsidR="00120515" w:rsidRPr="00D222F5" w:rsidRDefault="0012051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lastRenderedPageBreak/>
        <w:t>بنود الفصل 46</w:t>
      </w:r>
      <w:r w:rsidRPr="00D222F5">
        <w:rPr>
          <w:rFonts w:ascii="Simplified Arabic" w:hAnsi="Simplified Arabic" w:cs="Simplified Arabic" w:hint="cs"/>
          <w:sz w:val="28"/>
          <w:szCs w:val="28"/>
          <w:rtl/>
          <w:lang w:bidi="ar-LB"/>
        </w:rPr>
        <w:t xml:space="preserve"> تم تعديلها خلال 2007 الا ان هذه التعديلات لم تؤثر على الجدول باعتبار انها ظلت داخل نفس الفصل.</w:t>
      </w:r>
    </w:p>
    <w:p w:rsidR="00120515" w:rsidRPr="00D222F5" w:rsidRDefault="0012051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بنود الفصل 47</w:t>
      </w:r>
      <w:r w:rsidRPr="00D222F5">
        <w:rPr>
          <w:rFonts w:ascii="Simplified Arabic" w:hAnsi="Simplified Arabic" w:cs="Simplified Arabic" w:hint="cs"/>
          <w:sz w:val="28"/>
          <w:szCs w:val="28"/>
          <w:rtl/>
          <w:lang w:bidi="ar-LB"/>
        </w:rPr>
        <w:t xml:space="preserve"> تم تعديلها خلال 2007 الا ان هذه التعديلات لم تؤثر على الجدول باعتبار انها ظلت داخل نفس الفصل.</w:t>
      </w:r>
    </w:p>
    <w:p w:rsidR="00120515" w:rsidRPr="00D222F5" w:rsidRDefault="00D222F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Pr>
          <w:rFonts w:ascii="Simplified Arabic" w:hAnsi="Simplified Arabic" w:cs="Simplified Arabic" w:hint="cs"/>
          <w:b/>
          <w:bCs/>
          <w:sz w:val="28"/>
          <w:szCs w:val="28"/>
          <w:rtl/>
          <w:lang w:bidi="ar-LB"/>
        </w:rPr>
        <w:t>البند 5003.10 و</w:t>
      </w:r>
      <w:r w:rsidR="00A251F1" w:rsidRPr="00D222F5">
        <w:rPr>
          <w:rFonts w:ascii="Simplified Arabic" w:hAnsi="Simplified Arabic" w:cs="Simplified Arabic" w:hint="cs"/>
          <w:b/>
          <w:bCs/>
          <w:sz w:val="28"/>
          <w:szCs w:val="28"/>
          <w:rtl/>
          <w:lang w:bidi="ar-LB"/>
        </w:rPr>
        <w:t>4403.90</w:t>
      </w:r>
      <w:r w:rsidR="00A251F1" w:rsidRPr="00D222F5">
        <w:rPr>
          <w:rFonts w:ascii="Simplified Arabic" w:hAnsi="Simplified Arabic" w:cs="Simplified Arabic" w:hint="cs"/>
          <w:sz w:val="28"/>
          <w:szCs w:val="28"/>
          <w:rtl/>
          <w:lang w:bidi="ar-LB"/>
        </w:rPr>
        <w:t xml:space="preserve"> تم تجميعهما في البند 440</w:t>
      </w:r>
      <w:r>
        <w:rPr>
          <w:rFonts w:ascii="Simplified Arabic" w:hAnsi="Simplified Arabic" w:cs="Simplified Arabic" w:hint="cs"/>
          <w:sz w:val="28"/>
          <w:szCs w:val="28"/>
          <w:rtl/>
          <w:lang w:bidi="ar-LB"/>
        </w:rPr>
        <w:t>3.00 وهذا التعديل تم سنة 2007 و</w:t>
      </w:r>
      <w:r w:rsidR="00A251F1" w:rsidRPr="00D222F5">
        <w:rPr>
          <w:rFonts w:ascii="Simplified Arabic" w:hAnsi="Simplified Arabic" w:cs="Simplified Arabic" w:hint="cs"/>
          <w:sz w:val="28"/>
          <w:szCs w:val="28"/>
          <w:rtl/>
          <w:lang w:bidi="ar-LB"/>
        </w:rPr>
        <w:t>لم يؤثر على الجدول.</w:t>
      </w:r>
    </w:p>
    <w:p w:rsidR="00A251F1" w:rsidRPr="00D222F5" w:rsidRDefault="00A251F1"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5601.10</w:t>
      </w:r>
      <w:r w:rsidRPr="00D222F5">
        <w:rPr>
          <w:rFonts w:ascii="Simplified Arabic" w:hAnsi="Simplified Arabic" w:cs="Simplified Arabic" w:hint="cs"/>
          <w:sz w:val="28"/>
          <w:szCs w:val="28"/>
          <w:rtl/>
          <w:lang w:bidi="ar-LB"/>
        </w:rPr>
        <w:t xml:space="preserve"> اعطى جزء منه للبند 9619.00 و لا يؤثر على الفصل 56 و انما على الفصل 96 و بذلك تم تغيير الجدول.</w:t>
      </w:r>
    </w:p>
    <w:p w:rsidR="00A251F1" w:rsidRPr="00D222F5" w:rsidRDefault="00A251F1"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تم حذف البند 6503</w:t>
      </w:r>
      <w:r w:rsidRPr="00D222F5">
        <w:rPr>
          <w:rFonts w:ascii="Simplified Arabic" w:hAnsi="Simplified Arabic" w:cs="Simplified Arabic" w:hint="cs"/>
          <w:sz w:val="28"/>
          <w:szCs w:val="28"/>
          <w:rtl/>
          <w:lang w:bidi="ar-LB"/>
        </w:rPr>
        <w:t xml:space="preserve"> بتعديلات سنة 2007 و تم دمجه بالبند 6505، وبذلك تم تغيير الجدول ليشمل جزء فقط من توصيف البند 6505.</w:t>
      </w:r>
    </w:p>
    <w:p w:rsidR="00A251F1" w:rsidRPr="00D222F5" w:rsidRDefault="003352A2"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تم تعديل البند 6603</w:t>
      </w:r>
      <w:r w:rsidRPr="00D222F5">
        <w:rPr>
          <w:rFonts w:ascii="Simplified Arabic" w:hAnsi="Simplified Arabic" w:cs="Simplified Arabic" w:hint="cs"/>
          <w:sz w:val="28"/>
          <w:szCs w:val="28"/>
          <w:rtl/>
          <w:lang w:bidi="ar-LB"/>
        </w:rPr>
        <w:t xml:space="preserve"> بتعديلات سنة 2007 الا ان هذه التعديلات لم تؤثر على الجدول.</w:t>
      </w:r>
    </w:p>
    <w:p w:rsidR="003352A2" w:rsidRPr="00D222F5" w:rsidRDefault="009B205B"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68</w:t>
      </w:r>
      <w:r w:rsidRPr="00D222F5">
        <w:rPr>
          <w:rFonts w:ascii="Simplified Arabic" w:hAnsi="Simplified Arabic" w:cs="Simplified Arabic" w:hint="cs"/>
          <w:sz w:val="28"/>
          <w:szCs w:val="28"/>
          <w:rtl/>
          <w:lang w:bidi="ar-LB"/>
        </w:rPr>
        <w:t xml:space="preserve"> عرف عدة تعديلات الا انها لم تؤثر على الجدول من غير البند 6815.10 الذي اعطى جزء منه ل 9620.00 والذي أثر على الجدول.</w:t>
      </w:r>
    </w:p>
    <w:p w:rsidR="009B205B" w:rsidRPr="00D222F5" w:rsidRDefault="006122AE"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7013</w:t>
      </w:r>
      <w:r w:rsidRPr="00D222F5">
        <w:rPr>
          <w:rFonts w:ascii="Simplified Arabic" w:hAnsi="Simplified Arabic" w:cs="Simplified Arabic" w:hint="cs"/>
          <w:sz w:val="28"/>
          <w:szCs w:val="28"/>
          <w:rtl/>
          <w:lang w:bidi="ar-LB"/>
        </w:rPr>
        <w:t xml:space="preserve"> تم تعديله خلال 2007 باستحجداث بنود خاصة بنوع جديد من الزجاج الا ان هذا التعديل لم يؤثر كون القاعدة تشمل البند بكامله.</w:t>
      </w:r>
    </w:p>
    <w:p w:rsidR="006122AE" w:rsidRPr="00D222F5" w:rsidRDefault="003E7DE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72</w:t>
      </w:r>
      <w:r w:rsidRPr="00D222F5">
        <w:rPr>
          <w:rFonts w:ascii="Simplified Arabic" w:hAnsi="Simplified Arabic" w:cs="Simplified Arabic" w:hint="cs"/>
          <w:sz w:val="28"/>
          <w:szCs w:val="28"/>
          <w:rtl/>
          <w:lang w:bidi="ar-LB"/>
        </w:rPr>
        <w:t xml:space="preserve"> تم تعديله خلال 2007 الا ان هذه التعديلات لم تؤثر على الجدول.</w:t>
      </w:r>
    </w:p>
    <w:p w:rsidR="00181714" w:rsidRPr="00D222F5" w:rsidRDefault="00181714"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73</w:t>
      </w:r>
      <w:r w:rsidRPr="00D222F5">
        <w:rPr>
          <w:rFonts w:ascii="Simplified Arabic" w:hAnsi="Simplified Arabic" w:cs="Simplified Arabic" w:hint="cs"/>
          <w:sz w:val="28"/>
          <w:szCs w:val="28"/>
          <w:rtl/>
          <w:lang w:bidi="ar-LB"/>
        </w:rPr>
        <w:t xml:space="preserve"> عرف عدة تعديلات الا انها لم تؤثر على الجدول من غير البند 7326.90 الذي اعطى جزء منه ل 9620.00 والذي أثر على الجدول.</w:t>
      </w:r>
    </w:p>
    <w:p w:rsidR="00181714" w:rsidRPr="00D222F5" w:rsidRDefault="00181714"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7401</w:t>
      </w:r>
      <w:r w:rsidRPr="00D222F5">
        <w:rPr>
          <w:rFonts w:ascii="Simplified Arabic" w:hAnsi="Simplified Arabic" w:cs="Simplified Arabic" w:hint="cs"/>
          <w:sz w:val="28"/>
          <w:szCs w:val="28"/>
          <w:rtl/>
          <w:lang w:bidi="ar-LB"/>
        </w:rPr>
        <w:t xml:space="preserve"> تم تعديله خلال 2007 الا ان هذه التعديلات لم تؤثر على الجدول.</w:t>
      </w:r>
    </w:p>
    <w:p w:rsidR="00181714" w:rsidRPr="00D222F5" w:rsidRDefault="000E70AC"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البندين 7615 و 7616</w:t>
      </w:r>
      <w:r w:rsidRPr="00D222F5">
        <w:rPr>
          <w:rFonts w:ascii="Simplified Arabic" w:hAnsi="Simplified Arabic" w:cs="Simplified Arabic" w:hint="cs"/>
          <w:sz w:val="28"/>
          <w:szCs w:val="28"/>
          <w:rtl/>
          <w:lang w:bidi="ar-LB"/>
        </w:rPr>
        <w:t xml:space="preserve"> تم تعديلهما خلال 2007 و 2012 على التوالي لم تؤثر على الجدول.</w:t>
      </w:r>
    </w:p>
    <w:p w:rsidR="000E70AC" w:rsidRPr="00D222F5" w:rsidRDefault="000E70AC"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78</w:t>
      </w:r>
      <w:r w:rsidRPr="00D222F5">
        <w:rPr>
          <w:rFonts w:ascii="Simplified Arabic" w:hAnsi="Simplified Arabic" w:cs="Simplified Arabic" w:hint="cs"/>
          <w:sz w:val="28"/>
          <w:szCs w:val="28"/>
          <w:rtl/>
          <w:lang w:bidi="ar-LB"/>
        </w:rPr>
        <w:t xml:space="preserve"> تم تعديله خلال 2007 الا ان هذه التعديلات لم تؤثر على الجدول.</w:t>
      </w:r>
    </w:p>
    <w:p w:rsidR="001558FD" w:rsidRPr="00D222F5" w:rsidRDefault="001558FD"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الفصل 79</w:t>
      </w:r>
      <w:r w:rsidRPr="00D222F5">
        <w:rPr>
          <w:rFonts w:ascii="Simplified Arabic" w:hAnsi="Simplified Arabic" w:cs="Simplified Arabic" w:hint="cs"/>
          <w:sz w:val="28"/>
          <w:szCs w:val="28"/>
          <w:rtl/>
          <w:lang w:bidi="ar-LB"/>
        </w:rPr>
        <w:t xml:space="preserve"> تم تعديله خلال 2007 الا ان هذه التعديلات لم تؤثر على الجدول.</w:t>
      </w:r>
    </w:p>
    <w:p w:rsidR="001558FD" w:rsidRPr="00D222F5" w:rsidRDefault="001558FD"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lastRenderedPageBreak/>
        <w:t>البنود 8004 و8005 و 8006</w:t>
      </w:r>
      <w:r w:rsidRPr="00D222F5">
        <w:rPr>
          <w:rFonts w:ascii="Simplified Arabic" w:hAnsi="Simplified Arabic" w:cs="Simplified Arabic" w:hint="cs"/>
          <w:sz w:val="28"/>
          <w:szCs w:val="28"/>
          <w:rtl/>
          <w:lang w:bidi="ar-LB"/>
        </w:rPr>
        <w:t xml:space="preserve"> تم حذفها و دمجها بالبند 8007</w:t>
      </w:r>
      <w:r w:rsidR="00820881" w:rsidRPr="00D222F5">
        <w:rPr>
          <w:rFonts w:ascii="Simplified Arabic" w:hAnsi="Simplified Arabic" w:cs="Simplified Arabic" w:hint="cs"/>
          <w:sz w:val="28"/>
          <w:szCs w:val="28"/>
          <w:rtl/>
          <w:lang w:bidi="ar-LB"/>
        </w:rPr>
        <w:t xml:space="preserve"> و هذا أثر على الجدول باستثناء هذه البوند من تطبيق القاعدة عليها.</w:t>
      </w:r>
    </w:p>
    <w:p w:rsidR="00820881" w:rsidRPr="00D222F5" w:rsidRDefault="00820881"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sz w:val="28"/>
          <w:szCs w:val="28"/>
          <w:rtl/>
          <w:lang w:bidi="ar-LB"/>
        </w:rPr>
        <w:t xml:space="preserve">التعديلات التي ادخلت على </w:t>
      </w:r>
      <w:r w:rsidRPr="00D222F5">
        <w:rPr>
          <w:rFonts w:ascii="Simplified Arabic" w:hAnsi="Simplified Arabic" w:cs="Simplified Arabic" w:hint="cs"/>
          <w:b/>
          <w:bCs/>
          <w:sz w:val="28"/>
          <w:szCs w:val="28"/>
          <w:rtl/>
          <w:lang w:bidi="ar-LB"/>
        </w:rPr>
        <w:t>الفصل 81</w:t>
      </w:r>
      <w:r w:rsidRPr="00D222F5">
        <w:rPr>
          <w:rFonts w:ascii="Simplified Arabic" w:hAnsi="Simplified Arabic" w:cs="Simplified Arabic" w:hint="cs"/>
          <w:sz w:val="28"/>
          <w:szCs w:val="28"/>
          <w:rtl/>
          <w:lang w:bidi="ar-LB"/>
        </w:rPr>
        <w:t xml:space="preserve"> خلال 2007 لم تؤثر على الجدول.</w:t>
      </w:r>
    </w:p>
    <w:p w:rsidR="0044248D" w:rsidRPr="00D222F5" w:rsidRDefault="0044248D"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sz w:val="28"/>
          <w:szCs w:val="28"/>
          <w:rtl/>
          <w:lang w:bidi="ar-LB"/>
        </w:rPr>
        <w:t xml:space="preserve">التعديلات التي ادخلت على </w:t>
      </w:r>
      <w:r w:rsidRPr="00D222F5">
        <w:rPr>
          <w:rFonts w:ascii="Simplified Arabic" w:hAnsi="Simplified Arabic" w:cs="Simplified Arabic" w:hint="cs"/>
          <w:b/>
          <w:bCs/>
          <w:sz w:val="28"/>
          <w:szCs w:val="28"/>
          <w:rtl/>
          <w:lang w:bidi="ar-LB"/>
        </w:rPr>
        <w:t>الفصل 82 خلال 2012</w:t>
      </w:r>
      <w:r w:rsidRPr="00D222F5">
        <w:rPr>
          <w:rFonts w:ascii="Simplified Arabic" w:hAnsi="Simplified Arabic" w:cs="Simplified Arabic" w:hint="cs"/>
          <w:sz w:val="28"/>
          <w:szCs w:val="28"/>
          <w:rtl/>
          <w:lang w:bidi="ar-LB"/>
        </w:rPr>
        <w:t xml:space="preserve"> لم تؤثر على الجدول.</w:t>
      </w:r>
    </w:p>
    <w:p w:rsidR="0044248D" w:rsidRPr="00D222F5" w:rsidRDefault="00077D6E"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8443</w:t>
      </w:r>
      <w:r w:rsidRPr="00D222F5">
        <w:rPr>
          <w:rFonts w:ascii="Simplified Arabic" w:hAnsi="Simplified Arabic" w:cs="Simplified Arabic" w:hint="cs"/>
          <w:sz w:val="28"/>
          <w:szCs w:val="28"/>
          <w:rtl/>
          <w:lang w:bidi="ar-LB"/>
        </w:rPr>
        <w:t xml:space="preserve"> تم اضافة جزء منه للجدول حيث جرى نقله من الفصل 9009 سنة 2007 و تم اعطائه قاعدة الفصل 90.</w:t>
      </w:r>
    </w:p>
    <w:p w:rsidR="00847D3D" w:rsidRPr="00D222F5" w:rsidRDefault="00847D3D"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8456</w:t>
      </w:r>
      <w:r w:rsidRPr="00D222F5">
        <w:rPr>
          <w:rFonts w:ascii="Simplified Arabic" w:hAnsi="Simplified Arabic" w:cs="Simplified Arabic" w:hint="cs"/>
          <w:sz w:val="28"/>
          <w:szCs w:val="28"/>
          <w:rtl/>
          <w:lang w:bidi="ar-LB"/>
        </w:rPr>
        <w:t xml:space="preserve"> تم استثناء الات القطع بنفث الماء والتي تمت اضافتها الى توصيف البند سنة 2012 حتى لا تشملها القاعدة المطبقة على البند.</w:t>
      </w:r>
    </w:p>
    <w:p w:rsidR="00847D3D" w:rsidRPr="00D222F5" w:rsidRDefault="00847D3D"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sz w:val="28"/>
          <w:szCs w:val="28"/>
          <w:rtl/>
          <w:lang w:bidi="ar-LB"/>
        </w:rPr>
        <w:t xml:space="preserve">تم اقتطاع جزء من </w:t>
      </w:r>
      <w:r w:rsidRPr="00D222F5">
        <w:rPr>
          <w:rFonts w:ascii="Simplified Arabic" w:hAnsi="Simplified Arabic" w:cs="Simplified Arabic" w:hint="cs"/>
          <w:b/>
          <w:bCs/>
          <w:sz w:val="28"/>
          <w:szCs w:val="28"/>
          <w:rtl/>
          <w:lang w:bidi="ar-LB"/>
        </w:rPr>
        <w:t>8456 الى البند 8486</w:t>
      </w:r>
      <w:r w:rsidR="00D222F5">
        <w:rPr>
          <w:rFonts w:ascii="Simplified Arabic" w:hAnsi="Simplified Arabic" w:cs="Simplified Arabic" w:hint="cs"/>
          <w:sz w:val="28"/>
          <w:szCs w:val="28"/>
          <w:rtl/>
          <w:lang w:bidi="ar-LB"/>
        </w:rPr>
        <w:t xml:space="preserve"> و</w:t>
      </w:r>
      <w:r w:rsidRPr="00D222F5">
        <w:rPr>
          <w:rFonts w:ascii="Simplified Arabic" w:hAnsi="Simplified Arabic" w:cs="Simplified Arabic" w:hint="cs"/>
          <w:sz w:val="28"/>
          <w:szCs w:val="28"/>
          <w:rtl/>
          <w:lang w:bidi="ar-LB"/>
        </w:rPr>
        <w:t xml:space="preserve">بالتالي تم تطبيق قاعدته خلال 2007، </w:t>
      </w:r>
      <w:r w:rsidRPr="00D222F5">
        <w:rPr>
          <w:rFonts w:ascii="Simplified Arabic" w:hAnsi="Simplified Arabic" w:cs="Simplified Arabic" w:hint="cs"/>
          <w:b/>
          <w:bCs/>
          <w:sz w:val="28"/>
          <w:szCs w:val="28"/>
          <w:rtl/>
          <w:lang w:bidi="ar-LB"/>
        </w:rPr>
        <w:t>كما تم اضافة جزء من البند 8514 الى 8486</w:t>
      </w:r>
      <w:r w:rsidRPr="00D222F5">
        <w:rPr>
          <w:rFonts w:ascii="Simplified Arabic" w:hAnsi="Simplified Arabic" w:cs="Simplified Arabic" w:hint="cs"/>
          <w:sz w:val="28"/>
          <w:szCs w:val="28"/>
          <w:rtl/>
          <w:lang w:bidi="ar-LB"/>
        </w:rPr>
        <w:t xml:space="preserve"> و بذلك تم تطبيق قاعدة 8514 على هذا الجزء.</w:t>
      </w:r>
    </w:p>
    <w:p w:rsidR="00847D3D" w:rsidRPr="00D222F5" w:rsidRDefault="0089560A"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8514</w:t>
      </w:r>
      <w:r w:rsidR="00D222F5">
        <w:rPr>
          <w:rFonts w:ascii="Simplified Arabic" w:hAnsi="Simplified Arabic" w:cs="Simplified Arabic" w:hint="cs"/>
          <w:sz w:val="28"/>
          <w:szCs w:val="28"/>
          <w:rtl/>
          <w:lang w:bidi="ar-LB"/>
        </w:rPr>
        <w:t xml:space="preserve"> اعطى جزء منه ل 8486 و</w:t>
      </w:r>
      <w:r w:rsidRPr="00D222F5">
        <w:rPr>
          <w:rFonts w:ascii="Simplified Arabic" w:hAnsi="Simplified Arabic" w:cs="Simplified Arabic" w:hint="cs"/>
          <w:sz w:val="28"/>
          <w:szCs w:val="28"/>
          <w:rtl/>
          <w:lang w:bidi="ar-LB"/>
        </w:rPr>
        <w:t>بذلك تم اضافته لل</w:t>
      </w:r>
      <w:r w:rsidR="00D222F5">
        <w:rPr>
          <w:rFonts w:ascii="Simplified Arabic" w:hAnsi="Simplified Arabic" w:cs="Simplified Arabic" w:hint="cs"/>
          <w:sz w:val="28"/>
          <w:szCs w:val="28"/>
          <w:rtl/>
          <w:lang w:bidi="ar-LB"/>
        </w:rPr>
        <w:t>جدول و</w:t>
      </w:r>
      <w:r w:rsidRPr="00D222F5">
        <w:rPr>
          <w:rFonts w:ascii="Simplified Arabic" w:hAnsi="Simplified Arabic" w:cs="Simplified Arabic" w:hint="cs"/>
          <w:sz w:val="28"/>
          <w:szCs w:val="28"/>
          <w:rtl/>
          <w:lang w:bidi="ar-LB"/>
        </w:rPr>
        <w:t>تطبيق قاعدة الفصل البند 8514 له و اعطي له التوصيف بحسب محلاحظات جداول الربط الصا</w:t>
      </w:r>
      <w:r w:rsidR="005710A0" w:rsidRPr="00D222F5">
        <w:rPr>
          <w:rFonts w:ascii="Simplified Arabic" w:hAnsi="Simplified Arabic" w:cs="Simplified Arabic" w:hint="cs"/>
          <w:sz w:val="28"/>
          <w:szCs w:val="28"/>
          <w:rtl/>
          <w:lang w:bidi="ar-LB"/>
        </w:rPr>
        <w:t>درة عن المنظمة العالمية للجمارك</w:t>
      </w:r>
      <w:r w:rsidR="005710A0" w:rsidRPr="00D222F5">
        <w:rPr>
          <w:rFonts w:ascii="Simplified Arabic" w:hAnsi="Simplified Arabic" w:cs="Simplified Arabic"/>
          <w:sz w:val="28"/>
          <w:szCs w:val="28"/>
          <w:lang w:bidi="ar-LB"/>
        </w:rPr>
        <w:t xml:space="preserve"> </w:t>
      </w:r>
      <w:r w:rsidR="005710A0" w:rsidRPr="00D222F5">
        <w:rPr>
          <w:rFonts w:ascii="Simplified Arabic" w:hAnsi="Simplified Arabic" w:cs="Simplified Arabic" w:hint="cs"/>
          <w:sz w:val="28"/>
          <w:szCs w:val="28"/>
          <w:rtl/>
          <w:lang w:bidi="ar-LB"/>
        </w:rPr>
        <w:t>سنة 2012</w:t>
      </w:r>
    </w:p>
    <w:p w:rsidR="00AF5746" w:rsidRPr="00D222F5" w:rsidRDefault="00AA0D1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تم اضافة جزء من البند 8486</w:t>
      </w:r>
      <w:r w:rsidRPr="00D222F5">
        <w:rPr>
          <w:rFonts w:ascii="Simplified Arabic" w:hAnsi="Simplified Arabic" w:cs="Simplified Arabic" w:hint="cs"/>
          <w:sz w:val="28"/>
          <w:szCs w:val="28"/>
          <w:rtl/>
          <w:lang w:bidi="ar-LB"/>
        </w:rPr>
        <w:t xml:space="preserve"> الى الجدول خلال تعديلات 2007 و 2012 من خلال تجميع اجزاء من عدة بنود كان لها تاثير على الجدول وهي:  8456، 8462، 8464، 8465، 8466، 9010، 9011، 9012، و 9017 </w:t>
      </w:r>
    </w:p>
    <w:p w:rsidR="00AA0D15" w:rsidRPr="00D222F5" w:rsidRDefault="007F301C"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البند 8517</w:t>
      </w:r>
      <w:r w:rsidRPr="00D222F5">
        <w:rPr>
          <w:rFonts w:ascii="Simplified Arabic" w:hAnsi="Simplified Arabic" w:cs="Simplified Arabic" w:hint="cs"/>
          <w:sz w:val="28"/>
          <w:szCs w:val="28"/>
          <w:rtl/>
          <w:lang w:bidi="ar-LB"/>
        </w:rPr>
        <w:t xml:space="preserve"> تم اضافة جزء منه للجدول خلال تعديلات 2007 حيث اخذ جزء من 8525 وتم تطبيق قاعدته.</w:t>
      </w:r>
    </w:p>
    <w:p w:rsidR="0089560A" w:rsidRPr="00D222F5" w:rsidRDefault="00B4094A"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تم حذف البند9502</w:t>
      </w:r>
      <w:r w:rsidRPr="00D222F5">
        <w:rPr>
          <w:rFonts w:ascii="Simplified Arabic" w:hAnsi="Simplified Arabic" w:cs="Simplified Arabic" w:hint="cs"/>
          <w:sz w:val="28"/>
          <w:szCs w:val="28"/>
          <w:rtl/>
          <w:lang w:bidi="ar-LB"/>
        </w:rPr>
        <w:t xml:space="preserve"> من الجدول اذ تم الغائه بسنة 2007 وتم ترحيله الى البند 9503 واعطائه قاعدته لجزء منه</w:t>
      </w:r>
      <w:r w:rsidR="00AD129E" w:rsidRPr="00D222F5">
        <w:rPr>
          <w:rFonts w:ascii="Simplified Arabic" w:hAnsi="Simplified Arabic" w:cs="Simplified Arabic" w:hint="cs"/>
          <w:sz w:val="28"/>
          <w:szCs w:val="28"/>
          <w:rtl/>
          <w:lang w:bidi="ar-LB"/>
        </w:rPr>
        <w:t>.</w:t>
      </w:r>
    </w:p>
    <w:p w:rsidR="00493CCD" w:rsidRPr="00D222F5" w:rsidRDefault="00493CCD"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 xml:space="preserve">ملاحظة جانبية: </w:t>
      </w:r>
      <w:r w:rsidRPr="00D222F5">
        <w:rPr>
          <w:rFonts w:ascii="Simplified Arabic" w:hAnsi="Simplified Arabic" w:cs="Simplified Arabic"/>
          <w:b/>
          <w:bCs/>
          <w:sz w:val="28"/>
          <w:szCs w:val="28"/>
          <w:rtl/>
          <w:lang w:bidi="ar-LB"/>
        </w:rPr>
        <w:t xml:space="preserve">البند </w:t>
      </w:r>
      <w:r w:rsidRPr="00D222F5">
        <w:rPr>
          <w:rFonts w:ascii="Simplified Arabic" w:hAnsi="Simplified Arabic" w:cs="Simplified Arabic" w:hint="cs"/>
          <w:b/>
          <w:bCs/>
          <w:sz w:val="28"/>
          <w:szCs w:val="28"/>
          <w:rtl/>
          <w:lang w:bidi="ar-LB"/>
        </w:rPr>
        <w:t>9006</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يشير إلى "جزء من" في حين أن وصف المنتج يشمل المنتج كاملا</w:t>
      </w:r>
    </w:p>
    <w:p w:rsidR="00AD129E" w:rsidRPr="00D222F5" w:rsidRDefault="00AD129E"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تم اضافة جزء من البند 9619</w:t>
      </w:r>
      <w:r w:rsidRPr="00D222F5">
        <w:rPr>
          <w:rFonts w:ascii="Simplified Arabic" w:hAnsi="Simplified Arabic" w:cs="Simplified Arabic" w:hint="cs"/>
          <w:sz w:val="28"/>
          <w:szCs w:val="28"/>
          <w:rtl/>
          <w:lang w:bidi="ar-LB"/>
        </w:rPr>
        <w:t xml:space="preserve"> الى الجدول حيث اخذ جزء من عدة فصول</w:t>
      </w:r>
      <w:r w:rsidR="00F7150E" w:rsidRPr="00D222F5">
        <w:rPr>
          <w:rFonts w:ascii="Simplified Arabic" w:hAnsi="Simplified Arabic" w:cs="Simplified Arabic" w:hint="cs"/>
          <w:sz w:val="28"/>
          <w:szCs w:val="28"/>
          <w:rtl/>
          <w:lang w:bidi="ar-LB"/>
        </w:rPr>
        <w:t xml:space="preserve"> خلال تعديل 2012</w:t>
      </w:r>
      <w:r w:rsidRPr="00D222F5">
        <w:rPr>
          <w:rFonts w:ascii="Simplified Arabic" w:hAnsi="Simplified Arabic" w:cs="Simplified Arabic" w:hint="cs"/>
          <w:sz w:val="28"/>
          <w:szCs w:val="28"/>
          <w:rtl/>
          <w:lang w:bidi="ar-LB"/>
        </w:rPr>
        <w:t xml:space="preserve"> والتي لم تؤثر على الجدول نظرا لعدم وجود قواعد منشا تفصيلية لها باستثناء البند 5601 الذي اعطى جزء منه للجدول و تم تطبيق قاعدته على جزء البند 9619.</w:t>
      </w:r>
    </w:p>
    <w:p w:rsidR="00F7150E" w:rsidRPr="00D222F5" w:rsidRDefault="00F7150E"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lastRenderedPageBreak/>
        <w:t>تم اضافة جزء من البند 9620</w:t>
      </w:r>
      <w:r w:rsidRPr="00D222F5">
        <w:rPr>
          <w:rFonts w:ascii="Simplified Arabic" w:hAnsi="Simplified Arabic" w:cs="Simplified Arabic" w:hint="cs"/>
          <w:sz w:val="28"/>
          <w:szCs w:val="28"/>
          <w:rtl/>
          <w:lang w:bidi="ar-LB"/>
        </w:rPr>
        <w:t xml:space="preserve"> الى الجدول حيث اخذ جزء من عدة فصول خلال تعديل 2017 والتي لم تؤثر على الجدول نظرا لعدم وجود قواعد منشا تفصيلية لها باستثناء البنود 7616،8529،8522، 9005، 9006، 9007، 9015، 9033،</w:t>
      </w:r>
      <w:r w:rsidR="00083E89" w:rsidRPr="00D222F5">
        <w:rPr>
          <w:rFonts w:ascii="Simplified Arabic" w:hAnsi="Simplified Arabic" w:cs="Simplified Arabic" w:hint="cs"/>
          <w:sz w:val="28"/>
          <w:szCs w:val="28"/>
          <w:rtl/>
          <w:lang w:bidi="ar-LB"/>
        </w:rPr>
        <w:t xml:space="preserve">9209 </w:t>
      </w:r>
      <w:r w:rsidRPr="00D222F5">
        <w:rPr>
          <w:rFonts w:ascii="Simplified Arabic" w:hAnsi="Simplified Arabic" w:cs="Simplified Arabic" w:hint="cs"/>
          <w:sz w:val="28"/>
          <w:szCs w:val="28"/>
          <w:rtl/>
          <w:lang w:bidi="ar-LB"/>
        </w:rPr>
        <w:t xml:space="preserve"> الذي اعطى جزء منه للجدول و تم تطبيق قاعدته على جزء البند 9620 وكذلك تطبيق قاعدة الفصول 84 و 90</w:t>
      </w:r>
      <w:r w:rsidR="00493CCD" w:rsidRPr="00D222F5">
        <w:rPr>
          <w:rFonts w:ascii="Simplified Arabic" w:hAnsi="Simplified Arabic" w:cs="Simplified Arabic" w:hint="cs"/>
          <w:sz w:val="28"/>
          <w:szCs w:val="28"/>
          <w:rtl/>
          <w:lang w:bidi="ar-LB"/>
        </w:rPr>
        <w:t xml:space="preserve"> و92</w:t>
      </w:r>
    </w:p>
    <w:p w:rsidR="00F7150E" w:rsidRPr="00D222F5" w:rsidRDefault="00F7150E"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D222F5">
        <w:rPr>
          <w:rFonts w:ascii="Simplified Arabic" w:hAnsi="Simplified Arabic" w:cs="Simplified Arabic" w:hint="cs"/>
          <w:b/>
          <w:bCs/>
          <w:sz w:val="28"/>
          <w:szCs w:val="28"/>
          <w:rtl/>
          <w:lang w:bidi="ar-LB"/>
        </w:rPr>
        <w:t>ملاحظة:</w:t>
      </w:r>
      <w:r w:rsidRPr="00D222F5">
        <w:rPr>
          <w:rFonts w:ascii="Simplified Arabic" w:hAnsi="Simplified Arabic" w:cs="Simplified Arabic" w:hint="cs"/>
          <w:sz w:val="28"/>
          <w:szCs w:val="28"/>
          <w:rtl/>
          <w:lang w:bidi="ar-LB"/>
        </w:rPr>
        <w:t xml:space="preserve"> لم تتم اضافة اجزاء المنتجات القادمة من الفصلين 39 و 68 لانه لم يتم الاتفاق بعد على القواعد الخاصة بها.</w:t>
      </w:r>
    </w:p>
    <w:p w:rsidR="00DB724B" w:rsidRPr="004255C6" w:rsidRDefault="00DB724B"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b/>
          <w:bCs/>
          <w:sz w:val="28"/>
          <w:szCs w:val="28"/>
          <w:rtl/>
          <w:lang w:bidi="ar-LB"/>
        </w:rPr>
      </w:pPr>
      <w:r w:rsidRPr="004255C6">
        <w:rPr>
          <w:rFonts w:ascii="Simplified Arabic" w:hAnsi="Simplified Arabic" w:cs="Simplified Arabic" w:hint="cs"/>
          <w:b/>
          <w:bCs/>
          <w:sz w:val="28"/>
          <w:szCs w:val="28"/>
          <w:rtl/>
          <w:lang w:bidi="ar-LB"/>
        </w:rPr>
        <w:t>ملاحظات حول القائمة الثانية:</w:t>
      </w:r>
    </w:p>
    <w:p w:rsidR="00DB724B" w:rsidRPr="00D222F5" w:rsidRDefault="00DB724B"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حذف جزء من  البند 1703</w:t>
      </w:r>
      <w:r w:rsidRPr="00D222F5">
        <w:rPr>
          <w:rFonts w:ascii="Simplified Arabic" w:hAnsi="Simplified Arabic" w:cs="Simplified Arabic" w:hint="cs"/>
          <w:sz w:val="28"/>
          <w:szCs w:val="28"/>
          <w:rtl/>
          <w:lang w:bidi="ar-LB"/>
        </w:rPr>
        <w:t xml:space="preserve"> من القائمة لانه مشمول بنفس قاعدة الفصل في القائمة الاولى</w:t>
      </w:r>
    </w:p>
    <w:p w:rsidR="006E7C08" w:rsidRPr="00D222F5" w:rsidRDefault="006E7C0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حذف جزء من  البند 3105</w:t>
      </w:r>
      <w:r w:rsidRPr="00D222F5">
        <w:rPr>
          <w:rFonts w:ascii="Simplified Arabic" w:hAnsi="Simplified Arabic" w:cs="Simplified Arabic" w:hint="cs"/>
          <w:sz w:val="28"/>
          <w:szCs w:val="28"/>
          <w:rtl/>
          <w:lang w:bidi="ar-LB"/>
        </w:rPr>
        <w:t xml:space="preserve"> من القائمة لانه مشمول بنفس قاعدة الفصل في القائمة الاولى</w:t>
      </w:r>
    </w:p>
    <w:p w:rsidR="006E7C08" w:rsidRPr="00D222F5" w:rsidRDefault="006E7C0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b/>
          <w:bCs/>
          <w:sz w:val="28"/>
          <w:szCs w:val="28"/>
          <w:rtl/>
          <w:lang w:bidi="ar-LB"/>
        </w:rPr>
        <w:t>البند</w:t>
      </w:r>
      <w:r w:rsidR="004255C6">
        <w:rPr>
          <w:rFonts w:ascii="Simplified Arabic" w:hAnsi="Simplified Arabic" w:cs="Simplified Arabic" w:hint="cs"/>
          <w:b/>
          <w:bCs/>
          <w:sz w:val="28"/>
          <w:szCs w:val="28"/>
          <w:rtl/>
          <w:lang w:bidi="ar-LB"/>
        </w:rPr>
        <w:t xml:space="preserve"> </w:t>
      </w:r>
      <w:r w:rsidRPr="004255C6">
        <w:rPr>
          <w:rFonts w:ascii="Simplified Arabic" w:hAnsi="Simplified Arabic" w:cs="Simplified Arabic"/>
          <w:b/>
          <w:bCs/>
          <w:sz w:val="28"/>
          <w:szCs w:val="28"/>
          <w:rtl/>
          <w:lang w:bidi="ar-LB"/>
        </w:rPr>
        <w:t>3201</w:t>
      </w:r>
      <w:r w:rsidRPr="00D222F5">
        <w:rPr>
          <w:rFonts w:ascii="Simplified Arabic" w:hAnsi="Simplified Arabic" w:cs="Simplified Arabic"/>
          <w:sz w:val="28"/>
          <w:szCs w:val="28"/>
          <w:rtl/>
          <w:lang w:bidi="ar-LB"/>
        </w:rPr>
        <w:t xml:space="preserve"> يشير إلى مواد دابغة من أصل نباتي و مواد دابغة في حين أن التعريفة تشير إلى خلاصات دابغة من أصل نباتي</w:t>
      </w:r>
      <w:r w:rsidRPr="00D222F5">
        <w:rPr>
          <w:rFonts w:ascii="Simplified Arabic" w:hAnsi="Simplified Arabic" w:cs="Simplified Arabic"/>
          <w:sz w:val="28"/>
          <w:szCs w:val="28"/>
          <w:lang w:bidi="ar-LB"/>
        </w:rPr>
        <w:tab/>
      </w:r>
    </w:p>
    <w:p w:rsidR="006E7C08" w:rsidRPr="00D222F5" w:rsidRDefault="006E7C0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b/>
          <w:bCs/>
          <w:sz w:val="28"/>
          <w:szCs w:val="28"/>
          <w:rtl/>
          <w:lang w:bidi="ar-LB"/>
        </w:rPr>
        <w:t>البند</w:t>
      </w:r>
      <w:r w:rsidRPr="004255C6">
        <w:rPr>
          <w:rFonts w:ascii="Simplified Arabic" w:hAnsi="Simplified Arabic" w:cs="Simplified Arabic" w:hint="cs"/>
          <w:b/>
          <w:bCs/>
          <w:sz w:val="28"/>
          <w:szCs w:val="28"/>
          <w:rtl/>
          <w:lang w:bidi="ar-LB"/>
        </w:rPr>
        <w:t xml:space="preserve"> </w:t>
      </w:r>
      <w:r w:rsidRPr="004255C6">
        <w:rPr>
          <w:rFonts w:ascii="Simplified Arabic" w:hAnsi="Simplified Arabic" w:cs="Simplified Arabic"/>
          <w:b/>
          <w:bCs/>
          <w:sz w:val="28"/>
          <w:szCs w:val="28"/>
          <w:rtl/>
          <w:lang w:bidi="ar-LB"/>
        </w:rPr>
        <w:t>3205</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 xml:space="preserve"> يشير إلى "جزء من" في حين أن وصف المنتج يشمل المنتج كاملا</w:t>
      </w:r>
      <w:r w:rsidRPr="00D222F5">
        <w:rPr>
          <w:rFonts w:ascii="Simplified Arabic" w:hAnsi="Simplified Arabic" w:cs="Simplified Arabic"/>
          <w:sz w:val="28"/>
          <w:szCs w:val="28"/>
          <w:rtl/>
          <w:lang w:bidi="ar-LB"/>
        </w:rPr>
        <w:tab/>
      </w:r>
    </w:p>
    <w:p w:rsidR="006E7C08" w:rsidRPr="00D222F5" w:rsidRDefault="006E7C0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حذف البندين 3401 و3402</w:t>
      </w:r>
      <w:r w:rsidRPr="00D222F5">
        <w:rPr>
          <w:rFonts w:ascii="Simplified Arabic" w:hAnsi="Simplified Arabic" w:cs="Simplified Arabic" w:hint="cs"/>
          <w:sz w:val="28"/>
          <w:szCs w:val="28"/>
          <w:rtl/>
          <w:lang w:bidi="ar-LB"/>
        </w:rPr>
        <w:t xml:space="preserve"> من القائمة لانهما مشمولان بنفس قاعدة الفصل</w:t>
      </w:r>
    </w:p>
    <w:p w:rsidR="00547F06" w:rsidRPr="00D222F5" w:rsidRDefault="00547F06"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b/>
          <w:bCs/>
          <w:sz w:val="28"/>
          <w:szCs w:val="28"/>
          <w:rtl/>
          <w:lang w:bidi="ar-LB"/>
        </w:rPr>
        <w:t>البند</w:t>
      </w:r>
      <w:r w:rsidRPr="004255C6">
        <w:rPr>
          <w:rFonts w:ascii="Simplified Arabic" w:hAnsi="Simplified Arabic" w:cs="Simplified Arabic" w:hint="cs"/>
          <w:b/>
          <w:bCs/>
          <w:sz w:val="28"/>
          <w:szCs w:val="28"/>
          <w:rtl/>
          <w:lang w:bidi="ar-LB"/>
        </w:rPr>
        <w:t xml:space="preserve"> 3403</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 xml:space="preserve"> يشير إلى "جزء من" في حين أن وصف المنتج يشمل المنتج كاملا</w:t>
      </w:r>
    </w:p>
    <w:p w:rsidR="00F567C0" w:rsidRPr="00D222F5" w:rsidRDefault="00F567C0"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 xml:space="preserve">تم حذف البندين 3505 </w:t>
      </w:r>
      <w:r w:rsidR="004255C6">
        <w:rPr>
          <w:rFonts w:ascii="Simplified Arabic" w:hAnsi="Simplified Arabic" w:cs="Simplified Arabic" w:hint="cs"/>
          <w:b/>
          <w:bCs/>
          <w:sz w:val="28"/>
          <w:szCs w:val="28"/>
          <w:rtl/>
          <w:lang w:bidi="ar-LB"/>
        </w:rPr>
        <w:t>و</w:t>
      </w:r>
      <w:r w:rsidRPr="004255C6">
        <w:rPr>
          <w:rFonts w:ascii="Simplified Arabic" w:hAnsi="Simplified Arabic" w:cs="Simplified Arabic" w:hint="cs"/>
          <w:b/>
          <w:bCs/>
          <w:sz w:val="28"/>
          <w:szCs w:val="28"/>
          <w:rtl/>
          <w:lang w:bidi="ar-LB"/>
        </w:rPr>
        <w:t>3507</w:t>
      </w:r>
      <w:r w:rsidRPr="00D222F5">
        <w:rPr>
          <w:rFonts w:ascii="Simplified Arabic" w:hAnsi="Simplified Arabic" w:cs="Simplified Arabic" w:hint="cs"/>
          <w:sz w:val="28"/>
          <w:szCs w:val="28"/>
          <w:rtl/>
          <w:lang w:bidi="ar-LB"/>
        </w:rPr>
        <w:t xml:space="preserve"> من القائمة لانهما مشمولان بنفس قاعدة الفصل وتم مسح كلمة "عدا".</w:t>
      </w:r>
    </w:p>
    <w:p w:rsidR="00F567C0" w:rsidRPr="00D222F5" w:rsidRDefault="00F567C0"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 xml:space="preserve">البند </w:t>
      </w:r>
      <w:r w:rsidRPr="004255C6">
        <w:rPr>
          <w:rFonts w:ascii="Simplified Arabic" w:hAnsi="Simplified Arabic" w:cs="Simplified Arabic"/>
          <w:b/>
          <w:bCs/>
          <w:sz w:val="28"/>
          <w:szCs w:val="28"/>
          <w:rtl/>
          <w:lang w:bidi="ar-LB"/>
        </w:rPr>
        <w:t>3822</w:t>
      </w:r>
      <w:r w:rsidRPr="004255C6">
        <w:rPr>
          <w:rFonts w:ascii="Simplified Arabic" w:hAnsi="Simplified Arabic" w:cs="Simplified Arabic" w:hint="cs"/>
          <w:b/>
          <w:bCs/>
          <w:sz w:val="28"/>
          <w:szCs w:val="28"/>
          <w:rtl/>
          <w:lang w:bidi="ar-LB"/>
        </w:rPr>
        <w:t xml:space="preserve"> :</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وصف المنتج غير كامل في حين أن البند لا يشير إلى "جزء من "</w:t>
      </w:r>
      <w:r w:rsidRPr="00D222F5">
        <w:rPr>
          <w:rFonts w:ascii="Simplified Arabic" w:hAnsi="Simplified Arabic" w:cs="Simplified Arabic"/>
          <w:sz w:val="28"/>
          <w:szCs w:val="28"/>
          <w:lang w:bidi="ar-LB"/>
        </w:rPr>
        <w:tab/>
      </w:r>
    </w:p>
    <w:p w:rsidR="00F2567C" w:rsidRPr="00D222F5" w:rsidRDefault="00404189"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 xml:space="preserve">البند </w:t>
      </w:r>
      <w:r w:rsidRPr="004255C6">
        <w:rPr>
          <w:rFonts w:ascii="Simplified Arabic" w:hAnsi="Simplified Arabic" w:cs="Simplified Arabic"/>
          <w:b/>
          <w:bCs/>
          <w:sz w:val="28"/>
          <w:szCs w:val="28"/>
          <w:rtl/>
          <w:lang w:bidi="ar-LB"/>
        </w:rPr>
        <w:t>3824</w:t>
      </w:r>
      <w:r w:rsidRPr="00D222F5">
        <w:rPr>
          <w:rFonts w:ascii="Simplified Arabic" w:hAnsi="Simplified Arabic" w:cs="Simplified Arabic" w:hint="cs"/>
          <w:sz w:val="28"/>
          <w:szCs w:val="28"/>
          <w:rtl/>
          <w:lang w:bidi="ar-LB"/>
        </w:rPr>
        <w:t xml:space="preserve"> </w:t>
      </w:r>
      <w:r w:rsidR="00F567C0" w:rsidRPr="00D222F5">
        <w:rPr>
          <w:rFonts w:ascii="Simplified Arabic" w:hAnsi="Simplified Arabic" w:cs="Simplified Arabic"/>
          <w:sz w:val="28"/>
          <w:szCs w:val="28"/>
          <w:rtl/>
          <w:lang w:bidi="ar-LB"/>
        </w:rPr>
        <w:t>وصف المنتج يحتوي على مخلفات الصناعات الكيماوية في حين أن المخلفات مذكورة في البند 3825</w:t>
      </w:r>
      <w:r w:rsidR="00F567C0" w:rsidRPr="00D222F5">
        <w:rPr>
          <w:rFonts w:ascii="Simplified Arabic" w:hAnsi="Simplified Arabic" w:cs="Simplified Arabic"/>
          <w:sz w:val="28"/>
          <w:szCs w:val="28"/>
          <w:rtl/>
          <w:lang w:bidi="ar-LB"/>
        </w:rPr>
        <w:tab/>
      </w:r>
      <w:r w:rsidRPr="00D222F5">
        <w:rPr>
          <w:rFonts w:ascii="Simplified Arabic" w:hAnsi="Simplified Arabic" w:cs="Simplified Arabic" w:hint="cs"/>
          <w:sz w:val="28"/>
          <w:szCs w:val="28"/>
          <w:rtl/>
          <w:lang w:bidi="ar-LB"/>
        </w:rPr>
        <w:t xml:space="preserve">وبالتالي يجب تعديل الجدول بزيادة جزء من 3825 </w:t>
      </w:r>
    </w:p>
    <w:p w:rsidR="00404189" w:rsidRPr="00D222F5" w:rsidRDefault="00F2567C"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البند 4109</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محذوف بموجب تعديلات النظام المنسق لسنة 2002</w:t>
      </w:r>
      <w:r w:rsidRPr="00D222F5">
        <w:rPr>
          <w:rFonts w:ascii="Simplified Arabic" w:hAnsi="Simplified Arabic" w:cs="Simplified Arabic" w:hint="cs"/>
          <w:sz w:val="28"/>
          <w:szCs w:val="28"/>
          <w:rtl/>
          <w:lang w:bidi="ar-LB"/>
        </w:rPr>
        <w:t xml:space="preserve"> وبذلك تم حذفه من الجدول زنرحيل جزءه الى البند 4114</w:t>
      </w:r>
    </w:p>
    <w:p w:rsidR="00764346" w:rsidRPr="00D222F5" w:rsidRDefault="00764346"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b/>
          <w:bCs/>
          <w:sz w:val="28"/>
          <w:szCs w:val="28"/>
          <w:rtl/>
          <w:lang w:bidi="ar-LB"/>
        </w:rPr>
        <w:t>البند</w:t>
      </w:r>
      <w:r w:rsidRPr="004255C6">
        <w:rPr>
          <w:rFonts w:ascii="Simplified Arabic" w:hAnsi="Simplified Arabic" w:cs="Simplified Arabic" w:hint="cs"/>
          <w:b/>
          <w:bCs/>
          <w:sz w:val="28"/>
          <w:szCs w:val="28"/>
          <w:rtl/>
          <w:lang w:bidi="ar-LB"/>
        </w:rPr>
        <w:t xml:space="preserve"> 4817</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 xml:space="preserve"> يشير إلى "جزء من" في حين أن وصف المنتج يشمل المنتج كاملا</w:t>
      </w:r>
      <w:r w:rsidRPr="00D222F5">
        <w:rPr>
          <w:rFonts w:ascii="Simplified Arabic" w:hAnsi="Simplified Arabic" w:cs="Simplified Arabic"/>
          <w:sz w:val="28"/>
          <w:szCs w:val="28"/>
          <w:rtl/>
          <w:lang w:bidi="ar-LB"/>
        </w:rPr>
        <w:tab/>
      </w:r>
    </w:p>
    <w:p w:rsidR="00EB4045" w:rsidRPr="00D222F5" w:rsidRDefault="00EB404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lastRenderedPageBreak/>
        <w:t>البند 4818</w:t>
      </w:r>
      <w:r w:rsidRPr="00D222F5">
        <w:rPr>
          <w:rFonts w:ascii="Simplified Arabic" w:hAnsi="Simplified Arabic" w:cs="Simplified Arabic" w:hint="cs"/>
          <w:sz w:val="28"/>
          <w:szCs w:val="28"/>
          <w:rtl/>
          <w:lang w:bidi="ar-LB"/>
        </w:rPr>
        <w:t xml:space="preserve"> اعطى جزء منه للبند 9619 خلال تعديلات 2012 و بذلك تم تحديث الجدول واعطاءه قاعدة الفصل 48</w:t>
      </w:r>
    </w:p>
    <w:p w:rsidR="00EB4045" w:rsidRPr="00D222F5" w:rsidRDefault="0064468B"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b/>
          <w:bCs/>
          <w:sz w:val="28"/>
          <w:szCs w:val="28"/>
          <w:rtl/>
          <w:lang w:bidi="ar-LB"/>
        </w:rPr>
        <w:t>الفصل 51</w:t>
      </w:r>
      <w:r w:rsidRPr="00D222F5">
        <w:rPr>
          <w:rFonts w:ascii="Simplified Arabic" w:hAnsi="Simplified Arabic" w:cs="Simplified Arabic"/>
          <w:sz w:val="28"/>
          <w:szCs w:val="28"/>
          <w:rtl/>
          <w:lang w:bidi="ar-LB"/>
        </w:rPr>
        <w:t xml:space="preserve"> ينتهي و ينحصر في البند 5113</w:t>
      </w:r>
      <w:r w:rsidR="003A06F5" w:rsidRPr="00D222F5">
        <w:rPr>
          <w:rFonts w:ascii="Simplified Arabic" w:hAnsi="Simplified Arabic" w:cs="Simplified Arabic" w:hint="cs"/>
          <w:sz w:val="28"/>
          <w:szCs w:val="28"/>
          <w:rtl/>
          <w:lang w:bidi="ar-LB"/>
        </w:rPr>
        <w:t xml:space="preserve"> وبذلك ينبغي حذف 5116 وتعديله الى " من 5111 الى 5113"</w:t>
      </w:r>
    </w:p>
    <w:p w:rsidR="009623B2" w:rsidRPr="00D222F5" w:rsidRDefault="009623B2"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 xml:space="preserve">وصف المنتج </w:t>
      </w:r>
      <w:r w:rsidR="00CF0E39" w:rsidRPr="004255C6">
        <w:rPr>
          <w:rFonts w:ascii="Simplified Arabic" w:hAnsi="Simplified Arabic" w:cs="Simplified Arabic" w:hint="cs"/>
          <w:b/>
          <w:bCs/>
          <w:sz w:val="28"/>
          <w:szCs w:val="28"/>
          <w:rtl/>
          <w:lang w:bidi="ar-LB"/>
        </w:rPr>
        <w:t>للبند " 5309 الى 5311"</w:t>
      </w:r>
      <w:r w:rsidR="00CF0E39" w:rsidRPr="00D222F5">
        <w:rPr>
          <w:rFonts w:ascii="Simplified Arabic" w:hAnsi="Simplified Arabic" w:cs="Simplified Arabic" w:hint="cs"/>
          <w:sz w:val="28"/>
          <w:szCs w:val="28"/>
          <w:rtl/>
          <w:lang w:bidi="ar-LB"/>
        </w:rPr>
        <w:t xml:space="preserve"> ينطبق فقط على البند 5311، وبذلك يجب حذف 5309</w:t>
      </w:r>
    </w:p>
    <w:p w:rsidR="00CF0E39" w:rsidRPr="00D222F5" w:rsidRDefault="00CF0E39"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يجب نقل كلمة "عدا" الواردة في الفصل 58</w:t>
      </w:r>
      <w:r w:rsidRPr="00D222F5">
        <w:rPr>
          <w:rFonts w:ascii="Simplified Arabic" w:hAnsi="Simplified Arabic" w:cs="Simplified Arabic" w:hint="cs"/>
          <w:sz w:val="28"/>
          <w:szCs w:val="28"/>
          <w:rtl/>
          <w:lang w:bidi="ar-LB"/>
        </w:rPr>
        <w:t xml:space="preserve"> لتصبح بعد كلمة "غيرها"</w:t>
      </w:r>
    </w:p>
    <w:p w:rsidR="00785D35" w:rsidRPr="00D222F5" w:rsidRDefault="00785D35"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b/>
          <w:bCs/>
          <w:sz w:val="28"/>
          <w:szCs w:val="28"/>
          <w:rtl/>
          <w:lang w:bidi="ar-LB"/>
        </w:rPr>
        <w:t>جزء من الفصل 59</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وصف المنتج تنقصه "كلمة أو منضدة"</w:t>
      </w:r>
      <w:r w:rsidRPr="00D222F5">
        <w:rPr>
          <w:rFonts w:ascii="Simplified Arabic" w:hAnsi="Simplified Arabic" w:cs="Simplified Arabic"/>
          <w:sz w:val="28"/>
          <w:szCs w:val="28"/>
          <w:lang w:bidi="ar-LB"/>
        </w:rPr>
        <w:tab/>
      </w:r>
    </w:p>
    <w:p w:rsidR="00785D35" w:rsidRPr="00D222F5" w:rsidRDefault="00791D3C"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حذف البند 6503</w:t>
      </w:r>
      <w:r w:rsidRPr="00D222F5">
        <w:rPr>
          <w:rFonts w:ascii="Simplified Arabic" w:hAnsi="Simplified Arabic" w:cs="Simplified Arabic" w:hint="cs"/>
          <w:sz w:val="28"/>
          <w:szCs w:val="28"/>
          <w:rtl/>
          <w:lang w:bidi="ar-LB"/>
        </w:rPr>
        <w:t xml:space="preserve"> و ترحيله الى البند 6505 اثناء تعديلات 2007 و بالتالي تم اعطاءه قاعدته و استثناءه من قاعدة البند 6505</w:t>
      </w:r>
    </w:p>
    <w:p w:rsidR="005A66C2" w:rsidRPr="00D222F5" w:rsidRDefault="005A66C2"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اضافة جزء من البند 6815</w:t>
      </w:r>
      <w:r w:rsidRPr="00D222F5">
        <w:rPr>
          <w:rFonts w:ascii="Simplified Arabic" w:hAnsi="Simplified Arabic" w:cs="Simplified Arabic" w:hint="cs"/>
          <w:sz w:val="28"/>
          <w:szCs w:val="28"/>
          <w:rtl/>
          <w:lang w:bidi="ar-LB"/>
        </w:rPr>
        <w:t xml:space="preserve"> الى البند 9620 بتعديلات 2017 وبذلك تم استحداث جزء منه للبند 9620 وشمله بقاعدة الفصل 68</w:t>
      </w:r>
    </w:p>
    <w:p w:rsidR="00195BB4" w:rsidRPr="00D222F5" w:rsidRDefault="00195BB4"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حذف الجزء المكرر من البند 6808</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 xml:space="preserve"> ف</w:t>
      </w:r>
      <w:r w:rsidRPr="00D222F5">
        <w:rPr>
          <w:rFonts w:ascii="Simplified Arabic" w:hAnsi="Simplified Arabic" w:cs="Simplified Arabic" w:hint="cs"/>
          <w:sz w:val="28"/>
          <w:szCs w:val="28"/>
          <w:rtl/>
          <w:lang w:bidi="ar-LB"/>
        </w:rPr>
        <w:t>ی</w:t>
      </w:r>
      <w:r w:rsidRPr="00D222F5">
        <w:rPr>
          <w:rFonts w:ascii="Simplified Arabic" w:hAnsi="Simplified Arabic" w:cs="Simplified Arabic" w:hint="eastAsia"/>
          <w:sz w:val="28"/>
          <w:szCs w:val="28"/>
          <w:rtl/>
          <w:lang w:bidi="ar-LB"/>
        </w:rPr>
        <w:t>رم</w:t>
      </w:r>
      <w:r w:rsidRPr="00D222F5">
        <w:rPr>
          <w:rFonts w:ascii="Simplified Arabic" w:hAnsi="Simplified Arabic" w:cs="Simplified Arabic" w:hint="cs"/>
          <w:sz w:val="28"/>
          <w:szCs w:val="28"/>
          <w:rtl/>
          <w:lang w:bidi="ar-LB"/>
        </w:rPr>
        <w:t>ی</w:t>
      </w:r>
      <w:r w:rsidRPr="00D222F5">
        <w:rPr>
          <w:rFonts w:ascii="Simplified Arabic" w:hAnsi="Simplified Arabic" w:cs="Simplified Arabic" w:hint="eastAsia"/>
          <w:sz w:val="28"/>
          <w:szCs w:val="28"/>
          <w:rtl/>
          <w:lang w:bidi="ar-LB"/>
        </w:rPr>
        <w:t>كول</w:t>
      </w:r>
      <w:r w:rsidRPr="00D222F5">
        <w:rPr>
          <w:rFonts w:ascii="Simplified Arabic" w:hAnsi="Simplified Arabic" w:cs="Simplified Arabic" w:hint="cs"/>
          <w:sz w:val="28"/>
          <w:szCs w:val="28"/>
          <w:rtl/>
          <w:lang w:bidi="ar-LB"/>
        </w:rPr>
        <w:t>ی</w:t>
      </w:r>
      <w:r w:rsidRPr="00D222F5">
        <w:rPr>
          <w:rFonts w:ascii="Simplified Arabic" w:hAnsi="Simplified Arabic" w:cs="Simplified Arabic" w:hint="eastAsia"/>
          <w:sz w:val="28"/>
          <w:szCs w:val="28"/>
          <w:rtl/>
          <w:lang w:bidi="ar-LB"/>
        </w:rPr>
        <w:t>ت</w:t>
      </w:r>
      <w:r w:rsidRPr="00D222F5">
        <w:rPr>
          <w:rFonts w:ascii="Simplified Arabic" w:hAnsi="Simplified Arabic" w:cs="Simplified Arabic"/>
          <w:sz w:val="28"/>
          <w:szCs w:val="28"/>
          <w:rtl/>
          <w:lang w:bidi="ar-LB"/>
        </w:rPr>
        <w:t xml:space="preserve"> مقشر غضار ممدد، وخبث رغوي ومنتجات معدن</w:t>
      </w:r>
      <w:r w:rsidRPr="00D222F5">
        <w:rPr>
          <w:rFonts w:ascii="Simplified Arabic" w:hAnsi="Simplified Arabic" w:cs="Simplified Arabic" w:hint="cs"/>
          <w:sz w:val="28"/>
          <w:szCs w:val="28"/>
          <w:rtl/>
          <w:lang w:bidi="ar-LB"/>
        </w:rPr>
        <w:t>ی</w:t>
      </w:r>
      <w:r w:rsidRPr="00D222F5">
        <w:rPr>
          <w:rFonts w:ascii="Simplified Arabic" w:hAnsi="Simplified Arabic" w:cs="Simplified Arabic" w:hint="eastAsia"/>
          <w:sz w:val="28"/>
          <w:szCs w:val="28"/>
          <w:rtl/>
          <w:lang w:bidi="ar-LB"/>
        </w:rPr>
        <w:t>ة</w:t>
      </w:r>
      <w:r w:rsidRPr="00D222F5">
        <w:rPr>
          <w:rFonts w:ascii="Simplified Arabic" w:hAnsi="Simplified Arabic" w:cs="Simplified Arabic"/>
          <w:sz w:val="28"/>
          <w:szCs w:val="28"/>
          <w:rtl/>
          <w:lang w:bidi="ar-LB"/>
        </w:rPr>
        <w:t xml:space="preserve"> مماثلة ممددة، مخاليط و مصنوعات من مواد معدنية لعزل الحرارة أو الصوت أ لامتصاص الصوت</w:t>
      </w:r>
      <w:r w:rsidRPr="00D222F5">
        <w:rPr>
          <w:rFonts w:ascii="Simplified Arabic" w:hAnsi="Simplified Arabic" w:cs="Simplified Arabic" w:hint="cs"/>
          <w:sz w:val="28"/>
          <w:szCs w:val="28"/>
          <w:rtl/>
          <w:lang w:bidi="ar-LB"/>
        </w:rPr>
        <w:t>"</w:t>
      </w:r>
    </w:p>
    <w:p w:rsidR="005B1380" w:rsidRPr="00D222F5" w:rsidRDefault="005B1380"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البند 7302:</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وصف المنتج تنقصه كلمة "قضبان أمان"</w:t>
      </w:r>
    </w:p>
    <w:p w:rsidR="005B1380" w:rsidRPr="00D222F5" w:rsidRDefault="005B1380"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البند 7321</w:t>
      </w:r>
      <w:r w:rsidR="004255C6">
        <w:rPr>
          <w:rFonts w:ascii="Simplified Arabic" w:hAnsi="Simplified Arabic" w:cs="Simplified Arabic" w:hint="cs"/>
          <w:b/>
          <w:bCs/>
          <w:sz w:val="28"/>
          <w:szCs w:val="28"/>
          <w:rtl/>
          <w:lang w:bidi="ar-LB"/>
        </w:rPr>
        <w:t>:</w:t>
      </w:r>
      <w:r w:rsidRPr="00D222F5">
        <w:rPr>
          <w:rFonts w:ascii="Simplified Arabic" w:hAnsi="Simplified Arabic" w:cs="Simplified Arabic" w:hint="cs"/>
          <w:sz w:val="28"/>
          <w:szCs w:val="28"/>
          <w:rtl/>
          <w:lang w:bidi="ar-LB"/>
        </w:rPr>
        <w:t xml:space="preserve"> تم تصحيح وصفه ليتناسب مع النظام المنسق</w:t>
      </w:r>
    </w:p>
    <w:p w:rsidR="005B1380" w:rsidRPr="00D222F5" w:rsidRDefault="005B1380"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جزء من البند 7321</w:t>
      </w:r>
      <w:r w:rsidRPr="00D222F5">
        <w:rPr>
          <w:rFonts w:ascii="Simplified Arabic" w:hAnsi="Simplified Arabic" w:cs="Simplified Arabic" w:hint="cs"/>
          <w:sz w:val="28"/>
          <w:szCs w:val="28"/>
          <w:rtl/>
          <w:lang w:bidi="ar-LB"/>
        </w:rPr>
        <w:t xml:space="preserve"> اعطت جزء منها ل 9620، الا انه لم يتم دمجها بالجدول لانها مشمولة بنفس قاعدة الفصل 96</w:t>
      </w:r>
    </w:p>
    <w:p w:rsidR="00FD062B" w:rsidRPr="00D222F5" w:rsidRDefault="00FD062B"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حذف البندين 7501 الى 7503</w:t>
      </w:r>
      <w:r w:rsidRPr="00D222F5">
        <w:rPr>
          <w:rFonts w:ascii="Simplified Arabic" w:hAnsi="Simplified Arabic" w:cs="Simplified Arabic" w:hint="cs"/>
          <w:sz w:val="28"/>
          <w:szCs w:val="28"/>
          <w:rtl/>
          <w:lang w:bidi="ar-LB"/>
        </w:rPr>
        <w:t xml:space="preserve"> من القائمة لانهما مشمولان بنفس قاعدة الفصل</w:t>
      </w:r>
    </w:p>
    <w:p w:rsidR="00FD062B" w:rsidRPr="00D222F5" w:rsidRDefault="00FD062B"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حذف البند 7612</w:t>
      </w:r>
      <w:r w:rsidRPr="00D222F5">
        <w:rPr>
          <w:rFonts w:ascii="Simplified Arabic" w:hAnsi="Simplified Arabic" w:cs="Simplified Arabic" w:hint="cs"/>
          <w:sz w:val="28"/>
          <w:szCs w:val="28"/>
          <w:rtl/>
          <w:lang w:bidi="ar-LB"/>
        </w:rPr>
        <w:t xml:space="preserve"> من القائمة لانه مشمول بنفس قاعدة الفصل</w:t>
      </w:r>
    </w:p>
    <w:p w:rsidR="00BF0532" w:rsidRPr="00D222F5" w:rsidRDefault="00BF0532"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حذف البنود</w:t>
      </w:r>
      <w:r w:rsidRPr="00D222F5">
        <w:rPr>
          <w:rFonts w:ascii="Simplified Arabic" w:hAnsi="Simplified Arabic" w:cs="Simplified Arabic" w:hint="cs"/>
          <w:sz w:val="28"/>
          <w:szCs w:val="28"/>
          <w:rtl/>
          <w:lang w:bidi="ar-LB"/>
        </w:rPr>
        <w:t xml:space="preserve"> 8401، 8402، 8403، 8404، 8408، 8411، 8413، 8414، 8415، 8418، 8420، 8421، 8423، 8424، 8425 الى 8428، 8429، 8430، 8439، 8441، </w:t>
      </w:r>
      <w:r w:rsidRPr="00D222F5">
        <w:rPr>
          <w:rFonts w:ascii="Simplified Arabic" w:hAnsi="Simplified Arabic" w:cs="Simplified Arabic" w:hint="cs"/>
          <w:sz w:val="28"/>
          <w:szCs w:val="28"/>
          <w:rtl/>
          <w:lang w:bidi="ar-LB"/>
        </w:rPr>
        <w:lastRenderedPageBreak/>
        <w:t>8469 الى 8472، 8480، 8482، 8484 و 8485 من القائمة لانها مشمولة مشمولة بنفس قاعدة الفصل.</w:t>
      </w:r>
    </w:p>
    <w:p w:rsidR="00BF0532" w:rsidRPr="00D222F5" w:rsidRDefault="00BF0532"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البند 8520</w:t>
      </w:r>
      <w:r w:rsidRPr="00D222F5">
        <w:rPr>
          <w:rFonts w:ascii="Simplified Arabic" w:hAnsi="Simplified Arabic" w:cs="Simplified Arabic" w:hint="cs"/>
          <w:sz w:val="28"/>
          <w:szCs w:val="28"/>
          <w:rtl/>
          <w:lang w:bidi="ar-LB"/>
        </w:rPr>
        <w:t xml:space="preserve"> تم تعديله سنة 2007 وترحيله الى 8519 وبما انه يحمل نفس القاعدة تم حذفه من الجدول.</w:t>
      </w:r>
    </w:p>
    <w:p w:rsidR="00311481" w:rsidRPr="00D222F5" w:rsidRDefault="00311481"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الغاء البند 8524</w:t>
      </w:r>
      <w:r w:rsidRPr="00D222F5">
        <w:rPr>
          <w:rFonts w:ascii="Simplified Arabic" w:hAnsi="Simplified Arabic" w:cs="Simplified Arabic" w:hint="cs"/>
          <w:sz w:val="28"/>
          <w:szCs w:val="28"/>
          <w:rtl/>
          <w:lang w:bidi="ar-LB"/>
        </w:rPr>
        <w:t xml:space="preserve"> ودمجه مع البند 8523 الذي كان له قاعدته الخاصة بالقائمة الاولى، و بالتالي تم دمجه مع الاحتفاظ بقاعدته الاساسية.</w:t>
      </w:r>
    </w:p>
    <w:p w:rsidR="00311481" w:rsidRPr="00D222F5" w:rsidRDefault="00311481"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تم اعادة صياغة البند 8525</w:t>
      </w:r>
      <w:r w:rsidRPr="00D222F5">
        <w:rPr>
          <w:rFonts w:ascii="Simplified Arabic" w:hAnsi="Simplified Arabic" w:cs="Simplified Arabic" w:hint="cs"/>
          <w:sz w:val="28"/>
          <w:szCs w:val="28"/>
          <w:rtl/>
          <w:lang w:bidi="ar-LB"/>
        </w:rPr>
        <w:t xml:space="preserve"> حتى يتناسب مع النظام المنسق</w:t>
      </w:r>
    </w:p>
    <w:p w:rsidR="006A7F58" w:rsidRPr="00D222F5" w:rsidRDefault="006A7F5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hint="cs"/>
          <w:b/>
          <w:bCs/>
          <w:sz w:val="28"/>
          <w:szCs w:val="28"/>
          <w:rtl/>
          <w:lang w:bidi="ar-LB"/>
        </w:rPr>
        <w:t>البند 9016:</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القاعدة الرئيسية هي نفسها القاعدة البديلة</w:t>
      </w:r>
      <w:r w:rsidRPr="00D222F5">
        <w:rPr>
          <w:rFonts w:ascii="Simplified Arabic" w:hAnsi="Simplified Arabic" w:cs="Simplified Arabic"/>
          <w:sz w:val="28"/>
          <w:szCs w:val="28"/>
          <w:lang w:bidi="ar-LB"/>
        </w:rPr>
        <w:t xml:space="preserve"> </w:t>
      </w:r>
    </w:p>
    <w:p w:rsidR="006A7F58" w:rsidRPr="00D222F5" w:rsidRDefault="006A7F5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b/>
          <w:bCs/>
          <w:sz w:val="28"/>
          <w:szCs w:val="28"/>
          <w:lang w:bidi="ar-LB"/>
        </w:rPr>
        <w:t>"</w:t>
      </w:r>
      <w:r w:rsidRPr="004255C6">
        <w:rPr>
          <w:rFonts w:ascii="Simplified Arabic" w:hAnsi="Simplified Arabic" w:cs="Simplified Arabic" w:hint="cs"/>
          <w:b/>
          <w:bCs/>
          <w:sz w:val="28"/>
          <w:szCs w:val="28"/>
          <w:rtl/>
          <w:lang w:bidi="ar-LB"/>
        </w:rPr>
        <w:t>البند 9018:</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وصف المنتج شامل لكن هناك إشارة إلى كراسي طب الأسنان بمعزل عن الوصف</w:t>
      </w:r>
      <w:r w:rsidRPr="00D222F5">
        <w:rPr>
          <w:rFonts w:ascii="Simplified Arabic" w:hAnsi="Simplified Arabic" w:cs="Simplified Arabic"/>
          <w:sz w:val="28"/>
          <w:szCs w:val="28"/>
          <w:lang w:bidi="ar-LB"/>
        </w:rPr>
        <w:t xml:space="preserve"> </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هل هي مستثناة من القاعدة أم هي المقصودة بالقاعدة</w:t>
      </w:r>
      <w:r w:rsidRPr="00D222F5">
        <w:rPr>
          <w:rFonts w:ascii="Simplified Arabic" w:hAnsi="Simplified Arabic" w:cs="Simplified Arabic"/>
          <w:sz w:val="28"/>
          <w:szCs w:val="28"/>
          <w:lang w:bidi="ar-LB"/>
        </w:rPr>
        <w:t>"</w:t>
      </w:r>
    </w:p>
    <w:p w:rsidR="009B40F2" w:rsidRPr="00D222F5" w:rsidRDefault="006A7F5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rtl/>
          <w:lang w:bidi="ar-LB"/>
        </w:rPr>
      </w:pPr>
      <w:r w:rsidRPr="004255C6">
        <w:rPr>
          <w:rFonts w:ascii="Simplified Arabic" w:hAnsi="Simplified Arabic" w:cs="Simplified Arabic"/>
          <w:b/>
          <w:bCs/>
          <w:sz w:val="28"/>
          <w:szCs w:val="28"/>
          <w:rtl/>
          <w:lang w:bidi="ar-LB"/>
        </w:rPr>
        <w:t>البند</w:t>
      </w:r>
      <w:r w:rsidRPr="004255C6">
        <w:rPr>
          <w:rFonts w:ascii="Simplified Arabic" w:hAnsi="Simplified Arabic" w:cs="Simplified Arabic" w:hint="cs"/>
          <w:b/>
          <w:bCs/>
          <w:sz w:val="28"/>
          <w:szCs w:val="28"/>
          <w:rtl/>
          <w:lang w:bidi="ar-LB"/>
        </w:rPr>
        <w:t xml:space="preserve"> 9012</w:t>
      </w:r>
      <w:r w:rsidRPr="00D222F5">
        <w:rPr>
          <w:rFonts w:ascii="Simplified Arabic" w:hAnsi="Simplified Arabic" w:cs="Simplified Arabic"/>
          <w:sz w:val="28"/>
          <w:szCs w:val="28"/>
          <w:rtl/>
          <w:lang w:bidi="ar-LB"/>
        </w:rPr>
        <w:t xml:space="preserve"> يشير إلى جزء من في حين أن وصف المنتج شامل</w:t>
      </w:r>
    </w:p>
    <w:p w:rsidR="006A7F58" w:rsidRPr="00D222F5" w:rsidRDefault="006A7F58"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sz w:val="28"/>
          <w:szCs w:val="28"/>
          <w:lang w:bidi="ar-LB"/>
        </w:rPr>
      </w:pPr>
      <w:r w:rsidRPr="004255C6">
        <w:rPr>
          <w:rFonts w:ascii="Simplified Arabic" w:hAnsi="Simplified Arabic" w:cs="Simplified Arabic" w:hint="cs"/>
          <w:b/>
          <w:bCs/>
          <w:sz w:val="28"/>
          <w:szCs w:val="28"/>
          <w:rtl/>
          <w:lang w:bidi="ar-LB"/>
        </w:rPr>
        <w:t>البند 9614:</w:t>
      </w:r>
      <w:r w:rsidRPr="00D222F5">
        <w:rPr>
          <w:rFonts w:ascii="Simplified Arabic" w:hAnsi="Simplified Arabic" w:cs="Simplified Arabic" w:hint="cs"/>
          <w:sz w:val="28"/>
          <w:szCs w:val="28"/>
          <w:rtl/>
          <w:lang w:bidi="ar-LB"/>
        </w:rPr>
        <w:t xml:space="preserve"> </w:t>
      </w:r>
      <w:r w:rsidRPr="00D222F5">
        <w:rPr>
          <w:rFonts w:ascii="Simplified Arabic" w:hAnsi="Simplified Arabic" w:cs="Simplified Arabic"/>
          <w:sz w:val="28"/>
          <w:szCs w:val="28"/>
          <w:rtl/>
          <w:lang w:bidi="ar-LB"/>
        </w:rPr>
        <w:t>وصف المنتج يحتوي على بعض من منتجات البند 9606 ( لجميع أصناف هذه الازرار ، أزرار غير تامة الصنع (أشكال أولية)</w:t>
      </w:r>
      <w:r w:rsidR="00F45622" w:rsidRPr="00D222F5">
        <w:rPr>
          <w:rFonts w:ascii="Simplified Arabic" w:hAnsi="Simplified Arabic" w:cs="Simplified Arabic" w:hint="cs"/>
          <w:sz w:val="28"/>
          <w:szCs w:val="28"/>
          <w:rtl/>
          <w:lang w:bidi="ar-LB"/>
        </w:rPr>
        <w:t xml:space="preserve"> والتي لها قاعدتها الخاصة</w:t>
      </w:r>
    </w:p>
    <w:p w:rsidR="00F45622" w:rsidRPr="004255C6" w:rsidRDefault="00F45622" w:rsidP="00D222F5">
      <w:pPr>
        <w:pStyle w:val="ListParagraph"/>
        <w:numPr>
          <w:ilvl w:val="0"/>
          <w:numId w:val="2"/>
        </w:numPr>
        <w:bidi/>
        <w:spacing w:before="240" w:after="0" w:line="240" w:lineRule="auto"/>
        <w:ind w:left="357" w:hanging="357"/>
        <w:contextualSpacing w:val="0"/>
        <w:jc w:val="both"/>
        <w:rPr>
          <w:rFonts w:ascii="Simplified Arabic" w:hAnsi="Simplified Arabic" w:cs="Simplified Arabic"/>
          <w:b/>
          <w:bCs/>
          <w:sz w:val="28"/>
          <w:szCs w:val="28"/>
          <w:rtl/>
          <w:lang w:bidi="ar-LB"/>
        </w:rPr>
      </w:pPr>
      <w:r w:rsidRPr="004255C6">
        <w:rPr>
          <w:rFonts w:ascii="Simplified Arabic" w:hAnsi="Simplified Arabic" w:cs="Simplified Arabic" w:hint="cs"/>
          <w:b/>
          <w:bCs/>
          <w:sz w:val="28"/>
          <w:szCs w:val="28"/>
          <w:rtl/>
          <w:lang w:bidi="ar-LB"/>
        </w:rPr>
        <w:t xml:space="preserve">جرى دمج القائمتين اثناء عمل اللجنة </w:t>
      </w:r>
    </w:p>
    <w:sectPr w:rsidR="00F45622" w:rsidRPr="004255C6" w:rsidSect="00983B59">
      <w:footerReference w:type="default" r:id="rId8"/>
      <w:pgSz w:w="11906" w:h="16838" w:code="9"/>
      <w:pgMar w:top="1440" w:right="1440" w:bottom="1440" w:left="144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15" w:rsidRDefault="003F1B15" w:rsidP="00983B59">
      <w:pPr>
        <w:spacing w:after="0" w:line="240" w:lineRule="auto"/>
      </w:pPr>
      <w:r>
        <w:separator/>
      </w:r>
    </w:p>
  </w:endnote>
  <w:endnote w:type="continuationSeparator" w:id="0">
    <w:p w:rsidR="003F1B15" w:rsidRDefault="003F1B15" w:rsidP="0098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9340"/>
      <w:docPartObj>
        <w:docPartGallery w:val="Page Numbers (Bottom of Page)"/>
        <w:docPartUnique/>
      </w:docPartObj>
    </w:sdtPr>
    <w:sdtEndPr>
      <w:rPr>
        <w:noProof/>
      </w:rPr>
    </w:sdtEndPr>
    <w:sdtContent>
      <w:p w:rsidR="00983B59" w:rsidRDefault="00983B59">
        <w:pPr>
          <w:pStyle w:val="Footer"/>
          <w:jc w:val="center"/>
        </w:pPr>
        <w:r>
          <w:fldChar w:fldCharType="begin"/>
        </w:r>
        <w:r>
          <w:instrText xml:space="preserve"> PAGE   \* MERGEFORMAT </w:instrText>
        </w:r>
        <w:r>
          <w:fldChar w:fldCharType="separate"/>
        </w:r>
        <w:r w:rsidR="00A321CD">
          <w:rPr>
            <w:noProof/>
          </w:rPr>
          <w:t>- 1 -</w:t>
        </w:r>
        <w:r>
          <w:rPr>
            <w:noProof/>
          </w:rPr>
          <w:fldChar w:fldCharType="end"/>
        </w:r>
      </w:p>
    </w:sdtContent>
  </w:sdt>
  <w:p w:rsidR="00983B59" w:rsidRDefault="0098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15" w:rsidRDefault="003F1B15" w:rsidP="00983B59">
      <w:pPr>
        <w:spacing w:after="0" w:line="240" w:lineRule="auto"/>
      </w:pPr>
      <w:r>
        <w:separator/>
      </w:r>
    </w:p>
  </w:footnote>
  <w:footnote w:type="continuationSeparator" w:id="0">
    <w:p w:rsidR="003F1B15" w:rsidRDefault="003F1B15" w:rsidP="00983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5226"/>
    <w:multiLevelType w:val="hybridMultilevel"/>
    <w:tmpl w:val="30BE4472"/>
    <w:lvl w:ilvl="0" w:tplc="3C8059BE">
      <w:start w:val="5"/>
      <w:numFmt w:val="bullet"/>
      <w:lvlText w:val="-"/>
      <w:lvlJc w:val="left"/>
      <w:pPr>
        <w:ind w:left="720" w:hanging="360"/>
      </w:pPr>
      <w:rPr>
        <w:rFonts w:ascii="Arial" w:eastAsiaTheme="minorHAnsi" w:hAnsi="Arial" w:cs="Aria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A7510"/>
    <w:multiLevelType w:val="hybridMultilevel"/>
    <w:tmpl w:val="9B4632C2"/>
    <w:lvl w:ilvl="0" w:tplc="C21AE2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6B"/>
    <w:rsid w:val="00006F8C"/>
    <w:rsid w:val="0001334D"/>
    <w:rsid w:val="00065A45"/>
    <w:rsid w:val="00077D6E"/>
    <w:rsid w:val="00083E89"/>
    <w:rsid w:val="00094895"/>
    <w:rsid w:val="00095287"/>
    <w:rsid w:val="000B0A93"/>
    <w:rsid w:val="000E70AC"/>
    <w:rsid w:val="001043E0"/>
    <w:rsid w:val="00120515"/>
    <w:rsid w:val="0014310C"/>
    <w:rsid w:val="001558FD"/>
    <w:rsid w:val="00181714"/>
    <w:rsid w:val="00195BB4"/>
    <w:rsid w:val="00200BC7"/>
    <w:rsid w:val="002155B2"/>
    <w:rsid w:val="0024734F"/>
    <w:rsid w:val="0026466B"/>
    <w:rsid w:val="002672EA"/>
    <w:rsid w:val="00267E35"/>
    <w:rsid w:val="002E5732"/>
    <w:rsid w:val="00311481"/>
    <w:rsid w:val="003352A2"/>
    <w:rsid w:val="003A06F5"/>
    <w:rsid w:val="003B2902"/>
    <w:rsid w:val="003E7DE5"/>
    <w:rsid w:val="003F1B15"/>
    <w:rsid w:val="00404189"/>
    <w:rsid w:val="004255C6"/>
    <w:rsid w:val="0042577D"/>
    <w:rsid w:val="0044248D"/>
    <w:rsid w:val="00463BBA"/>
    <w:rsid w:val="00493CCD"/>
    <w:rsid w:val="00547F06"/>
    <w:rsid w:val="005710A0"/>
    <w:rsid w:val="005A66C2"/>
    <w:rsid w:val="005B1380"/>
    <w:rsid w:val="005E1DE8"/>
    <w:rsid w:val="005F59DD"/>
    <w:rsid w:val="006122AE"/>
    <w:rsid w:val="0064468B"/>
    <w:rsid w:val="006A7F58"/>
    <w:rsid w:val="006E6022"/>
    <w:rsid w:val="006E7C08"/>
    <w:rsid w:val="00764346"/>
    <w:rsid w:val="00785D35"/>
    <w:rsid w:val="00791D3C"/>
    <w:rsid w:val="00795A16"/>
    <w:rsid w:val="007B42CF"/>
    <w:rsid w:val="007F301C"/>
    <w:rsid w:val="00820881"/>
    <w:rsid w:val="00847D3D"/>
    <w:rsid w:val="0089560A"/>
    <w:rsid w:val="008E726D"/>
    <w:rsid w:val="009623B2"/>
    <w:rsid w:val="00983B59"/>
    <w:rsid w:val="009A5F99"/>
    <w:rsid w:val="009B205B"/>
    <w:rsid w:val="009B40F2"/>
    <w:rsid w:val="009D3877"/>
    <w:rsid w:val="00A04F54"/>
    <w:rsid w:val="00A251F1"/>
    <w:rsid w:val="00A321CD"/>
    <w:rsid w:val="00AA0D15"/>
    <w:rsid w:val="00AD129E"/>
    <w:rsid w:val="00AD5AFF"/>
    <w:rsid w:val="00AF5746"/>
    <w:rsid w:val="00B4094A"/>
    <w:rsid w:val="00B85357"/>
    <w:rsid w:val="00BB78E5"/>
    <w:rsid w:val="00BD1840"/>
    <w:rsid w:val="00BD7488"/>
    <w:rsid w:val="00BF0532"/>
    <w:rsid w:val="00CF0E39"/>
    <w:rsid w:val="00D16EF6"/>
    <w:rsid w:val="00D222F5"/>
    <w:rsid w:val="00D578DE"/>
    <w:rsid w:val="00D745D8"/>
    <w:rsid w:val="00DA2C00"/>
    <w:rsid w:val="00DB724B"/>
    <w:rsid w:val="00DE5EFB"/>
    <w:rsid w:val="00EB4045"/>
    <w:rsid w:val="00F2567C"/>
    <w:rsid w:val="00F33A79"/>
    <w:rsid w:val="00F45622"/>
    <w:rsid w:val="00F567C0"/>
    <w:rsid w:val="00F67BBC"/>
    <w:rsid w:val="00F7150E"/>
    <w:rsid w:val="00FD062B"/>
    <w:rsid w:val="00FE43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58"/>
    <w:pPr>
      <w:ind w:left="720"/>
      <w:contextualSpacing/>
    </w:pPr>
  </w:style>
  <w:style w:type="paragraph" w:styleId="Header">
    <w:name w:val="header"/>
    <w:basedOn w:val="Normal"/>
    <w:link w:val="HeaderChar"/>
    <w:uiPriority w:val="99"/>
    <w:unhideWhenUsed/>
    <w:rsid w:val="00983B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3B59"/>
  </w:style>
  <w:style w:type="paragraph" w:styleId="Footer">
    <w:name w:val="footer"/>
    <w:basedOn w:val="Normal"/>
    <w:link w:val="FooterChar"/>
    <w:uiPriority w:val="99"/>
    <w:unhideWhenUsed/>
    <w:rsid w:val="00983B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B59"/>
  </w:style>
  <w:style w:type="paragraph" w:styleId="BalloonText">
    <w:name w:val="Balloon Text"/>
    <w:basedOn w:val="Normal"/>
    <w:link w:val="BalloonTextChar"/>
    <w:uiPriority w:val="99"/>
    <w:semiHidden/>
    <w:unhideWhenUsed/>
    <w:rsid w:val="00983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58"/>
    <w:pPr>
      <w:ind w:left="720"/>
      <w:contextualSpacing/>
    </w:pPr>
  </w:style>
  <w:style w:type="paragraph" w:styleId="Header">
    <w:name w:val="header"/>
    <w:basedOn w:val="Normal"/>
    <w:link w:val="HeaderChar"/>
    <w:uiPriority w:val="99"/>
    <w:unhideWhenUsed/>
    <w:rsid w:val="00983B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3B59"/>
  </w:style>
  <w:style w:type="paragraph" w:styleId="Footer">
    <w:name w:val="footer"/>
    <w:basedOn w:val="Normal"/>
    <w:link w:val="FooterChar"/>
    <w:uiPriority w:val="99"/>
    <w:unhideWhenUsed/>
    <w:rsid w:val="00983B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B59"/>
  </w:style>
  <w:style w:type="paragraph" w:styleId="BalloonText">
    <w:name w:val="Balloon Text"/>
    <w:basedOn w:val="Normal"/>
    <w:link w:val="BalloonTextChar"/>
    <w:uiPriority w:val="99"/>
    <w:semiHidden/>
    <w:unhideWhenUsed/>
    <w:rsid w:val="00983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1181">
      <w:bodyDiv w:val="1"/>
      <w:marLeft w:val="0"/>
      <w:marRight w:val="0"/>
      <w:marTop w:val="0"/>
      <w:marBottom w:val="0"/>
      <w:divBdr>
        <w:top w:val="none" w:sz="0" w:space="0" w:color="auto"/>
        <w:left w:val="none" w:sz="0" w:space="0" w:color="auto"/>
        <w:bottom w:val="none" w:sz="0" w:space="0" w:color="auto"/>
        <w:right w:val="none" w:sz="0" w:space="0" w:color="auto"/>
      </w:divBdr>
    </w:div>
    <w:div w:id="376202493">
      <w:bodyDiv w:val="1"/>
      <w:marLeft w:val="0"/>
      <w:marRight w:val="0"/>
      <w:marTop w:val="0"/>
      <w:marBottom w:val="0"/>
      <w:divBdr>
        <w:top w:val="none" w:sz="0" w:space="0" w:color="auto"/>
        <w:left w:val="none" w:sz="0" w:space="0" w:color="auto"/>
        <w:bottom w:val="none" w:sz="0" w:space="0" w:color="auto"/>
        <w:right w:val="none" w:sz="0" w:space="0" w:color="auto"/>
      </w:divBdr>
    </w:div>
    <w:div w:id="729229325">
      <w:bodyDiv w:val="1"/>
      <w:marLeft w:val="0"/>
      <w:marRight w:val="0"/>
      <w:marTop w:val="0"/>
      <w:marBottom w:val="0"/>
      <w:divBdr>
        <w:top w:val="none" w:sz="0" w:space="0" w:color="auto"/>
        <w:left w:val="none" w:sz="0" w:space="0" w:color="auto"/>
        <w:bottom w:val="none" w:sz="0" w:space="0" w:color="auto"/>
        <w:right w:val="none" w:sz="0" w:space="0" w:color="auto"/>
      </w:divBdr>
    </w:div>
    <w:div w:id="1191144363">
      <w:bodyDiv w:val="1"/>
      <w:marLeft w:val="0"/>
      <w:marRight w:val="0"/>
      <w:marTop w:val="0"/>
      <w:marBottom w:val="0"/>
      <w:divBdr>
        <w:top w:val="none" w:sz="0" w:space="0" w:color="auto"/>
        <w:left w:val="none" w:sz="0" w:space="0" w:color="auto"/>
        <w:bottom w:val="none" w:sz="0" w:space="0" w:color="auto"/>
        <w:right w:val="none" w:sz="0" w:space="0" w:color="auto"/>
      </w:divBdr>
    </w:div>
    <w:div w:id="1756977611">
      <w:bodyDiv w:val="1"/>
      <w:marLeft w:val="0"/>
      <w:marRight w:val="0"/>
      <w:marTop w:val="0"/>
      <w:marBottom w:val="0"/>
      <w:divBdr>
        <w:top w:val="none" w:sz="0" w:space="0" w:color="auto"/>
        <w:left w:val="none" w:sz="0" w:space="0" w:color="auto"/>
        <w:bottom w:val="none" w:sz="0" w:space="0" w:color="auto"/>
        <w:right w:val="none" w:sz="0" w:space="0" w:color="auto"/>
      </w:divBdr>
    </w:div>
    <w:div w:id="20898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212F064E5A703E439E850289ECA01790" ma:contentTypeVersion="5" ma:contentTypeDescription="إنشاء مستند جديد." ma:contentTypeScope="" ma:versionID="e13929a33005e34b7a415abece2d61cc">
  <xsd:schema xmlns:xsd="http://www.w3.org/2001/XMLSchema" xmlns:xs="http://www.w3.org/2001/XMLSchema" xmlns:p="http://schemas.microsoft.com/office/2006/metadata/properties" targetNamespace="http://schemas.microsoft.com/office/2006/metadata/properties" ma:root="true" ma:fieldsID="34a741e069f3ad2e25841ff3da80f0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4D7F6-B30A-477F-A166-1A9632325617}"/>
</file>

<file path=customXml/itemProps2.xml><?xml version="1.0" encoding="utf-8"?>
<ds:datastoreItem xmlns:ds="http://schemas.openxmlformats.org/officeDocument/2006/customXml" ds:itemID="{99B580E5-B3CF-41FF-AC13-E20DD7B7C98D}"/>
</file>

<file path=customXml/itemProps3.xml><?xml version="1.0" encoding="utf-8"?>
<ds:datastoreItem xmlns:ds="http://schemas.openxmlformats.org/officeDocument/2006/customXml" ds:itemID="{A0207623-4135-4957-9C8D-60C0A76F2978}"/>
</file>

<file path=docProps/app.xml><?xml version="1.0" encoding="utf-8"?>
<Properties xmlns="http://schemas.openxmlformats.org/officeDocument/2006/extended-properties" xmlns:vt="http://schemas.openxmlformats.org/officeDocument/2006/docPropsVTypes">
  <Template>Normal.dotm</Template>
  <TotalTime>17</TotalTime>
  <Pages>9</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MHK-COMPUTER</dc:creator>
  <cp:lastModifiedBy>Sameh Mahrous Mohamed Abdel Karim</cp:lastModifiedBy>
  <cp:revision>3</cp:revision>
  <cp:lastPrinted>2018-11-25T14:47:00Z</cp:lastPrinted>
  <dcterms:created xsi:type="dcterms:W3CDTF">2018-11-25T14:43:00Z</dcterms:created>
  <dcterms:modified xsi:type="dcterms:W3CDTF">2018-11-25T15:03:00Z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