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579C62" w14:textId="77777777" w:rsidR="00D37D6C" w:rsidRPr="00313CB1" w:rsidRDefault="00D37D6C" w:rsidP="00313CB1">
      <w:pPr>
        <w:bidi w:val="0"/>
        <w:ind w:left="278"/>
        <w:rPr>
          <w:rFonts w:asciiTheme="majorBidi" w:hAnsiTheme="majorBidi" w:cstheme="majorBidi"/>
          <w:color w:val="000000"/>
          <w:sz w:val="32"/>
          <w:szCs w:val="32"/>
          <w:lang w:bidi="ar-EG"/>
        </w:rPr>
      </w:pPr>
      <w:bookmarkStart w:id="0" w:name="_GoBack"/>
      <w:proofErr w:type="spellStart"/>
      <w:r w:rsidRPr="00313CB1">
        <w:rPr>
          <w:rFonts w:asciiTheme="majorBidi" w:hAnsiTheme="majorBidi" w:cstheme="majorBidi"/>
          <w:color w:val="000000"/>
          <w:sz w:val="32"/>
          <w:szCs w:val="32"/>
          <w:lang w:bidi="ar-EG"/>
        </w:rPr>
        <w:t>Aboul</w:t>
      </w:r>
      <w:proofErr w:type="spellEnd"/>
      <w:r w:rsidRPr="00313CB1">
        <w:rPr>
          <w:rFonts w:asciiTheme="majorBidi" w:hAnsiTheme="majorBidi" w:cstheme="majorBidi"/>
          <w:color w:val="000000"/>
          <w:sz w:val="32"/>
          <w:szCs w:val="32"/>
          <w:lang w:bidi="ar-EG"/>
        </w:rPr>
        <w:t xml:space="preserve"> </w:t>
      </w:r>
      <w:proofErr w:type="spellStart"/>
      <w:r w:rsidRPr="00313CB1">
        <w:rPr>
          <w:rFonts w:asciiTheme="majorBidi" w:hAnsiTheme="majorBidi" w:cstheme="majorBidi"/>
          <w:color w:val="000000"/>
          <w:sz w:val="32"/>
          <w:szCs w:val="32"/>
          <w:lang w:bidi="ar-EG"/>
        </w:rPr>
        <w:t>Gheit's</w:t>
      </w:r>
      <w:proofErr w:type="spellEnd"/>
      <w:r w:rsidRPr="00313CB1">
        <w:rPr>
          <w:rFonts w:asciiTheme="majorBidi" w:hAnsiTheme="majorBidi" w:cstheme="majorBidi"/>
          <w:color w:val="000000"/>
          <w:sz w:val="32"/>
          <w:szCs w:val="32"/>
          <w:lang w:bidi="ar-EG"/>
        </w:rPr>
        <w:t xml:space="preserve"> address at the opening of the Fifth Arab Economic and Social Development Summit</w:t>
      </w:r>
    </w:p>
    <w:bookmarkEnd w:id="0"/>
    <w:p w14:paraId="1F173C90" w14:textId="77777777" w:rsidR="00D37D6C" w:rsidRPr="00313CB1" w:rsidRDefault="00D37D6C" w:rsidP="00313CB1">
      <w:pPr>
        <w:bidi w:val="0"/>
        <w:ind w:left="278"/>
        <w:rPr>
          <w:rFonts w:asciiTheme="majorBidi" w:hAnsiTheme="majorBidi" w:cstheme="majorBidi"/>
          <w:color w:val="000000"/>
          <w:sz w:val="32"/>
          <w:szCs w:val="32"/>
          <w:lang w:bidi="ar-EG"/>
        </w:rPr>
      </w:pPr>
    </w:p>
    <w:p w14:paraId="597B156F"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17</w:t>
      </w:r>
      <w:r w:rsidRPr="00313CB1">
        <w:rPr>
          <w:rFonts w:asciiTheme="majorBidi" w:hAnsiTheme="majorBidi" w:cstheme="majorBidi"/>
          <w:color w:val="000000"/>
          <w:sz w:val="32"/>
          <w:szCs w:val="32"/>
          <w:rtl/>
          <w:lang w:bidi="ar-EG"/>
        </w:rPr>
        <w:t xml:space="preserve"> </w:t>
      </w:r>
      <w:r w:rsidRPr="00313CB1">
        <w:rPr>
          <w:rFonts w:asciiTheme="majorBidi" w:hAnsiTheme="majorBidi" w:cstheme="majorBidi"/>
          <w:color w:val="000000"/>
          <w:sz w:val="32"/>
          <w:szCs w:val="32"/>
          <w:lang w:bidi="ar-EG"/>
        </w:rPr>
        <w:t>May 2025</w:t>
      </w:r>
    </w:p>
    <w:p w14:paraId="61F23B35" w14:textId="77777777" w:rsidR="00D37D6C" w:rsidRPr="00313CB1" w:rsidRDefault="00D37D6C" w:rsidP="00313CB1">
      <w:pPr>
        <w:bidi w:val="0"/>
        <w:ind w:left="278"/>
        <w:rPr>
          <w:rFonts w:asciiTheme="majorBidi" w:hAnsiTheme="majorBidi" w:cstheme="majorBidi"/>
          <w:color w:val="000000"/>
          <w:sz w:val="32"/>
          <w:szCs w:val="32"/>
          <w:lang w:bidi="ar-EG"/>
        </w:rPr>
      </w:pPr>
    </w:p>
    <w:p w14:paraId="24D65212"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Your Excellency Prime Minister Mohammed Shia’ Al-</w:t>
      </w:r>
      <w:proofErr w:type="spellStart"/>
      <w:r w:rsidRPr="00313CB1">
        <w:rPr>
          <w:rFonts w:asciiTheme="majorBidi" w:hAnsiTheme="majorBidi" w:cstheme="majorBidi"/>
          <w:color w:val="000000"/>
          <w:sz w:val="32"/>
          <w:szCs w:val="32"/>
          <w:lang w:bidi="ar-EG"/>
        </w:rPr>
        <w:t>Sudani</w:t>
      </w:r>
      <w:proofErr w:type="spellEnd"/>
    </w:p>
    <w:p w14:paraId="4D175301"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Prime Minister</w:t>
      </w:r>
      <w:r w:rsidRPr="00313CB1">
        <w:rPr>
          <w:rFonts w:asciiTheme="majorBidi" w:hAnsiTheme="majorBidi" w:cstheme="majorBidi"/>
          <w:color w:val="000000"/>
          <w:sz w:val="32"/>
          <w:szCs w:val="32"/>
          <w:rtl/>
          <w:lang w:bidi="ar-EG"/>
        </w:rPr>
        <w:t>,</w:t>
      </w:r>
    </w:p>
    <w:p w14:paraId="12D83EBC"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Chairman of the Fifth Arab Economic and Social Development Summit</w:t>
      </w:r>
      <w:r w:rsidRPr="00313CB1">
        <w:rPr>
          <w:rFonts w:asciiTheme="majorBidi" w:hAnsiTheme="majorBidi" w:cstheme="majorBidi"/>
          <w:color w:val="000000"/>
          <w:sz w:val="32"/>
          <w:szCs w:val="32"/>
          <w:rtl/>
          <w:lang w:bidi="ar-EG"/>
        </w:rPr>
        <w:t>,</w:t>
      </w:r>
    </w:p>
    <w:p w14:paraId="0CEB5EF5" w14:textId="77777777" w:rsidR="00D37D6C" w:rsidRPr="00313CB1" w:rsidRDefault="00D37D6C" w:rsidP="00313CB1">
      <w:pPr>
        <w:bidi w:val="0"/>
        <w:ind w:left="278"/>
        <w:rPr>
          <w:rFonts w:asciiTheme="majorBidi" w:hAnsiTheme="majorBidi" w:cstheme="majorBidi"/>
          <w:color w:val="000000"/>
          <w:sz w:val="32"/>
          <w:szCs w:val="32"/>
          <w:lang w:bidi="ar-EG"/>
        </w:rPr>
      </w:pPr>
    </w:p>
    <w:p w14:paraId="3CA69A5F"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Your Excellencies</w:t>
      </w:r>
      <w:r w:rsidRPr="00313CB1">
        <w:rPr>
          <w:rFonts w:asciiTheme="majorBidi" w:hAnsiTheme="majorBidi" w:cstheme="majorBidi"/>
          <w:color w:val="000000"/>
          <w:sz w:val="32"/>
          <w:szCs w:val="32"/>
          <w:rtl/>
          <w:lang w:bidi="ar-EG"/>
        </w:rPr>
        <w:t>,</w:t>
      </w:r>
    </w:p>
    <w:p w14:paraId="5E7CFF48"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Ladies and Gentlemen</w:t>
      </w:r>
      <w:r w:rsidRPr="00313CB1">
        <w:rPr>
          <w:rFonts w:asciiTheme="majorBidi" w:hAnsiTheme="majorBidi" w:cstheme="majorBidi"/>
          <w:color w:val="000000"/>
          <w:sz w:val="32"/>
          <w:szCs w:val="32"/>
          <w:rtl/>
          <w:lang w:bidi="ar-EG"/>
        </w:rPr>
        <w:t>,</w:t>
      </w:r>
    </w:p>
    <w:p w14:paraId="7C5A6603" w14:textId="77777777" w:rsidR="00D37D6C" w:rsidRPr="00313CB1" w:rsidRDefault="00D37D6C" w:rsidP="00313CB1">
      <w:pPr>
        <w:bidi w:val="0"/>
        <w:ind w:left="278"/>
        <w:rPr>
          <w:rFonts w:asciiTheme="majorBidi" w:hAnsiTheme="majorBidi" w:cstheme="majorBidi"/>
          <w:color w:val="000000"/>
          <w:sz w:val="32"/>
          <w:szCs w:val="32"/>
          <w:lang w:bidi="ar-EG"/>
        </w:rPr>
      </w:pPr>
    </w:p>
    <w:p w14:paraId="330880C5"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At the outset, I would like to extend my heartfelt congratulations to Your Excellency on Iraq’s assumption of the presidency of the Fifth Arab Economic and Social Development Summit. I wish you every success in steering our joint Arab development agenda over the coming four years</w:t>
      </w:r>
      <w:r w:rsidRPr="00313CB1">
        <w:rPr>
          <w:rFonts w:asciiTheme="majorBidi" w:hAnsiTheme="majorBidi" w:cstheme="majorBidi"/>
          <w:color w:val="000000"/>
          <w:sz w:val="32"/>
          <w:szCs w:val="32"/>
          <w:rtl/>
          <w:lang w:bidi="ar-EG"/>
        </w:rPr>
        <w:t>.</w:t>
      </w:r>
    </w:p>
    <w:p w14:paraId="6840CCD2" w14:textId="77777777" w:rsidR="00D37D6C" w:rsidRPr="00313CB1" w:rsidRDefault="00D37D6C" w:rsidP="00313CB1">
      <w:pPr>
        <w:bidi w:val="0"/>
        <w:ind w:left="278"/>
        <w:rPr>
          <w:rFonts w:asciiTheme="majorBidi" w:hAnsiTheme="majorBidi" w:cstheme="majorBidi"/>
          <w:color w:val="000000"/>
          <w:sz w:val="32"/>
          <w:szCs w:val="32"/>
          <w:lang w:bidi="ar-EG"/>
        </w:rPr>
      </w:pPr>
    </w:p>
    <w:p w14:paraId="18FE8A87"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I would also like to express my sincere appreciation to the Republic of Lebanon for its leadership of the Fourth Arab Economic and Social Development Summit, and for its prudent and effective management of its work throughout the preceding period</w:t>
      </w:r>
      <w:r w:rsidRPr="00313CB1">
        <w:rPr>
          <w:rFonts w:asciiTheme="majorBidi" w:hAnsiTheme="majorBidi" w:cstheme="majorBidi"/>
          <w:color w:val="000000"/>
          <w:sz w:val="32"/>
          <w:szCs w:val="32"/>
          <w:rtl/>
          <w:lang w:bidi="ar-EG"/>
        </w:rPr>
        <w:t>.</w:t>
      </w:r>
    </w:p>
    <w:p w14:paraId="781528A4" w14:textId="77777777" w:rsidR="00D37D6C" w:rsidRPr="00313CB1" w:rsidRDefault="00D37D6C" w:rsidP="00313CB1">
      <w:pPr>
        <w:bidi w:val="0"/>
        <w:ind w:left="278"/>
        <w:rPr>
          <w:rFonts w:asciiTheme="majorBidi" w:hAnsiTheme="majorBidi" w:cstheme="majorBidi"/>
          <w:color w:val="000000"/>
          <w:sz w:val="32"/>
          <w:szCs w:val="32"/>
          <w:lang w:bidi="ar-EG"/>
        </w:rPr>
      </w:pPr>
    </w:p>
    <w:p w14:paraId="5EC52658"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Mr. President</w:t>
      </w:r>
      <w:r w:rsidRPr="00313CB1">
        <w:rPr>
          <w:rFonts w:asciiTheme="majorBidi" w:hAnsiTheme="majorBidi" w:cstheme="majorBidi"/>
          <w:color w:val="000000"/>
          <w:sz w:val="32"/>
          <w:szCs w:val="32"/>
          <w:rtl/>
          <w:lang w:bidi="ar-EG"/>
        </w:rPr>
        <w:t>,</w:t>
      </w:r>
    </w:p>
    <w:p w14:paraId="4C5CE718" w14:textId="77777777" w:rsidR="00D37D6C" w:rsidRPr="00313CB1" w:rsidRDefault="00D37D6C" w:rsidP="00313CB1">
      <w:pPr>
        <w:bidi w:val="0"/>
        <w:ind w:left="278"/>
        <w:rPr>
          <w:rFonts w:asciiTheme="majorBidi" w:hAnsiTheme="majorBidi" w:cstheme="majorBidi"/>
          <w:color w:val="000000"/>
          <w:sz w:val="32"/>
          <w:szCs w:val="32"/>
          <w:lang w:bidi="ar-EG"/>
        </w:rPr>
      </w:pPr>
    </w:p>
    <w:p w14:paraId="231A577E"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The rapid and far-reaching global developments unfolding today render the convening of this summit both timely and necessary. The global economy is currently navigating a period of profound volatility and uncertainty. International trade is contending with unprecedented disruptions, while a surge in protectionist tendencies and economic insularity is </w:t>
      </w:r>
      <w:r w:rsidRPr="00313CB1">
        <w:rPr>
          <w:rFonts w:asciiTheme="majorBidi" w:hAnsiTheme="majorBidi" w:cstheme="majorBidi"/>
          <w:color w:val="000000"/>
          <w:sz w:val="32"/>
          <w:szCs w:val="32"/>
          <w:lang w:bidi="ar-EG"/>
        </w:rPr>
        <w:lastRenderedPageBreak/>
        <w:t xml:space="preserve">challenging the very principles upon which </w:t>
      </w:r>
      <w:proofErr w:type="spellStart"/>
      <w:r w:rsidRPr="00313CB1">
        <w:rPr>
          <w:rFonts w:asciiTheme="majorBidi" w:hAnsiTheme="majorBidi" w:cstheme="majorBidi"/>
          <w:color w:val="000000"/>
          <w:sz w:val="32"/>
          <w:szCs w:val="32"/>
          <w:lang w:bidi="ar-EG"/>
        </w:rPr>
        <w:t>globalisation</w:t>
      </w:r>
      <w:proofErr w:type="spellEnd"/>
      <w:r w:rsidRPr="00313CB1">
        <w:rPr>
          <w:rFonts w:asciiTheme="majorBidi" w:hAnsiTheme="majorBidi" w:cstheme="majorBidi"/>
          <w:color w:val="000000"/>
          <w:sz w:val="32"/>
          <w:szCs w:val="32"/>
          <w:lang w:bidi="ar-EG"/>
        </w:rPr>
        <w:t xml:space="preserve"> has rested for decades</w:t>
      </w:r>
      <w:r w:rsidRPr="00313CB1">
        <w:rPr>
          <w:rFonts w:asciiTheme="majorBidi" w:hAnsiTheme="majorBidi" w:cstheme="majorBidi"/>
          <w:color w:val="000000"/>
          <w:sz w:val="32"/>
          <w:szCs w:val="32"/>
          <w:rtl/>
          <w:lang w:bidi="ar-EG"/>
        </w:rPr>
        <w:t>.</w:t>
      </w:r>
    </w:p>
    <w:p w14:paraId="449B3319" w14:textId="77777777" w:rsidR="00D37D6C" w:rsidRPr="00313CB1" w:rsidRDefault="00D37D6C" w:rsidP="00313CB1">
      <w:pPr>
        <w:bidi w:val="0"/>
        <w:ind w:left="278"/>
        <w:rPr>
          <w:rFonts w:asciiTheme="majorBidi" w:hAnsiTheme="majorBidi" w:cstheme="majorBidi"/>
          <w:color w:val="000000"/>
          <w:sz w:val="32"/>
          <w:szCs w:val="32"/>
          <w:lang w:bidi="ar-EG"/>
        </w:rPr>
      </w:pPr>
    </w:p>
    <w:p w14:paraId="11041403"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In light of these dynamics, we are witnessing a marked shift towards regional integration as a strategic response to the erosion of global multilateral mechanisms. It is incumbent upon our Arab nations to respond proactively to these transformations—through cohesive visions and coordinated strategies. Deepening integration and enhancing coordination across all economic sectors is no longer a matter of optional cooperation or the pursuit of optimal benefit; rather, it is a strategic imperative to safeguard Arab interests in an era of mounting risks and compounding challenges</w:t>
      </w:r>
      <w:r w:rsidRPr="00313CB1">
        <w:rPr>
          <w:rFonts w:asciiTheme="majorBidi" w:hAnsiTheme="majorBidi" w:cstheme="majorBidi"/>
          <w:color w:val="000000"/>
          <w:sz w:val="32"/>
          <w:szCs w:val="32"/>
          <w:rtl/>
          <w:lang w:bidi="ar-EG"/>
        </w:rPr>
        <w:t>.</w:t>
      </w:r>
    </w:p>
    <w:p w14:paraId="648066F8" w14:textId="77777777" w:rsidR="00D37D6C" w:rsidRPr="00313CB1" w:rsidRDefault="00D37D6C" w:rsidP="00313CB1">
      <w:pPr>
        <w:bidi w:val="0"/>
        <w:ind w:left="278"/>
        <w:rPr>
          <w:rFonts w:asciiTheme="majorBidi" w:hAnsiTheme="majorBidi" w:cstheme="majorBidi"/>
          <w:color w:val="000000"/>
          <w:sz w:val="32"/>
          <w:szCs w:val="32"/>
          <w:lang w:bidi="ar-EG"/>
        </w:rPr>
      </w:pPr>
    </w:p>
    <w:p w14:paraId="2CFB148F"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In this regard, allow me to briefly highlight a number of critical issues featured on the agenda of this summit</w:t>
      </w:r>
      <w:r w:rsidRPr="00313CB1">
        <w:rPr>
          <w:rFonts w:asciiTheme="majorBidi" w:hAnsiTheme="majorBidi" w:cstheme="majorBidi"/>
          <w:color w:val="000000"/>
          <w:sz w:val="32"/>
          <w:szCs w:val="32"/>
          <w:rtl/>
          <w:lang w:bidi="ar-EG"/>
        </w:rPr>
        <w:t>:</w:t>
      </w:r>
    </w:p>
    <w:p w14:paraId="37506AF8" w14:textId="77777777" w:rsidR="00D37D6C" w:rsidRPr="00313CB1" w:rsidRDefault="00D37D6C" w:rsidP="00313CB1">
      <w:pPr>
        <w:bidi w:val="0"/>
        <w:ind w:left="278"/>
        <w:rPr>
          <w:rFonts w:asciiTheme="majorBidi" w:hAnsiTheme="majorBidi" w:cstheme="majorBidi"/>
          <w:color w:val="000000"/>
          <w:sz w:val="32"/>
          <w:szCs w:val="32"/>
          <w:lang w:bidi="ar-EG"/>
        </w:rPr>
      </w:pPr>
    </w:p>
    <w:p w14:paraId="23248EB4"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First: Arab food security has emerged as a paramount priority for the Arab region and the international community at large. The succession of global crises in recent years has intensified vulnerabilities within global food supply systems, exposing stark deficiencies in their resilience and equity. These developments have underscored the urgency of strengthening Arab food security. Before your summit today is a draft Comprehensive Arab Strategy for Food Security—a framework presented for your endorsement and guidance on the implementation of its mechanisms and programs</w:t>
      </w:r>
      <w:r w:rsidRPr="00313CB1">
        <w:rPr>
          <w:rFonts w:asciiTheme="majorBidi" w:hAnsiTheme="majorBidi" w:cstheme="majorBidi"/>
          <w:color w:val="000000"/>
          <w:sz w:val="32"/>
          <w:szCs w:val="32"/>
          <w:rtl/>
          <w:lang w:bidi="ar-EG"/>
        </w:rPr>
        <w:t>.</w:t>
      </w:r>
    </w:p>
    <w:p w14:paraId="4C83445D" w14:textId="77777777" w:rsidR="00D37D6C" w:rsidRPr="00313CB1" w:rsidRDefault="00D37D6C" w:rsidP="00313CB1">
      <w:pPr>
        <w:bidi w:val="0"/>
        <w:ind w:left="278"/>
        <w:rPr>
          <w:rFonts w:asciiTheme="majorBidi" w:hAnsiTheme="majorBidi" w:cstheme="majorBidi"/>
          <w:color w:val="000000"/>
          <w:sz w:val="32"/>
          <w:szCs w:val="32"/>
          <w:lang w:bidi="ar-EG"/>
        </w:rPr>
      </w:pPr>
    </w:p>
    <w:p w14:paraId="62E28DBB"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Moreover, the summit will consider the valuable initiative put forth by the Republic of Iraq on achieving Arab food security, with a particular focus on securing grain supplies—an initiative that merits our full support</w:t>
      </w:r>
      <w:r w:rsidRPr="00313CB1">
        <w:rPr>
          <w:rFonts w:asciiTheme="majorBidi" w:hAnsiTheme="majorBidi" w:cstheme="majorBidi"/>
          <w:color w:val="000000"/>
          <w:sz w:val="32"/>
          <w:szCs w:val="32"/>
          <w:rtl/>
          <w:lang w:bidi="ar-EG"/>
        </w:rPr>
        <w:t>.</w:t>
      </w:r>
    </w:p>
    <w:p w14:paraId="286438FE" w14:textId="77777777" w:rsidR="00D37D6C" w:rsidRPr="00313CB1" w:rsidRDefault="00D37D6C" w:rsidP="00313CB1">
      <w:pPr>
        <w:bidi w:val="0"/>
        <w:ind w:left="278"/>
        <w:rPr>
          <w:rFonts w:asciiTheme="majorBidi" w:hAnsiTheme="majorBidi" w:cstheme="majorBidi"/>
          <w:color w:val="000000"/>
          <w:sz w:val="32"/>
          <w:szCs w:val="32"/>
          <w:lang w:bidi="ar-EG"/>
        </w:rPr>
      </w:pPr>
    </w:p>
    <w:p w14:paraId="27EB3DFE"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Second: The Republic of Iraq has proposed the establishment of a </w:t>
      </w:r>
      <w:proofErr w:type="spellStart"/>
      <w:r w:rsidRPr="00313CB1">
        <w:rPr>
          <w:rFonts w:asciiTheme="majorBidi" w:hAnsiTheme="majorBidi" w:cstheme="majorBidi"/>
          <w:color w:val="000000"/>
          <w:sz w:val="32"/>
          <w:szCs w:val="32"/>
          <w:lang w:bidi="ar-EG"/>
        </w:rPr>
        <w:t>Specialised</w:t>
      </w:r>
      <w:proofErr w:type="spellEnd"/>
      <w:r w:rsidRPr="00313CB1">
        <w:rPr>
          <w:rFonts w:asciiTheme="majorBidi" w:hAnsiTheme="majorBidi" w:cstheme="majorBidi"/>
          <w:color w:val="000000"/>
          <w:sz w:val="32"/>
          <w:szCs w:val="32"/>
          <w:lang w:bidi="ar-EG"/>
        </w:rPr>
        <w:t xml:space="preserve"> Ministerial Council for Arab Trade, operating within the institutional framework of the </w:t>
      </w:r>
      <w:r w:rsidRPr="00313CB1">
        <w:rPr>
          <w:rFonts w:asciiTheme="majorBidi" w:hAnsiTheme="majorBidi" w:cstheme="majorBidi"/>
          <w:color w:val="000000"/>
          <w:sz w:val="32"/>
          <w:szCs w:val="32"/>
          <w:lang w:bidi="ar-EG"/>
        </w:rPr>
        <w:lastRenderedPageBreak/>
        <w:t xml:space="preserve">League of Arab States and composed of Arab trade ministers. The initiative aims to reinforce intra-Arab trade frameworks and facilitate economic exchange among Arab nations. Against the backdrop of rising geopolitical tensions, the proliferation of trade disputes, and the potential disruption of global supply chains in food and energy, coordinated Arab action is not merely advisable—it is essential. This Council would serve as a platform for </w:t>
      </w:r>
      <w:proofErr w:type="spellStart"/>
      <w:r w:rsidRPr="00313CB1">
        <w:rPr>
          <w:rFonts w:asciiTheme="majorBidi" w:hAnsiTheme="majorBidi" w:cstheme="majorBidi"/>
          <w:color w:val="000000"/>
          <w:sz w:val="32"/>
          <w:szCs w:val="32"/>
          <w:lang w:bidi="ar-EG"/>
        </w:rPr>
        <w:t>harmonising</w:t>
      </w:r>
      <w:proofErr w:type="spellEnd"/>
      <w:r w:rsidRPr="00313CB1">
        <w:rPr>
          <w:rFonts w:asciiTheme="majorBidi" w:hAnsiTheme="majorBidi" w:cstheme="majorBidi"/>
          <w:color w:val="000000"/>
          <w:sz w:val="32"/>
          <w:szCs w:val="32"/>
          <w:lang w:bidi="ar-EG"/>
        </w:rPr>
        <w:t xml:space="preserve"> positions, protecting the Arab region from the spillover effects of global trade fragmentation, and safeguarding our shared economic future</w:t>
      </w:r>
      <w:r w:rsidRPr="00313CB1">
        <w:rPr>
          <w:rFonts w:asciiTheme="majorBidi" w:hAnsiTheme="majorBidi" w:cstheme="majorBidi"/>
          <w:color w:val="000000"/>
          <w:sz w:val="32"/>
          <w:szCs w:val="32"/>
          <w:rtl/>
          <w:lang w:bidi="ar-EG"/>
        </w:rPr>
        <w:t>.</w:t>
      </w:r>
    </w:p>
    <w:p w14:paraId="06B60B53" w14:textId="77777777" w:rsidR="00D37D6C" w:rsidRPr="00313CB1" w:rsidRDefault="00D37D6C" w:rsidP="00313CB1">
      <w:pPr>
        <w:bidi w:val="0"/>
        <w:ind w:left="278"/>
        <w:rPr>
          <w:rFonts w:asciiTheme="majorBidi" w:hAnsiTheme="majorBidi" w:cstheme="majorBidi"/>
          <w:color w:val="000000"/>
          <w:sz w:val="32"/>
          <w:szCs w:val="32"/>
          <w:lang w:bidi="ar-EG"/>
        </w:rPr>
      </w:pPr>
    </w:p>
    <w:p w14:paraId="10DD1EA9"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Third: The initiative proposed by His Excellency President Mohamed </w:t>
      </w:r>
      <w:proofErr w:type="spellStart"/>
      <w:r w:rsidRPr="00313CB1">
        <w:rPr>
          <w:rFonts w:asciiTheme="majorBidi" w:hAnsiTheme="majorBidi" w:cstheme="majorBidi"/>
          <w:color w:val="000000"/>
          <w:sz w:val="32"/>
          <w:szCs w:val="32"/>
          <w:lang w:bidi="ar-EG"/>
        </w:rPr>
        <w:t>Ould</w:t>
      </w:r>
      <w:proofErr w:type="spellEnd"/>
      <w:r w:rsidRPr="00313CB1">
        <w:rPr>
          <w:rFonts w:asciiTheme="majorBidi" w:hAnsiTheme="majorBidi" w:cstheme="majorBidi"/>
          <w:color w:val="000000"/>
          <w:sz w:val="32"/>
          <w:szCs w:val="32"/>
          <w:lang w:bidi="ar-EG"/>
        </w:rPr>
        <w:t xml:space="preserve"> </w:t>
      </w:r>
      <w:proofErr w:type="spellStart"/>
      <w:r w:rsidRPr="00313CB1">
        <w:rPr>
          <w:rFonts w:asciiTheme="majorBidi" w:hAnsiTheme="majorBidi" w:cstheme="majorBidi"/>
          <w:color w:val="000000"/>
          <w:sz w:val="32"/>
          <w:szCs w:val="32"/>
          <w:lang w:bidi="ar-EG"/>
        </w:rPr>
        <w:t>Cheikh</w:t>
      </w:r>
      <w:proofErr w:type="spellEnd"/>
      <w:r w:rsidRPr="00313CB1">
        <w:rPr>
          <w:rFonts w:asciiTheme="majorBidi" w:hAnsiTheme="majorBidi" w:cstheme="majorBidi"/>
          <w:color w:val="000000"/>
          <w:sz w:val="32"/>
          <w:szCs w:val="32"/>
          <w:lang w:bidi="ar-EG"/>
        </w:rPr>
        <w:t xml:space="preserve"> El </w:t>
      </w:r>
      <w:proofErr w:type="spellStart"/>
      <w:r w:rsidRPr="00313CB1">
        <w:rPr>
          <w:rFonts w:asciiTheme="majorBidi" w:hAnsiTheme="majorBidi" w:cstheme="majorBidi"/>
          <w:color w:val="000000"/>
          <w:sz w:val="32"/>
          <w:szCs w:val="32"/>
          <w:lang w:bidi="ar-EG"/>
        </w:rPr>
        <w:t>Ghazouani</w:t>
      </w:r>
      <w:proofErr w:type="spellEnd"/>
      <w:r w:rsidRPr="00313CB1">
        <w:rPr>
          <w:rFonts w:asciiTheme="majorBidi" w:hAnsiTheme="majorBidi" w:cstheme="majorBidi"/>
          <w:color w:val="000000"/>
          <w:sz w:val="32"/>
          <w:szCs w:val="32"/>
          <w:lang w:bidi="ar-EG"/>
        </w:rPr>
        <w:t xml:space="preserve">, President of the Islamic Republic of Mauritania, on the Blue Economy represents a visionary and timely contribution to resolving the intertwined crises of food and energy. This initiative reflects a strategic perspective on development, rooted in the sustainable and optimal </w:t>
      </w:r>
      <w:proofErr w:type="spellStart"/>
      <w:r w:rsidRPr="00313CB1">
        <w:rPr>
          <w:rFonts w:asciiTheme="majorBidi" w:hAnsiTheme="majorBidi" w:cstheme="majorBidi"/>
          <w:color w:val="000000"/>
          <w:sz w:val="32"/>
          <w:szCs w:val="32"/>
          <w:lang w:bidi="ar-EG"/>
        </w:rPr>
        <w:t>utilisation</w:t>
      </w:r>
      <w:proofErr w:type="spellEnd"/>
      <w:r w:rsidRPr="00313CB1">
        <w:rPr>
          <w:rFonts w:asciiTheme="majorBidi" w:hAnsiTheme="majorBidi" w:cstheme="majorBidi"/>
          <w:color w:val="000000"/>
          <w:sz w:val="32"/>
          <w:szCs w:val="32"/>
          <w:lang w:bidi="ar-EG"/>
        </w:rPr>
        <w:t xml:space="preserve"> of marine and aquatic resources. It calls for investment in the untapped potential of Arab countries endowed with significant blue economy assets, thereby laying a foundation for new, environmentally responsible growth pathways</w:t>
      </w:r>
      <w:r w:rsidRPr="00313CB1">
        <w:rPr>
          <w:rFonts w:asciiTheme="majorBidi" w:hAnsiTheme="majorBidi" w:cstheme="majorBidi"/>
          <w:color w:val="000000"/>
          <w:sz w:val="32"/>
          <w:szCs w:val="32"/>
          <w:rtl/>
          <w:lang w:bidi="ar-EG"/>
        </w:rPr>
        <w:t>.</w:t>
      </w:r>
    </w:p>
    <w:p w14:paraId="0DEDF305" w14:textId="77777777" w:rsidR="00D37D6C" w:rsidRPr="00313CB1" w:rsidRDefault="00D37D6C" w:rsidP="00313CB1">
      <w:pPr>
        <w:bidi w:val="0"/>
        <w:ind w:left="278"/>
        <w:rPr>
          <w:rFonts w:asciiTheme="majorBidi" w:hAnsiTheme="majorBidi" w:cstheme="majorBidi"/>
          <w:color w:val="000000"/>
          <w:sz w:val="32"/>
          <w:szCs w:val="32"/>
          <w:lang w:bidi="ar-EG"/>
        </w:rPr>
      </w:pPr>
    </w:p>
    <w:p w14:paraId="7C90AE13"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Fourth: The initiative I have launched under the title: "The Arab Artificial Intelligence Initiative: Towards Technological Leadership and Sustainable Development." The initiative seeks to advance Arab leadership in the field of artificial intelligence by fostering regional research and development, encouraging innovation, and promoting the integration of AI into key sectors of our economies. I am firmly convinced that bridging the technological gap between the Arab world and the global forefront is not merely an option—it is an urgent priority that must be addressed if we are to achieve true, sustainable economic progress</w:t>
      </w:r>
      <w:r w:rsidRPr="00313CB1">
        <w:rPr>
          <w:rFonts w:asciiTheme="majorBidi" w:hAnsiTheme="majorBidi" w:cstheme="majorBidi"/>
          <w:color w:val="000000"/>
          <w:sz w:val="32"/>
          <w:szCs w:val="32"/>
          <w:rtl/>
          <w:lang w:bidi="ar-EG"/>
        </w:rPr>
        <w:t>.</w:t>
      </w:r>
    </w:p>
    <w:p w14:paraId="557315FF" w14:textId="77777777" w:rsidR="00D37D6C" w:rsidRPr="00313CB1" w:rsidRDefault="00D37D6C" w:rsidP="00313CB1">
      <w:pPr>
        <w:bidi w:val="0"/>
        <w:ind w:left="278"/>
        <w:rPr>
          <w:rFonts w:asciiTheme="majorBidi" w:hAnsiTheme="majorBidi" w:cstheme="majorBidi"/>
          <w:color w:val="000000"/>
          <w:sz w:val="32"/>
          <w:szCs w:val="32"/>
          <w:lang w:bidi="ar-EG"/>
        </w:rPr>
      </w:pPr>
    </w:p>
    <w:p w14:paraId="3B1FC4A8"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lastRenderedPageBreak/>
        <w:t>Mr. President</w:t>
      </w:r>
      <w:r w:rsidRPr="00313CB1">
        <w:rPr>
          <w:rFonts w:asciiTheme="majorBidi" w:hAnsiTheme="majorBidi" w:cstheme="majorBidi"/>
          <w:color w:val="000000"/>
          <w:sz w:val="32"/>
          <w:szCs w:val="32"/>
          <w:rtl/>
          <w:lang w:bidi="ar-EG"/>
        </w:rPr>
        <w:t>,</w:t>
      </w:r>
    </w:p>
    <w:p w14:paraId="4CC845E2" w14:textId="77777777" w:rsidR="00D37D6C" w:rsidRPr="00313CB1" w:rsidRDefault="00D37D6C" w:rsidP="00313CB1">
      <w:pPr>
        <w:bidi w:val="0"/>
        <w:ind w:left="278"/>
        <w:rPr>
          <w:rFonts w:asciiTheme="majorBidi" w:hAnsiTheme="majorBidi" w:cstheme="majorBidi"/>
          <w:color w:val="000000"/>
          <w:sz w:val="32"/>
          <w:szCs w:val="32"/>
          <w:lang w:bidi="ar-EG"/>
        </w:rPr>
      </w:pPr>
    </w:p>
    <w:p w14:paraId="3A2DDBAC"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Arab national security is a comprehensive construct—one that cannot be </w:t>
      </w:r>
      <w:proofErr w:type="spellStart"/>
      <w:r w:rsidRPr="00313CB1">
        <w:rPr>
          <w:rFonts w:asciiTheme="majorBidi" w:hAnsiTheme="majorBidi" w:cstheme="majorBidi"/>
          <w:color w:val="000000"/>
          <w:sz w:val="32"/>
          <w:szCs w:val="32"/>
          <w:lang w:bidi="ar-EG"/>
        </w:rPr>
        <w:t>realised</w:t>
      </w:r>
      <w:proofErr w:type="spellEnd"/>
      <w:r w:rsidRPr="00313CB1">
        <w:rPr>
          <w:rFonts w:asciiTheme="majorBidi" w:hAnsiTheme="majorBidi" w:cstheme="majorBidi"/>
          <w:color w:val="000000"/>
          <w:sz w:val="32"/>
          <w:szCs w:val="32"/>
          <w:lang w:bidi="ar-EG"/>
        </w:rPr>
        <w:t xml:space="preserve"> in isolation, but only through the integration of all its dimensions: food security, health care, education, water and energy security, cybersecurity, and societal stability</w:t>
      </w:r>
      <w:r w:rsidRPr="00313CB1">
        <w:rPr>
          <w:rFonts w:asciiTheme="majorBidi" w:hAnsiTheme="majorBidi" w:cstheme="majorBidi"/>
          <w:color w:val="000000"/>
          <w:sz w:val="32"/>
          <w:szCs w:val="32"/>
          <w:rtl/>
          <w:lang w:bidi="ar-EG"/>
        </w:rPr>
        <w:t>.</w:t>
      </w:r>
    </w:p>
    <w:p w14:paraId="0C5136E5" w14:textId="77777777" w:rsidR="00D37D6C" w:rsidRPr="00313CB1" w:rsidRDefault="00D37D6C" w:rsidP="00313CB1">
      <w:pPr>
        <w:bidi w:val="0"/>
        <w:ind w:left="278"/>
        <w:rPr>
          <w:rFonts w:asciiTheme="majorBidi" w:hAnsiTheme="majorBidi" w:cstheme="majorBidi"/>
          <w:color w:val="000000"/>
          <w:sz w:val="32"/>
          <w:szCs w:val="32"/>
          <w:lang w:bidi="ar-EG"/>
        </w:rPr>
      </w:pPr>
    </w:p>
    <w:p w14:paraId="22B3A7C4"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Indeed, the League of Arab States, as envisioned by its founding fathers eighty years ago, was established as a platform for coordination and deepening cooperation among Arab states across precisely these areas. I take this opportunity to reiterate the imperative of strengthening the League’s capabilities—particularly in the economic and social domains—and of enabling its </w:t>
      </w:r>
      <w:proofErr w:type="spellStart"/>
      <w:r w:rsidRPr="00313CB1">
        <w:rPr>
          <w:rFonts w:asciiTheme="majorBidi" w:hAnsiTheme="majorBidi" w:cstheme="majorBidi"/>
          <w:color w:val="000000"/>
          <w:sz w:val="32"/>
          <w:szCs w:val="32"/>
          <w:lang w:bidi="ar-EG"/>
        </w:rPr>
        <w:t>specialised</w:t>
      </w:r>
      <w:proofErr w:type="spellEnd"/>
      <w:r w:rsidRPr="00313CB1">
        <w:rPr>
          <w:rFonts w:asciiTheme="majorBidi" w:hAnsiTheme="majorBidi" w:cstheme="majorBidi"/>
          <w:color w:val="000000"/>
          <w:sz w:val="32"/>
          <w:szCs w:val="32"/>
          <w:lang w:bidi="ar-EG"/>
        </w:rPr>
        <w:t xml:space="preserve"> agencies to assume active, impactful roles in the region’s development and </w:t>
      </w:r>
      <w:proofErr w:type="spellStart"/>
      <w:r w:rsidRPr="00313CB1">
        <w:rPr>
          <w:rFonts w:asciiTheme="majorBidi" w:hAnsiTheme="majorBidi" w:cstheme="majorBidi"/>
          <w:color w:val="000000"/>
          <w:sz w:val="32"/>
          <w:szCs w:val="32"/>
          <w:lang w:bidi="ar-EG"/>
        </w:rPr>
        <w:t>modernisation</w:t>
      </w:r>
      <w:proofErr w:type="spellEnd"/>
      <w:r w:rsidRPr="00313CB1">
        <w:rPr>
          <w:rFonts w:asciiTheme="majorBidi" w:hAnsiTheme="majorBidi" w:cstheme="majorBidi"/>
          <w:color w:val="000000"/>
          <w:sz w:val="32"/>
          <w:szCs w:val="32"/>
          <w:lang w:bidi="ar-EG"/>
        </w:rPr>
        <w:t xml:space="preserve"> processes. Our strategies are in place, collective frameworks are prepared, and Arab expertise is available. What remains is to </w:t>
      </w:r>
      <w:proofErr w:type="spellStart"/>
      <w:r w:rsidRPr="00313CB1">
        <w:rPr>
          <w:rFonts w:asciiTheme="majorBidi" w:hAnsiTheme="majorBidi" w:cstheme="majorBidi"/>
          <w:color w:val="000000"/>
          <w:sz w:val="32"/>
          <w:szCs w:val="32"/>
          <w:lang w:bidi="ar-EG"/>
        </w:rPr>
        <w:t>galvanise</w:t>
      </w:r>
      <w:proofErr w:type="spellEnd"/>
      <w:r w:rsidRPr="00313CB1">
        <w:rPr>
          <w:rFonts w:asciiTheme="majorBidi" w:hAnsiTheme="majorBidi" w:cstheme="majorBidi"/>
          <w:color w:val="000000"/>
          <w:sz w:val="32"/>
          <w:szCs w:val="32"/>
          <w:lang w:bidi="ar-EG"/>
        </w:rPr>
        <w:t xml:space="preserve"> the collective political will necessary to translate these plans into reality and these </w:t>
      </w:r>
      <w:proofErr w:type="spellStart"/>
      <w:r w:rsidRPr="00313CB1">
        <w:rPr>
          <w:rFonts w:asciiTheme="majorBidi" w:hAnsiTheme="majorBidi" w:cstheme="majorBidi"/>
          <w:color w:val="000000"/>
          <w:sz w:val="32"/>
          <w:szCs w:val="32"/>
          <w:lang w:bidi="ar-EG"/>
        </w:rPr>
        <w:t>programmes</w:t>
      </w:r>
      <w:proofErr w:type="spellEnd"/>
      <w:r w:rsidRPr="00313CB1">
        <w:rPr>
          <w:rFonts w:asciiTheme="majorBidi" w:hAnsiTheme="majorBidi" w:cstheme="majorBidi"/>
          <w:color w:val="000000"/>
          <w:sz w:val="32"/>
          <w:szCs w:val="32"/>
          <w:lang w:bidi="ar-EG"/>
        </w:rPr>
        <w:t xml:space="preserve"> into tangible achievements</w:t>
      </w:r>
      <w:r w:rsidRPr="00313CB1">
        <w:rPr>
          <w:rFonts w:asciiTheme="majorBidi" w:hAnsiTheme="majorBidi" w:cstheme="majorBidi"/>
          <w:color w:val="000000"/>
          <w:sz w:val="32"/>
          <w:szCs w:val="32"/>
          <w:rtl/>
          <w:lang w:bidi="ar-EG"/>
        </w:rPr>
        <w:t>.</w:t>
      </w:r>
    </w:p>
    <w:p w14:paraId="6137C2FF" w14:textId="77777777" w:rsidR="00D37D6C" w:rsidRPr="00313CB1" w:rsidRDefault="00D37D6C" w:rsidP="00313CB1">
      <w:pPr>
        <w:bidi w:val="0"/>
        <w:ind w:left="278"/>
        <w:rPr>
          <w:rFonts w:asciiTheme="majorBidi" w:hAnsiTheme="majorBidi" w:cstheme="majorBidi"/>
          <w:color w:val="000000"/>
          <w:sz w:val="32"/>
          <w:szCs w:val="32"/>
          <w:lang w:bidi="ar-EG"/>
        </w:rPr>
      </w:pPr>
    </w:p>
    <w:p w14:paraId="3340A4B4"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Mr. President</w:t>
      </w:r>
      <w:r w:rsidRPr="00313CB1">
        <w:rPr>
          <w:rFonts w:asciiTheme="majorBidi" w:hAnsiTheme="majorBidi" w:cstheme="majorBidi"/>
          <w:color w:val="000000"/>
          <w:sz w:val="32"/>
          <w:szCs w:val="32"/>
          <w:rtl/>
          <w:lang w:bidi="ar-EG"/>
        </w:rPr>
        <w:t>,</w:t>
      </w:r>
    </w:p>
    <w:p w14:paraId="51FB4EBA" w14:textId="77777777" w:rsidR="00D37D6C" w:rsidRPr="00313CB1" w:rsidRDefault="00D37D6C" w:rsidP="00313CB1">
      <w:pPr>
        <w:bidi w:val="0"/>
        <w:ind w:left="278"/>
        <w:rPr>
          <w:rFonts w:asciiTheme="majorBidi" w:hAnsiTheme="majorBidi" w:cstheme="majorBidi"/>
          <w:color w:val="000000"/>
          <w:sz w:val="32"/>
          <w:szCs w:val="32"/>
          <w:lang w:bidi="ar-EG"/>
        </w:rPr>
      </w:pPr>
    </w:p>
    <w:p w14:paraId="31081E65"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Our Arab societies are among the youngest globally—a demographic asset that presents a historic opportunity. However, this opportunity could quickly transform into a burden if not addressed with foresight and urgency. The only viable path forward lies in reforming our educational systems to align with contemporary realities and implementing dynamic, future-oriented training </w:t>
      </w:r>
      <w:proofErr w:type="spellStart"/>
      <w:r w:rsidRPr="00313CB1">
        <w:rPr>
          <w:rFonts w:asciiTheme="majorBidi" w:hAnsiTheme="majorBidi" w:cstheme="majorBidi"/>
          <w:color w:val="000000"/>
          <w:sz w:val="32"/>
          <w:szCs w:val="32"/>
          <w:lang w:bidi="ar-EG"/>
        </w:rPr>
        <w:t>programmes</w:t>
      </w:r>
      <w:proofErr w:type="spellEnd"/>
      <w:r w:rsidRPr="00313CB1">
        <w:rPr>
          <w:rFonts w:asciiTheme="majorBidi" w:hAnsiTheme="majorBidi" w:cstheme="majorBidi"/>
          <w:color w:val="000000"/>
          <w:sz w:val="32"/>
          <w:szCs w:val="32"/>
          <w:lang w:bidi="ar-EG"/>
        </w:rPr>
        <w:t xml:space="preserve"> that meet the demands of the </w:t>
      </w:r>
      <w:proofErr w:type="spellStart"/>
      <w:r w:rsidRPr="00313CB1">
        <w:rPr>
          <w:rFonts w:asciiTheme="majorBidi" w:hAnsiTheme="majorBidi" w:cstheme="majorBidi"/>
          <w:color w:val="000000"/>
          <w:sz w:val="32"/>
          <w:szCs w:val="32"/>
          <w:lang w:bidi="ar-EG"/>
        </w:rPr>
        <w:t>labour</w:t>
      </w:r>
      <w:proofErr w:type="spellEnd"/>
      <w:r w:rsidRPr="00313CB1">
        <w:rPr>
          <w:rFonts w:asciiTheme="majorBidi" w:hAnsiTheme="majorBidi" w:cstheme="majorBidi"/>
          <w:color w:val="000000"/>
          <w:sz w:val="32"/>
          <w:szCs w:val="32"/>
          <w:lang w:bidi="ar-EG"/>
        </w:rPr>
        <w:t xml:space="preserve"> market</w:t>
      </w:r>
      <w:r w:rsidRPr="00313CB1">
        <w:rPr>
          <w:rFonts w:asciiTheme="majorBidi" w:hAnsiTheme="majorBidi" w:cstheme="majorBidi"/>
          <w:color w:val="000000"/>
          <w:sz w:val="32"/>
          <w:szCs w:val="32"/>
          <w:rtl/>
          <w:lang w:bidi="ar-EG"/>
        </w:rPr>
        <w:t>.</w:t>
      </w:r>
    </w:p>
    <w:p w14:paraId="1F82E6F4" w14:textId="77777777" w:rsidR="00D37D6C" w:rsidRPr="00313CB1" w:rsidRDefault="00D37D6C" w:rsidP="00313CB1">
      <w:pPr>
        <w:bidi w:val="0"/>
        <w:ind w:left="278"/>
        <w:rPr>
          <w:rFonts w:asciiTheme="majorBidi" w:hAnsiTheme="majorBidi" w:cstheme="majorBidi"/>
          <w:color w:val="000000"/>
          <w:sz w:val="32"/>
          <w:szCs w:val="32"/>
          <w:lang w:bidi="ar-EG"/>
        </w:rPr>
      </w:pPr>
    </w:p>
    <w:p w14:paraId="7BE2E572"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 xml:space="preserve">Today, our region finds itself at a defining crossroads. Palestine is enduring relentless and brutal aggression, while other Arab countries face existential threats that deplete </w:t>
      </w:r>
      <w:r w:rsidRPr="00313CB1">
        <w:rPr>
          <w:rFonts w:asciiTheme="majorBidi" w:hAnsiTheme="majorBidi" w:cstheme="majorBidi"/>
          <w:color w:val="000000"/>
          <w:sz w:val="32"/>
          <w:szCs w:val="32"/>
          <w:lang w:bidi="ar-EG"/>
        </w:rPr>
        <w:lastRenderedPageBreak/>
        <w:t xml:space="preserve">their capacities and </w:t>
      </w:r>
      <w:proofErr w:type="spellStart"/>
      <w:r w:rsidRPr="00313CB1">
        <w:rPr>
          <w:rFonts w:asciiTheme="majorBidi" w:hAnsiTheme="majorBidi" w:cstheme="majorBidi"/>
          <w:color w:val="000000"/>
          <w:sz w:val="32"/>
          <w:szCs w:val="32"/>
          <w:lang w:bidi="ar-EG"/>
        </w:rPr>
        <w:t>jeopardise</w:t>
      </w:r>
      <w:proofErr w:type="spellEnd"/>
      <w:r w:rsidRPr="00313CB1">
        <w:rPr>
          <w:rFonts w:asciiTheme="majorBidi" w:hAnsiTheme="majorBidi" w:cstheme="majorBidi"/>
          <w:color w:val="000000"/>
          <w:sz w:val="32"/>
          <w:szCs w:val="32"/>
          <w:lang w:bidi="ar-EG"/>
        </w:rPr>
        <w:t xml:space="preserve"> their futures. Amid these adversities, we remain resolute in our mission to build a better tomorrow—for our children, so they may never be seduced by despair or fall prey to the forces of darkness and destruction. This is the defining battle of our era: the battle for development, progress, and dignity. We will prevail only through the synergy of our collective capabilities and the unity of our vision</w:t>
      </w:r>
      <w:r w:rsidRPr="00313CB1">
        <w:rPr>
          <w:rFonts w:asciiTheme="majorBidi" w:hAnsiTheme="majorBidi" w:cstheme="majorBidi"/>
          <w:color w:val="000000"/>
          <w:sz w:val="32"/>
          <w:szCs w:val="32"/>
          <w:rtl/>
          <w:lang w:bidi="ar-EG"/>
        </w:rPr>
        <w:t>.</w:t>
      </w:r>
    </w:p>
    <w:p w14:paraId="4A893934" w14:textId="77777777" w:rsidR="00D37D6C" w:rsidRPr="00313CB1" w:rsidRDefault="00D37D6C" w:rsidP="00313CB1">
      <w:pPr>
        <w:bidi w:val="0"/>
        <w:ind w:left="278"/>
        <w:rPr>
          <w:rFonts w:asciiTheme="majorBidi" w:hAnsiTheme="majorBidi" w:cstheme="majorBidi"/>
          <w:color w:val="000000"/>
          <w:sz w:val="32"/>
          <w:szCs w:val="32"/>
          <w:lang w:bidi="ar-EG"/>
        </w:rPr>
      </w:pPr>
    </w:p>
    <w:p w14:paraId="0D646439"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For our goal is one, our pain is shared, and—God willing—our word shall remain united and strong</w:t>
      </w:r>
      <w:r w:rsidRPr="00313CB1">
        <w:rPr>
          <w:rFonts w:asciiTheme="majorBidi" w:hAnsiTheme="majorBidi" w:cstheme="majorBidi"/>
          <w:color w:val="000000"/>
          <w:sz w:val="32"/>
          <w:szCs w:val="32"/>
          <w:rtl/>
          <w:lang w:bidi="ar-EG"/>
        </w:rPr>
        <w:t>.</w:t>
      </w:r>
    </w:p>
    <w:p w14:paraId="5F659A80" w14:textId="77777777" w:rsidR="00D37D6C" w:rsidRPr="00313CB1" w:rsidRDefault="00D37D6C" w:rsidP="00313CB1">
      <w:pPr>
        <w:bidi w:val="0"/>
        <w:ind w:left="278"/>
        <w:rPr>
          <w:rFonts w:asciiTheme="majorBidi" w:hAnsiTheme="majorBidi" w:cstheme="majorBidi"/>
          <w:color w:val="000000"/>
          <w:sz w:val="32"/>
          <w:szCs w:val="32"/>
          <w:lang w:bidi="ar-EG"/>
        </w:rPr>
      </w:pPr>
    </w:p>
    <w:p w14:paraId="57E4F864" w14:textId="77777777"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Thank you</w:t>
      </w:r>
      <w:r w:rsidRPr="00313CB1">
        <w:rPr>
          <w:rFonts w:asciiTheme="majorBidi" w:hAnsiTheme="majorBidi" w:cstheme="majorBidi"/>
          <w:color w:val="000000"/>
          <w:sz w:val="32"/>
          <w:szCs w:val="32"/>
          <w:rtl/>
          <w:lang w:bidi="ar-EG"/>
        </w:rPr>
        <w:t>.</w:t>
      </w:r>
    </w:p>
    <w:p w14:paraId="58F7AE2A" w14:textId="0619F0A5" w:rsidR="00D37D6C" w:rsidRPr="00313CB1" w:rsidRDefault="00D37D6C" w:rsidP="00313CB1">
      <w:pPr>
        <w:bidi w:val="0"/>
        <w:ind w:left="278"/>
        <w:rPr>
          <w:rFonts w:asciiTheme="majorBidi" w:hAnsiTheme="majorBidi" w:cstheme="majorBidi"/>
          <w:color w:val="000000"/>
          <w:sz w:val="32"/>
          <w:szCs w:val="32"/>
          <w:lang w:bidi="ar-EG"/>
        </w:rPr>
      </w:pPr>
      <w:r w:rsidRPr="00313CB1">
        <w:rPr>
          <w:rFonts w:asciiTheme="majorBidi" w:hAnsiTheme="majorBidi" w:cstheme="majorBidi"/>
          <w:color w:val="000000"/>
          <w:sz w:val="32"/>
          <w:szCs w:val="32"/>
          <w:lang w:bidi="ar-EG"/>
        </w:rPr>
        <w:t>May the peace, mercy, and blessings of God be upon you.</w:t>
      </w:r>
    </w:p>
    <w:p w14:paraId="504581B1" w14:textId="77777777" w:rsidR="00D37D6C" w:rsidRDefault="00D37D6C" w:rsidP="00D37D6C">
      <w:pPr>
        <w:bidi w:val="0"/>
        <w:ind w:left="278"/>
        <w:rPr>
          <w:rFonts w:asciiTheme="majorBidi" w:hAnsiTheme="majorBidi" w:cstheme="majorBidi"/>
          <w:color w:val="000000"/>
          <w:sz w:val="44"/>
          <w:szCs w:val="44"/>
          <w:lang w:bidi="ar-EG"/>
        </w:rPr>
      </w:pPr>
    </w:p>
    <w:p w14:paraId="69E1D80B" w14:textId="77777777" w:rsidR="00D37D6C" w:rsidRDefault="00D37D6C" w:rsidP="00D37D6C">
      <w:pPr>
        <w:bidi w:val="0"/>
        <w:ind w:left="278"/>
        <w:rPr>
          <w:rFonts w:asciiTheme="majorBidi" w:hAnsiTheme="majorBidi" w:cstheme="majorBidi"/>
          <w:color w:val="000000"/>
          <w:sz w:val="44"/>
          <w:szCs w:val="44"/>
          <w:lang w:bidi="ar-EG"/>
        </w:rPr>
      </w:pPr>
    </w:p>
    <w:p w14:paraId="22E3BB8E" w14:textId="77777777" w:rsidR="00D37D6C" w:rsidRDefault="00D37D6C" w:rsidP="00D37D6C">
      <w:pPr>
        <w:bidi w:val="0"/>
        <w:ind w:left="278"/>
        <w:rPr>
          <w:rFonts w:asciiTheme="majorBidi" w:hAnsiTheme="majorBidi" w:cstheme="majorBidi"/>
          <w:color w:val="000000"/>
          <w:sz w:val="44"/>
          <w:szCs w:val="44"/>
          <w:lang w:bidi="ar-EG"/>
        </w:rPr>
      </w:pPr>
    </w:p>
    <w:p w14:paraId="0F1E3B9D" w14:textId="77777777" w:rsidR="00D37D6C" w:rsidRDefault="00D37D6C" w:rsidP="00D37D6C">
      <w:pPr>
        <w:bidi w:val="0"/>
        <w:ind w:left="278"/>
        <w:rPr>
          <w:rFonts w:asciiTheme="majorBidi" w:hAnsiTheme="majorBidi" w:cstheme="majorBidi"/>
          <w:color w:val="000000"/>
          <w:sz w:val="44"/>
          <w:szCs w:val="44"/>
          <w:lang w:bidi="ar-EG"/>
        </w:rPr>
      </w:pPr>
    </w:p>
    <w:p w14:paraId="0E30ACC1" w14:textId="77777777" w:rsidR="00D37D6C" w:rsidRDefault="00D37D6C" w:rsidP="00D37D6C">
      <w:pPr>
        <w:bidi w:val="0"/>
        <w:ind w:left="278"/>
        <w:rPr>
          <w:rFonts w:asciiTheme="majorBidi" w:hAnsiTheme="majorBidi" w:cstheme="majorBidi"/>
          <w:color w:val="000000"/>
          <w:sz w:val="44"/>
          <w:szCs w:val="44"/>
          <w:lang w:bidi="ar-EG"/>
        </w:rPr>
      </w:pPr>
    </w:p>
    <w:p w14:paraId="1084C535" w14:textId="77777777" w:rsidR="00D37D6C" w:rsidRDefault="00D37D6C" w:rsidP="00D37D6C">
      <w:pPr>
        <w:bidi w:val="0"/>
        <w:ind w:left="278"/>
        <w:rPr>
          <w:rFonts w:asciiTheme="majorBidi" w:hAnsiTheme="majorBidi" w:cstheme="majorBidi"/>
          <w:color w:val="000000"/>
          <w:sz w:val="44"/>
          <w:szCs w:val="44"/>
          <w:lang w:bidi="ar-EG"/>
        </w:rPr>
      </w:pPr>
    </w:p>
    <w:p w14:paraId="7D5C39D3" w14:textId="77777777" w:rsidR="00D37D6C" w:rsidRDefault="00D37D6C" w:rsidP="00D37D6C">
      <w:pPr>
        <w:bidi w:val="0"/>
        <w:ind w:left="278"/>
        <w:rPr>
          <w:rFonts w:asciiTheme="majorBidi" w:hAnsiTheme="majorBidi" w:cstheme="majorBidi"/>
          <w:color w:val="000000"/>
          <w:sz w:val="44"/>
          <w:szCs w:val="44"/>
          <w:lang w:bidi="ar-EG"/>
        </w:rPr>
      </w:pPr>
    </w:p>
    <w:p w14:paraId="2101F097" w14:textId="77777777" w:rsidR="00D37D6C" w:rsidRDefault="00D37D6C" w:rsidP="00D37D6C">
      <w:pPr>
        <w:bidi w:val="0"/>
        <w:ind w:left="278"/>
        <w:rPr>
          <w:rFonts w:asciiTheme="majorBidi" w:hAnsiTheme="majorBidi" w:cstheme="majorBidi"/>
          <w:color w:val="000000"/>
          <w:sz w:val="44"/>
          <w:szCs w:val="44"/>
          <w:lang w:bidi="ar-EG"/>
        </w:rPr>
      </w:pPr>
    </w:p>
    <w:p w14:paraId="1DEBA4C0" w14:textId="77777777" w:rsidR="00D37D6C" w:rsidRDefault="00D37D6C" w:rsidP="00D37D6C">
      <w:pPr>
        <w:bidi w:val="0"/>
        <w:ind w:left="278"/>
        <w:rPr>
          <w:rFonts w:asciiTheme="majorBidi" w:hAnsiTheme="majorBidi" w:cstheme="majorBidi"/>
          <w:color w:val="000000"/>
          <w:sz w:val="44"/>
          <w:szCs w:val="44"/>
          <w:lang w:bidi="ar-EG"/>
        </w:rPr>
      </w:pPr>
    </w:p>
    <w:p w14:paraId="77E2E5CF" w14:textId="77777777" w:rsidR="00D37D6C" w:rsidRDefault="00D37D6C" w:rsidP="00D37D6C">
      <w:pPr>
        <w:bidi w:val="0"/>
        <w:ind w:left="278"/>
        <w:rPr>
          <w:rFonts w:asciiTheme="majorBidi" w:hAnsiTheme="majorBidi" w:cstheme="majorBidi"/>
          <w:color w:val="000000"/>
          <w:sz w:val="44"/>
          <w:szCs w:val="44"/>
          <w:lang w:bidi="ar-EG"/>
        </w:rPr>
      </w:pPr>
    </w:p>
    <w:p w14:paraId="032E523C" w14:textId="77777777" w:rsidR="00D37D6C" w:rsidRDefault="00D37D6C" w:rsidP="00D37D6C">
      <w:pPr>
        <w:bidi w:val="0"/>
        <w:ind w:left="278"/>
        <w:rPr>
          <w:rFonts w:asciiTheme="majorBidi" w:hAnsiTheme="majorBidi" w:cstheme="majorBidi"/>
          <w:color w:val="000000"/>
          <w:sz w:val="44"/>
          <w:szCs w:val="44"/>
          <w:lang w:bidi="ar-EG"/>
        </w:rPr>
      </w:pPr>
    </w:p>
    <w:p w14:paraId="0C9C81C9" w14:textId="77777777" w:rsidR="00D37D6C" w:rsidRDefault="00D37D6C" w:rsidP="00D37D6C">
      <w:pPr>
        <w:bidi w:val="0"/>
        <w:ind w:left="278"/>
        <w:rPr>
          <w:rFonts w:asciiTheme="majorBidi" w:hAnsiTheme="majorBidi" w:cstheme="majorBidi"/>
          <w:color w:val="000000"/>
          <w:sz w:val="44"/>
          <w:szCs w:val="44"/>
          <w:lang w:bidi="ar-EG"/>
        </w:rPr>
      </w:pPr>
    </w:p>
    <w:p w14:paraId="065468AD" w14:textId="77777777" w:rsidR="00D37D6C" w:rsidRDefault="00D37D6C" w:rsidP="00D37D6C">
      <w:pPr>
        <w:bidi w:val="0"/>
        <w:ind w:left="278"/>
        <w:rPr>
          <w:rFonts w:asciiTheme="majorBidi" w:hAnsiTheme="majorBidi" w:cstheme="majorBidi"/>
          <w:color w:val="000000"/>
          <w:sz w:val="44"/>
          <w:szCs w:val="44"/>
          <w:lang w:bidi="ar-EG"/>
        </w:rPr>
      </w:pPr>
    </w:p>
    <w:p w14:paraId="125FA750" w14:textId="77777777" w:rsidR="00D37D6C" w:rsidRDefault="00D37D6C" w:rsidP="00D37D6C">
      <w:pPr>
        <w:bidi w:val="0"/>
        <w:ind w:left="278"/>
        <w:rPr>
          <w:rFonts w:asciiTheme="majorBidi" w:hAnsiTheme="majorBidi" w:cstheme="majorBidi"/>
          <w:color w:val="000000"/>
          <w:sz w:val="44"/>
          <w:szCs w:val="44"/>
          <w:lang w:bidi="ar-EG"/>
        </w:rPr>
      </w:pPr>
    </w:p>
    <w:p w14:paraId="0E2AC4A7" w14:textId="2B29FE1E" w:rsidR="00E362A3" w:rsidRPr="00C510C6" w:rsidRDefault="00E362A3" w:rsidP="00E362A3">
      <w:pPr>
        <w:bidi w:val="0"/>
        <w:ind w:right="-360"/>
        <w:jc w:val="right"/>
        <w:rPr>
          <w:rFonts w:ascii="Simplified Arabic" w:hAnsi="Simplified Arabic"/>
          <w:color w:val="000000"/>
          <w:sz w:val="44"/>
          <w:szCs w:val="44"/>
          <w:rtl/>
          <w:lang w:bidi="ar-EG"/>
        </w:rPr>
      </w:pPr>
    </w:p>
    <w:sectPr w:rsidR="00E362A3" w:rsidRPr="00C510C6" w:rsidSect="00212504">
      <w:headerReference w:type="default" r:id="rId8"/>
      <w:footerReference w:type="even" r:id="rId9"/>
      <w:footerReference w:type="default" r:id="rId10"/>
      <w:headerReference w:type="first" r:id="rId11"/>
      <w:pgSz w:w="11906" w:h="16838"/>
      <w:pgMar w:top="2250" w:right="1701" w:bottom="993"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56600" w14:textId="77777777" w:rsidR="00051979" w:rsidRDefault="00051979">
      <w:r>
        <w:separator/>
      </w:r>
    </w:p>
  </w:endnote>
  <w:endnote w:type="continuationSeparator" w:id="0">
    <w:p w14:paraId="17E8427D" w14:textId="77777777" w:rsidR="00051979" w:rsidRDefault="0005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42BF" w14:textId="77777777"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4FC3FC0" w14:textId="77777777"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CC388" w14:textId="77777777" w:rsidR="00202946" w:rsidRPr="004456AB" w:rsidRDefault="00202946" w:rsidP="009A2BB1">
    <w:pPr>
      <w:pStyle w:val="Footer"/>
      <w:framePr w:w="708" w:wrap="around" w:vAnchor="text" w:hAnchor="page" w:x="5446" w:y="-269"/>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14:paraId="639608BA" w14:textId="77777777"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575E" w14:textId="77777777" w:rsidR="00051979" w:rsidRDefault="00051979">
      <w:r>
        <w:separator/>
      </w:r>
    </w:p>
  </w:footnote>
  <w:footnote w:type="continuationSeparator" w:id="0">
    <w:p w14:paraId="210E33C2" w14:textId="77777777" w:rsidR="00051979" w:rsidRDefault="0005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990B2" w14:textId="3147B503" w:rsidR="00202946" w:rsidRDefault="005E3CD9">
    <w:pPr>
      <w:pStyle w:val="Header"/>
    </w:pPr>
    <w:r>
      <w:rPr>
        <w:noProof/>
        <w:lang w:eastAsia="en-US"/>
      </w:rPr>
      <mc:AlternateContent>
        <mc:Choice Requires="wps">
          <w:drawing>
            <wp:anchor distT="0" distB="0" distL="114300" distR="114300" simplePos="0" relativeHeight="251658240" behindDoc="1" locked="0" layoutInCell="1" allowOverlap="1" wp14:anchorId="3FCACC15" wp14:editId="3A6434BB">
              <wp:simplePos x="0" y="0"/>
              <wp:positionH relativeFrom="column">
                <wp:posOffset>-645160</wp:posOffset>
              </wp:positionH>
              <wp:positionV relativeFrom="paragraph">
                <wp:posOffset>340995</wp:posOffset>
              </wp:positionV>
              <wp:extent cx="6578600" cy="9486900"/>
              <wp:effectExtent l="21590" t="17145" r="19685" b="209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82141" id="AutoShape 3" o:spid="_x0000_s1026" style="position:absolute;margin-left:-50.8pt;margin-top:26.85pt;width:518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" filled="f" strokeweight="2.25pt"/>
          </w:pict>
        </mc:Fallback>
      </mc:AlternateContent>
    </w:r>
    <w:r>
      <w:rPr>
        <w:noProof/>
      </w:rPr>
      <w:drawing>
        <wp:anchor distT="0" distB="0" distL="114300" distR="114300" simplePos="0" relativeHeight="251656192" behindDoc="0" locked="0" layoutInCell="1" allowOverlap="1" wp14:anchorId="620416AC" wp14:editId="0414B161">
          <wp:simplePos x="0" y="0"/>
          <wp:positionH relativeFrom="column">
            <wp:posOffset>4457700</wp:posOffset>
          </wp:positionH>
          <wp:positionV relativeFrom="paragraph">
            <wp:posOffset>-230505</wp:posOffset>
          </wp:positionV>
          <wp:extent cx="1029335" cy="1049020"/>
          <wp:effectExtent l="0" t="0" r="0" b="0"/>
          <wp:wrapNone/>
          <wp:docPr id="2"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DB39" w14:textId="06911B24" w:rsidR="00202946" w:rsidRDefault="005E3CD9">
    <w:pPr>
      <w:pStyle w:val="Header"/>
    </w:pPr>
    <w:r>
      <w:rPr>
        <w:noProof/>
        <w:lang w:eastAsia="en-US"/>
      </w:rPr>
      <w:drawing>
        <wp:anchor distT="0" distB="0" distL="114300" distR="114300" simplePos="0" relativeHeight="251657216" behindDoc="0" locked="0" layoutInCell="1" allowOverlap="1" wp14:anchorId="51E6A48B" wp14:editId="6F6EBE8D">
          <wp:simplePos x="0" y="0"/>
          <wp:positionH relativeFrom="column">
            <wp:posOffset>4577080</wp:posOffset>
          </wp:positionH>
          <wp:positionV relativeFrom="paragraph">
            <wp:posOffset>-43180</wp:posOffset>
          </wp:positionV>
          <wp:extent cx="1061720" cy="1082040"/>
          <wp:effectExtent l="0" t="0" r="0" b="0"/>
          <wp:wrapNone/>
          <wp:docPr id="6" name="Picture 6"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شعار الجامعة"/>
                  <pic:cNvPicPr>
                    <a:picLocks noChangeAspect="1" noChangeArrowheads="1"/>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14:anchorId="18433D18" wp14:editId="5A55C984">
              <wp:simplePos x="0" y="0"/>
              <wp:positionH relativeFrom="column">
                <wp:posOffset>-563880</wp:posOffset>
              </wp:positionH>
              <wp:positionV relativeFrom="paragraph">
                <wp:posOffset>452755</wp:posOffset>
              </wp:positionV>
              <wp:extent cx="6578600" cy="9298305"/>
              <wp:effectExtent l="17145" t="14605" r="1460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D3DA3" id="AutoShape 7" o:spid="_x0000_s1026" style="position:absolute;margin-left:-44.4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" filled="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2F07"/>
    <w:multiLevelType w:val="hybridMultilevel"/>
    <w:tmpl w:val="AE20754E"/>
    <w:lvl w:ilvl="0" w:tplc="DA42B034">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7"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9"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81F21"/>
    <w:multiLevelType w:val="hybridMultilevel"/>
    <w:tmpl w:val="7B2EF492"/>
    <w:lvl w:ilvl="0" w:tplc="EF6E0058">
      <w:numFmt w:val="bullet"/>
      <w:lvlText w:val="-"/>
      <w:lvlJc w:val="left"/>
      <w:pPr>
        <w:ind w:left="317" w:hanging="360"/>
      </w:pPr>
      <w:rPr>
        <w:rFonts w:ascii="Simplified Arabic" w:eastAsia="Times New Roman" w:hAnsi="Simplified Arabic" w:cs="Simplified Arabic" w:hint="default"/>
      </w:rPr>
    </w:lvl>
    <w:lvl w:ilvl="1" w:tplc="04090003">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21"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3" w15:restartNumberingAfterBreak="0">
    <w:nsid w:val="7A1A0263"/>
    <w:multiLevelType w:val="hybridMultilevel"/>
    <w:tmpl w:val="C902FAD2"/>
    <w:lvl w:ilvl="0" w:tplc="E926D642">
      <w:start w:val="1"/>
      <w:numFmt w:val="bullet"/>
      <w:lvlText w:val=""/>
      <w:lvlJc w:val="left"/>
      <w:rPr>
        <w:rFonts w:ascii="Symbol" w:hAnsi="Symbol" w:hint="default"/>
        <w:color w:val="000000"/>
        <w:sz w:val="27"/>
        <w:szCs w:val="27"/>
      </w:rPr>
    </w:lvl>
    <w:lvl w:ilvl="1" w:tplc="04090003">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abstractNum w:abstractNumId="24"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5"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6"/>
  </w:num>
  <w:num w:numId="4">
    <w:abstractNumId w:val="13"/>
  </w:num>
  <w:num w:numId="5">
    <w:abstractNumId w:val="11"/>
  </w:num>
  <w:num w:numId="6">
    <w:abstractNumId w:val="17"/>
  </w:num>
  <w:num w:numId="7">
    <w:abstractNumId w:val="4"/>
  </w:num>
  <w:num w:numId="8">
    <w:abstractNumId w:val="14"/>
  </w:num>
  <w:num w:numId="9">
    <w:abstractNumId w:val="24"/>
  </w:num>
  <w:num w:numId="10">
    <w:abstractNumId w:val="8"/>
  </w:num>
  <w:num w:numId="11">
    <w:abstractNumId w:val="22"/>
  </w:num>
  <w:num w:numId="12">
    <w:abstractNumId w:val="19"/>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25"/>
  </w:num>
  <w:num w:numId="18">
    <w:abstractNumId w:val="9"/>
  </w:num>
  <w:num w:numId="19">
    <w:abstractNumId w:val="7"/>
  </w:num>
  <w:num w:numId="20">
    <w:abstractNumId w:val="10"/>
  </w:num>
  <w:num w:numId="21">
    <w:abstractNumId w:val="3"/>
  </w:num>
  <w:num w:numId="22">
    <w:abstractNumId w:val="6"/>
  </w:num>
  <w:num w:numId="23">
    <w:abstractNumId w:val="21"/>
  </w:num>
  <w:num w:numId="24">
    <w:abstractNumId w:val="15"/>
  </w:num>
  <w:num w:numId="25">
    <w:abstractNumId w:val="1"/>
  </w:num>
  <w:num w:numId="26">
    <w:abstractNumId w:val="23"/>
  </w:num>
  <w:num w:numId="27">
    <w:abstractNumId w:val="16"/>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207F"/>
    <w:rsid w:val="00004AC2"/>
    <w:rsid w:val="00005B3E"/>
    <w:rsid w:val="00005C25"/>
    <w:rsid w:val="000065B1"/>
    <w:rsid w:val="00007FA5"/>
    <w:rsid w:val="00012A3B"/>
    <w:rsid w:val="00012F19"/>
    <w:rsid w:val="000133C6"/>
    <w:rsid w:val="00013C3F"/>
    <w:rsid w:val="00014AE9"/>
    <w:rsid w:val="000166BA"/>
    <w:rsid w:val="000212EC"/>
    <w:rsid w:val="00021D9F"/>
    <w:rsid w:val="00023AC9"/>
    <w:rsid w:val="0003261E"/>
    <w:rsid w:val="00033B77"/>
    <w:rsid w:val="00040F23"/>
    <w:rsid w:val="00042518"/>
    <w:rsid w:val="00043272"/>
    <w:rsid w:val="0004517D"/>
    <w:rsid w:val="00045B90"/>
    <w:rsid w:val="00046177"/>
    <w:rsid w:val="000462A7"/>
    <w:rsid w:val="00047EEA"/>
    <w:rsid w:val="0005134C"/>
    <w:rsid w:val="000515CB"/>
    <w:rsid w:val="00051979"/>
    <w:rsid w:val="00053A7A"/>
    <w:rsid w:val="00054C41"/>
    <w:rsid w:val="00055918"/>
    <w:rsid w:val="00055A9E"/>
    <w:rsid w:val="00056541"/>
    <w:rsid w:val="0005693E"/>
    <w:rsid w:val="00056BB2"/>
    <w:rsid w:val="00056FFF"/>
    <w:rsid w:val="000578F5"/>
    <w:rsid w:val="00057F77"/>
    <w:rsid w:val="000602AC"/>
    <w:rsid w:val="00060F80"/>
    <w:rsid w:val="00062291"/>
    <w:rsid w:val="00062361"/>
    <w:rsid w:val="00066BAA"/>
    <w:rsid w:val="000671B7"/>
    <w:rsid w:val="000675B1"/>
    <w:rsid w:val="000705FC"/>
    <w:rsid w:val="00070763"/>
    <w:rsid w:val="000746C3"/>
    <w:rsid w:val="00075F46"/>
    <w:rsid w:val="000762E1"/>
    <w:rsid w:val="00077534"/>
    <w:rsid w:val="0008071A"/>
    <w:rsid w:val="00080944"/>
    <w:rsid w:val="00080D47"/>
    <w:rsid w:val="000827D8"/>
    <w:rsid w:val="00082A65"/>
    <w:rsid w:val="000844CA"/>
    <w:rsid w:val="00084C77"/>
    <w:rsid w:val="00087BC2"/>
    <w:rsid w:val="00091117"/>
    <w:rsid w:val="000911F3"/>
    <w:rsid w:val="000928A4"/>
    <w:rsid w:val="000938EA"/>
    <w:rsid w:val="00093987"/>
    <w:rsid w:val="000955C2"/>
    <w:rsid w:val="00095C4F"/>
    <w:rsid w:val="00096521"/>
    <w:rsid w:val="00096A09"/>
    <w:rsid w:val="000A0499"/>
    <w:rsid w:val="000A1599"/>
    <w:rsid w:val="000A495D"/>
    <w:rsid w:val="000A573E"/>
    <w:rsid w:val="000A7BCE"/>
    <w:rsid w:val="000B0E00"/>
    <w:rsid w:val="000B2432"/>
    <w:rsid w:val="000B3F99"/>
    <w:rsid w:val="000B41ED"/>
    <w:rsid w:val="000B4727"/>
    <w:rsid w:val="000B5EAB"/>
    <w:rsid w:val="000B68E8"/>
    <w:rsid w:val="000C0995"/>
    <w:rsid w:val="000C148F"/>
    <w:rsid w:val="000C19F4"/>
    <w:rsid w:val="000C1B53"/>
    <w:rsid w:val="000C21CA"/>
    <w:rsid w:val="000C2242"/>
    <w:rsid w:val="000C2688"/>
    <w:rsid w:val="000C54E3"/>
    <w:rsid w:val="000C5DCB"/>
    <w:rsid w:val="000C60C1"/>
    <w:rsid w:val="000D050B"/>
    <w:rsid w:val="000D1917"/>
    <w:rsid w:val="000D1EAA"/>
    <w:rsid w:val="000D4603"/>
    <w:rsid w:val="000D54AF"/>
    <w:rsid w:val="000D636C"/>
    <w:rsid w:val="000E0DA2"/>
    <w:rsid w:val="000E1827"/>
    <w:rsid w:val="000E2042"/>
    <w:rsid w:val="000E6209"/>
    <w:rsid w:val="000F0F3A"/>
    <w:rsid w:val="000F149F"/>
    <w:rsid w:val="000F2A7B"/>
    <w:rsid w:val="000F3383"/>
    <w:rsid w:val="000F3AD2"/>
    <w:rsid w:val="000F4606"/>
    <w:rsid w:val="000F46E2"/>
    <w:rsid w:val="000F7FCB"/>
    <w:rsid w:val="00100163"/>
    <w:rsid w:val="001036F3"/>
    <w:rsid w:val="0010602B"/>
    <w:rsid w:val="00106B9E"/>
    <w:rsid w:val="001079B6"/>
    <w:rsid w:val="00110B0F"/>
    <w:rsid w:val="001128E6"/>
    <w:rsid w:val="001132CF"/>
    <w:rsid w:val="00113FC4"/>
    <w:rsid w:val="001142B1"/>
    <w:rsid w:val="00117C05"/>
    <w:rsid w:val="00121457"/>
    <w:rsid w:val="00121882"/>
    <w:rsid w:val="00121F6A"/>
    <w:rsid w:val="00122ED6"/>
    <w:rsid w:val="00123096"/>
    <w:rsid w:val="00124B85"/>
    <w:rsid w:val="00124FF5"/>
    <w:rsid w:val="00127003"/>
    <w:rsid w:val="00130CB1"/>
    <w:rsid w:val="00131830"/>
    <w:rsid w:val="001333E4"/>
    <w:rsid w:val="00135606"/>
    <w:rsid w:val="00137865"/>
    <w:rsid w:val="00141975"/>
    <w:rsid w:val="0014231F"/>
    <w:rsid w:val="00142C65"/>
    <w:rsid w:val="0014379A"/>
    <w:rsid w:val="00143D6C"/>
    <w:rsid w:val="00143EF3"/>
    <w:rsid w:val="001442A5"/>
    <w:rsid w:val="001452E7"/>
    <w:rsid w:val="001465E0"/>
    <w:rsid w:val="0014751C"/>
    <w:rsid w:val="00152568"/>
    <w:rsid w:val="00152876"/>
    <w:rsid w:val="00153F39"/>
    <w:rsid w:val="00154A7B"/>
    <w:rsid w:val="00161678"/>
    <w:rsid w:val="0016210A"/>
    <w:rsid w:val="001648AF"/>
    <w:rsid w:val="00164A9B"/>
    <w:rsid w:val="00164B31"/>
    <w:rsid w:val="00164D38"/>
    <w:rsid w:val="00166757"/>
    <w:rsid w:val="00173B5E"/>
    <w:rsid w:val="00173EFF"/>
    <w:rsid w:val="0017620B"/>
    <w:rsid w:val="00176892"/>
    <w:rsid w:val="00176960"/>
    <w:rsid w:val="00181036"/>
    <w:rsid w:val="00181394"/>
    <w:rsid w:val="00186AC0"/>
    <w:rsid w:val="00191081"/>
    <w:rsid w:val="001924FA"/>
    <w:rsid w:val="00194C76"/>
    <w:rsid w:val="001951E0"/>
    <w:rsid w:val="001954CD"/>
    <w:rsid w:val="001A37EB"/>
    <w:rsid w:val="001A3DF1"/>
    <w:rsid w:val="001A566E"/>
    <w:rsid w:val="001A593D"/>
    <w:rsid w:val="001A7277"/>
    <w:rsid w:val="001A794F"/>
    <w:rsid w:val="001B13A9"/>
    <w:rsid w:val="001B27DE"/>
    <w:rsid w:val="001B6EC2"/>
    <w:rsid w:val="001B7259"/>
    <w:rsid w:val="001B74DC"/>
    <w:rsid w:val="001C0834"/>
    <w:rsid w:val="001C0D99"/>
    <w:rsid w:val="001C1AEA"/>
    <w:rsid w:val="001C3056"/>
    <w:rsid w:val="001C4D23"/>
    <w:rsid w:val="001C61D6"/>
    <w:rsid w:val="001C66B8"/>
    <w:rsid w:val="001D1708"/>
    <w:rsid w:val="001D2BF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63D"/>
    <w:rsid w:val="00211FD5"/>
    <w:rsid w:val="00212504"/>
    <w:rsid w:val="00213658"/>
    <w:rsid w:val="00214084"/>
    <w:rsid w:val="00214716"/>
    <w:rsid w:val="00214FB8"/>
    <w:rsid w:val="0021559C"/>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C1B"/>
    <w:rsid w:val="00236108"/>
    <w:rsid w:val="00236429"/>
    <w:rsid w:val="00237236"/>
    <w:rsid w:val="00237CD8"/>
    <w:rsid w:val="00237FDA"/>
    <w:rsid w:val="00241408"/>
    <w:rsid w:val="0024160B"/>
    <w:rsid w:val="002416F8"/>
    <w:rsid w:val="00241E88"/>
    <w:rsid w:val="002438BB"/>
    <w:rsid w:val="0024533E"/>
    <w:rsid w:val="0024697D"/>
    <w:rsid w:val="0024705C"/>
    <w:rsid w:val="00250DA4"/>
    <w:rsid w:val="00250F42"/>
    <w:rsid w:val="00251DF8"/>
    <w:rsid w:val="00252E78"/>
    <w:rsid w:val="002531C2"/>
    <w:rsid w:val="0025346D"/>
    <w:rsid w:val="00255C89"/>
    <w:rsid w:val="00256275"/>
    <w:rsid w:val="0025658F"/>
    <w:rsid w:val="00257B93"/>
    <w:rsid w:val="00257CA9"/>
    <w:rsid w:val="00260200"/>
    <w:rsid w:val="00263234"/>
    <w:rsid w:val="00265451"/>
    <w:rsid w:val="00266073"/>
    <w:rsid w:val="00266292"/>
    <w:rsid w:val="00267161"/>
    <w:rsid w:val="00270C52"/>
    <w:rsid w:val="002720BA"/>
    <w:rsid w:val="00273599"/>
    <w:rsid w:val="00275A39"/>
    <w:rsid w:val="00280E69"/>
    <w:rsid w:val="00281802"/>
    <w:rsid w:val="00281FA1"/>
    <w:rsid w:val="0028407E"/>
    <w:rsid w:val="00284D02"/>
    <w:rsid w:val="002861E2"/>
    <w:rsid w:val="00286B71"/>
    <w:rsid w:val="00287720"/>
    <w:rsid w:val="00291AEA"/>
    <w:rsid w:val="00291B4C"/>
    <w:rsid w:val="00291E37"/>
    <w:rsid w:val="00293531"/>
    <w:rsid w:val="00293E6A"/>
    <w:rsid w:val="00295EB3"/>
    <w:rsid w:val="00297A9C"/>
    <w:rsid w:val="00297C3E"/>
    <w:rsid w:val="002A152C"/>
    <w:rsid w:val="002A30F2"/>
    <w:rsid w:val="002A337A"/>
    <w:rsid w:val="002A363D"/>
    <w:rsid w:val="002A43A2"/>
    <w:rsid w:val="002A45C6"/>
    <w:rsid w:val="002A53D3"/>
    <w:rsid w:val="002A703F"/>
    <w:rsid w:val="002A77FC"/>
    <w:rsid w:val="002A7C4A"/>
    <w:rsid w:val="002B04F9"/>
    <w:rsid w:val="002B2CB6"/>
    <w:rsid w:val="002B413D"/>
    <w:rsid w:val="002B4167"/>
    <w:rsid w:val="002B5023"/>
    <w:rsid w:val="002B55EF"/>
    <w:rsid w:val="002B69D0"/>
    <w:rsid w:val="002C0C7A"/>
    <w:rsid w:val="002C1A90"/>
    <w:rsid w:val="002C1F69"/>
    <w:rsid w:val="002C2092"/>
    <w:rsid w:val="002C2A3E"/>
    <w:rsid w:val="002C3659"/>
    <w:rsid w:val="002C4409"/>
    <w:rsid w:val="002C529D"/>
    <w:rsid w:val="002C5CC4"/>
    <w:rsid w:val="002C770D"/>
    <w:rsid w:val="002D122F"/>
    <w:rsid w:val="002D349B"/>
    <w:rsid w:val="002D3F81"/>
    <w:rsid w:val="002D64CC"/>
    <w:rsid w:val="002D7A73"/>
    <w:rsid w:val="002E03AE"/>
    <w:rsid w:val="002E1320"/>
    <w:rsid w:val="002E2C90"/>
    <w:rsid w:val="002E3A55"/>
    <w:rsid w:val="002E4970"/>
    <w:rsid w:val="002E4E9D"/>
    <w:rsid w:val="002E6636"/>
    <w:rsid w:val="002F25A1"/>
    <w:rsid w:val="002F2C55"/>
    <w:rsid w:val="002F516A"/>
    <w:rsid w:val="003002FE"/>
    <w:rsid w:val="003021F4"/>
    <w:rsid w:val="00302289"/>
    <w:rsid w:val="0030272B"/>
    <w:rsid w:val="00304C2D"/>
    <w:rsid w:val="003051D6"/>
    <w:rsid w:val="0030654C"/>
    <w:rsid w:val="003068FB"/>
    <w:rsid w:val="0031270E"/>
    <w:rsid w:val="00313CB1"/>
    <w:rsid w:val="00313E38"/>
    <w:rsid w:val="00314A40"/>
    <w:rsid w:val="0031651E"/>
    <w:rsid w:val="0031701C"/>
    <w:rsid w:val="0032081D"/>
    <w:rsid w:val="00321C88"/>
    <w:rsid w:val="00322472"/>
    <w:rsid w:val="00323AAD"/>
    <w:rsid w:val="00324356"/>
    <w:rsid w:val="003265F2"/>
    <w:rsid w:val="0033047D"/>
    <w:rsid w:val="00331D44"/>
    <w:rsid w:val="00332FA3"/>
    <w:rsid w:val="00334E2B"/>
    <w:rsid w:val="00337A3A"/>
    <w:rsid w:val="00337D77"/>
    <w:rsid w:val="00340E6E"/>
    <w:rsid w:val="00341254"/>
    <w:rsid w:val="00342429"/>
    <w:rsid w:val="00342B74"/>
    <w:rsid w:val="00342F54"/>
    <w:rsid w:val="003445A1"/>
    <w:rsid w:val="003445BE"/>
    <w:rsid w:val="00344868"/>
    <w:rsid w:val="003456D9"/>
    <w:rsid w:val="00347F50"/>
    <w:rsid w:val="00350059"/>
    <w:rsid w:val="00350420"/>
    <w:rsid w:val="003506AC"/>
    <w:rsid w:val="0035075C"/>
    <w:rsid w:val="00352256"/>
    <w:rsid w:val="00352285"/>
    <w:rsid w:val="00355C87"/>
    <w:rsid w:val="0035668E"/>
    <w:rsid w:val="003579E2"/>
    <w:rsid w:val="003601E5"/>
    <w:rsid w:val="00361A8A"/>
    <w:rsid w:val="00362013"/>
    <w:rsid w:val="003623D6"/>
    <w:rsid w:val="00364776"/>
    <w:rsid w:val="0036586C"/>
    <w:rsid w:val="00366734"/>
    <w:rsid w:val="00366E33"/>
    <w:rsid w:val="003702C1"/>
    <w:rsid w:val="00371B0D"/>
    <w:rsid w:val="00372A54"/>
    <w:rsid w:val="0037359C"/>
    <w:rsid w:val="003749F8"/>
    <w:rsid w:val="003760F2"/>
    <w:rsid w:val="00377CAF"/>
    <w:rsid w:val="003811B3"/>
    <w:rsid w:val="003813B6"/>
    <w:rsid w:val="00381FEE"/>
    <w:rsid w:val="003824FC"/>
    <w:rsid w:val="00384440"/>
    <w:rsid w:val="00385AD1"/>
    <w:rsid w:val="003901BD"/>
    <w:rsid w:val="00390A53"/>
    <w:rsid w:val="00390BD5"/>
    <w:rsid w:val="0039321D"/>
    <w:rsid w:val="00393C60"/>
    <w:rsid w:val="0039409B"/>
    <w:rsid w:val="0039506B"/>
    <w:rsid w:val="0039521A"/>
    <w:rsid w:val="00395AB6"/>
    <w:rsid w:val="00395FA9"/>
    <w:rsid w:val="003A0F87"/>
    <w:rsid w:val="003A2333"/>
    <w:rsid w:val="003A2749"/>
    <w:rsid w:val="003A2FD4"/>
    <w:rsid w:val="003A6BFB"/>
    <w:rsid w:val="003B0126"/>
    <w:rsid w:val="003B09E7"/>
    <w:rsid w:val="003B1069"/>
    <w:rsid w:val="003B11B6"/>
    <w:rsid w:val="003B120F"/>
    <w:rsid w:val="003B4B2B"/>
    <w:rsid w:val="003B4E77"/>
    <w:rsid w:val="003B4F56"/>
    <w:rsid w:val="003B6377"/>
    <w:rsid w:val="003B6F11"/>
    <w:rsid w:val="003B7905"/>
    <w:rsid w:val="003C12D2"/>
    <w:rsid w:val="003C485E"/>
    <w:rsid w:val="003C585A"/>
    <w:rsid w:val="003C5F87"/>
    <w:rsid w:val="003C7FC2"/>
    <w:rsid w:val="003D03E9"/>
    <w:rsid w:val="003D09EF"/>
    <w:rsid w:val="003D14FE"/>
    <w:rsid w:val="003D1E70"/>
    <w:rsid w:val="003D3D33"/>
    <w:rsid w:val="003D55BA"/>
    <w:rsid w:val="003D57A8"/>
    <w:rsid w:val="003D5FF6"/>
    <w:rsid w:val="003E2443"/>
    <w:rsid w:val="003E2CA7"/>
    <w:rsid w:val="003E4DF5"/>
    <w:rsid w:val="003E5AF3"/>
    <w:rsid w:val="003E6FD4"/>
    <w:rsid w:val="003F0968"/>
    <w:rsid w:val="003F1F4F"/>
    <w:rsid w:val="003F2309"/>
    <w:rsid w:val="003F2D23"/>
    <w:rsid w:val="003F2D81"/>
    <w:rsid w:val="003F33BC"/>
    <w:rsid w:val="003F3453"/>
    <w:rsid w:val="003F48F8"/>
    <w:rsid w:val="003F5F7B"/>
    <w:rsid w:val="003F64DE"/>
    <w:rsid w:val="003F7A8C"/>
    <w:rsid w:val="004018A0"/>
    <w:rsid w:val="00402B90"/>
    <w:rsid w:val="00402C05"/>
    <w:rsid w:val="004047B3"/>
    <w:rsid w:val="004054F6"/>
    <w:rsid w:val="00407025"/>
    <w:rsid w:val="004152A8"/>
    <w:rsid w:val="004154B9"/>
    <w:rsid w:val="00416DF0"/>
    <w:rsid w:val="00417331"/>
    <w:rsid w:val="00420241"/>
    <w:rsid w:val="00420B10"/>
    <w:rsid w:val="0042144A"/>
    <w:rsid w:val="004216D5"/>
    <w:rsid w:val="004217A8"/>
    <w:rsid w:val="00422118"/>
    <w:rsid w:val="00422CEB"/>
    <w:rsid w:val="00423986"/>
    <w:rsid w:val="0042429C"/>
    <w:rsid w:val="004248DA"/>
    <w:rsid w:val="0042755F"/>
    <w:rsid w:val="00430516"/>
    <w:rsid w:val="00431452"/>
    <w:rsid w:val="00431E79"/>
    <w:rsid w:val="00432700"/>
    <w:rsid w:val="00435183"/>
    <w:rsid w:val="0043548D"/>
    <w:rsid w:val="00435758"/>
    <w:rsid w:val="00435A63"/>
    <w:rsid w:val="00435FE5"/>
    <w:rsid w:val="00436552"/>
    <w:rsid w:val="00436E2A"/>
    <w:rsid w:val="00437310"/>
    <w:rsid w:val="0044131E"/>
    <w:rsid w:val="0044161E"/>
    <w:rsid w:val="0044380C"/>
    <w:rsid w:val="00444729"/>
    <w:rsid w:val="0044568D"/>
    <w:rsid w:val="004456AB"/>
    <w:rsid w:val="00446058"/>
    <w:rsid w:val="00446208"/>
    <w:rsid w:val="004464B8"/>
    <w:rsid w:val="00446785"/>
    <w:rsid w:val="0044798E"/>
    <w:rsid w:val="0045033F"/>
    <w:rsid w:val="00450E11"/>
    <w:rsid w:val="004513CA"/>
    <w:rsid w:val="004515C7"/>
    <w:rsid w:val="00452010"/>
    <w:rsid w:val="004523E5"/>
    <w:rsid w:val="00453E85"/>
    <w:rsid w:val="004546A3"/>
    <w:rsid w:val="00454780"/>
    <w:rsid w:val="00454E29"/>
    <w:rsid w:val="00455C78"/>
    <w:rsid w:val="00456B89"/>
    <w:rsid w:val="00461903"/>
    <w:rsid w:val="004625A1"/>
    <w:rsid w:val="00462665"/>
    <w:rsid w:val="00464486"/>
    <w:rsid w:val="00466036"/>
    <w:rsid w:val="00466417"/>
    <w:rsid w:val="0046688D"/>
    <w:rsid w:val="00471CA1"/>
    <w:rsid w:val="00472942"/>
    <w:rsid w:val="00474A88"/>
    <w:rsid w:val="004753E5"/>
    <w:rsid w:val="00475518"/>
    <w:rsid w:val="00476EE9"/>
    <w:rsid w:val="00480D7A"/>
    <w:rsid w:val="00481410"/>
    <w:rsid w:val="00482C90"/>
    <w:rsid w:val="00482DF9"/>
    <w:rsid w:val="00483F9E"/>
    <w:rsid w:val="00484018"/>
    <w:rsid w:val="0048431A"/>
    <w:rsid w:val="00484432"/>
    <w:rsid w:val="004846FC"/>
    <w:rsid w:val="0048502B"/>
    <w:rsid w:val="00485D4F"/>
    <w:rsid w:val="00485E61"/>
    <w:rsid w:val="00491396"/>
    <w:rsid w:val="004934AB"/>
    <w:rsid w:val="00493774"/>
    <w:rsid w:val="0049532E"/>
    <w:rsid w:val="004954EA"/>
    <w:rsid w:val="00497086"/>
    <w:rsid w:val="00497B02"/>
    <w:rsid w:val="004A1B99"/>
    <w:rsid w:val="004A28E6"/>
    <w:rsid w:val="004A3A65"/>
    <w:rsid w:val="004A3FA9"/>
    <w:rsid w:val="004A4C27"/>
    <w:rsid w:val="004A66E3"/>
    <w:rsid w:val="004A67D0"/>
    <w:rsid w:val="004A7903"/>
    <w:rsid w:val="004B0B1C"/>
    <w:rsid w:val="004B132D"/>
    <w:rsid w:val="004B1F91"/>
    <w:rsid w:val="004B1FD7"/>
    <w:rsid w:val="004B2E61"/>
    <w:rsid w:val="004B2F18"/>
    <w:rsid w:val="004B370A"/>
    <w:rsid w:val="004B463F"/>
    <w:rsid w:val="004B6278"/>
    <w:rsid w:val="004B7CC2"/>
    <w:rsid w:val="004C13E3"/>
    <w:rsid w:val="004C2032"/>
    <w:rsid w:val="004C5683"/>
    <w:rsid w:val="004C5B8C"/>
    <w:rsid w:val="004C5DF4"/>
    <w:rsid w:val="004C6351"/>
    <w:rsid w:val="004C6EF8"/>
    <w:rsid w:val="004C6F24"/>
    <w:rsid w:val="004C7F7F"/>
    <w:rsid w:val="004D0EA2"/>
    <w:rsid w:val="004D20E4"/>
    <w:rsid w:val="004D2654"/>
    <w:rsid w:val="004D45BB"/>
    <w:rsid w:val="004D472D"/>
    <w:rsid w:val="004D5710"/>
    <w:rsid w:val="004E07D0"/>
    <w:rsid w:val="004E09A4"/>
    <w:rsid w:val="004E2546"/>
    <w:rsid w:val="004E2640"/>
    <w:rsid w:val="004E2D09"/>
    <w:rsid w:val="004E2F05"/>
    <w:rsid w:val="004E40A5"/>
    <w:rsid w:val="004F0C24"/>
    <w:rsid w:val="004F2596"/>
    <w:rsid w:val="004F2650"/>
    <w:rsid w:val="004F3EDC"/>
    <w:rsid w:val="004F53D9"/>
    <w:rsid w:val="00500027"/>
    <w:rsid w:val="00502849"/>
    <w:rsid w:val="0050306A"/>
    <w:rsid w:val="00503072"/>
    <w:rsid w:val="00503BFF"/>
    <w:rsid w:val="00503C70"/>
    <w:rsid w:val="00504CD5"/>
    <w:rsid w:val="00505CA3"/>
    <w:rsid w:val="00506F87"/>
    <w:rsid w:val="0051111C"/>
    <w:rsid w:val="00511907"/>
    <w:rsid w:val="005120BE"/>
    <w:rsid w:val="00512B0E"/>
    <w:rsid w:val="00513C69"/>
    <w:rsid w:val="005153FE"/>
    <w:rsid w:val="00515D45"/>
    <w:rsid w:val="00516B97"/>
    <w:rsid w:val="00520143"/>
    <w:rsid w:val="00522E6E"/>
    <w:rsid w:val="00523501"/>
    <w:rsid w:val="00524AA9"/>
    <w:rsid w:val="0052505E"/>
    <w:rsid w:val="00525DAA"/>
    <w:rsid w:val="00525F31"/>
    <w:rsid w:val="00526A20"/>
    <w:rsid w:val="00527A32"/>
    <w:rsid w:val="00530EB2"/>
    <w:rsid w:val="00531962"/>
    <w:rsid w:val="005319F4"/>
    <w:rsid w:val="005324CE"/>
    <w:rsid w:val="005352F0"/>
    <w:rsid w:val="00535385"/>
    <w:rsid w:val="00536146"/>
    <w:rsid w:val="005371C4"/>
    <w:rsid w:val="005375B4"/>
    <w:rsid w:val="005375EE"/>
    <w:rsid w:val="00537949"/>
    <w:rsid w:val="00540267"/>
    <w:rsid w:val="00540525"/>
    <w:rsid w:val="0054054E"/>
    <w:rsid w:val="005410F8"/>
    <w:rsid w:val="00541AA7"/>
    <w:rsid w:val="00543365"/>
    <w:rsid w:val="00544C95"/>
    <w:rsid w:val="00545281"/>
    <w:rsid w:val="00547533"/>
    <w:rsid w:val="00552197"/>
    <w:rsid w:val="00554B13"/>
    <w:rsid w:val="00554EB9"/>
    <w:rsid w:val="005557C6"/>
    <w:rsid w:val="00556209"/>
    <w:rsid w:val="00556BF4"/>
    <w:rsid w:val="005627E8"/>
    <w:rsid w:val="005638BA"/>
    <w:rsid w:val="005651FE"/>
    <w:rsid w:val="005659C8"/>
    <w:rsid w:val="005660B5"/>
    <w:rsid w:val="00567423"/>
    <w:rsid w:val="0056778C"/>
    <w:rsid w:val="00567CF2"/>
    <w:rsid w:val="00567DA5"/>
    <w:rsid w:val="0057032B"/>
    <w:rsid w:val="00571B11"/>
    <w:rsid w:val="00572DE5"/>
    <w:rsid w:val="0057479E"/>
    <w:rsid w:val="005762A1"/>
    <w:rsid w:val="00576319"/>
    <w:rsid w:val="0058104A"/>
    <w:rsid w:val="005817A2"/>
    <w:rsid w:val="00581EEC"/>
    <w:rsid w:val="00583179"/>
    <w:rsid w:val="005843DD"/>
    <w:rsid w:val="005909FD"/>
    <w:rsid w:val="00590F46"/>
    <w:rsid w:val="00591BE9"/>
    <w:rsid w:val="005924DE"/>
    <w:rsid w:val="00592EC1"/>
    <w:rsid w:val="00594558"/>
    <w:rsid w:val="0059640B"/>
    <w:rsid w:val="005A11D4"/>
    <w:rsid w:val="005A1F92"/>
    <w:rsid w:val="005A3C5D"/>
    <w:rsid w:val="005A50AA"/>
    <w:rsid w:val="005A7C09"/>
    <w:rsid w:val="005B0239"/>
    <w:rsid w:val="005B0751"/>
    <w:rsid w:val="005B0F42"/>
    <w:rsid w:val="005B2DD8"/>
    <w:rsid w:val="005B390C"/>
    <w:rsid w:val="005B3B9F"/>
    <w:rsid w:val="005B45AA"/>
    <w:rsid w:val="005B4E02"/>
    <w:rsid w:val="005B5E9F"/>
    <w:rsid w:val="005B7147"/>
    <w:rsid w:val="005C264E"/>
    <w:rsid w:val="005C5155"/>
    <w:rsid w:val="005C5A01"/>
    <w:rsid w:val="005C5C1D"/>
    <w:rsid w:val="005C72B3"/>
    <w:rsid w:val="005D11E9"/>
    <w:rsid w:val="005D3253"/>
    <w:rsid w:val="005D44A8"/>
    <w:rsid w:val="005D6990"/>
    <w:rsid w:val="005D6CF4"/>
    <w:rsid w:val="005D6D4D"/>
    <w:rsid w:val="005D7547"/>
    <w:rsid w:val="005D7592"/>
    <w:rsid w:val="005E036D"/>
    <w:rsid w:val="005E258C"/>
    <w:rsid w:val="005E3202"/>
    <w:rsid w:val="005E3A10"/>
    <w:rsid w:val="005E3CD9"/>
    <w:rsid w:val="005E3E87"/>
    <w:rsid w:val="005E73C1"/>
    <w:rsid w:val="005E76D5"/>
    <w:rsid w:val="005F078A"/>
    <w:rsid w:val="005F0E15"/>
    <w:rsid w:val="005F1AC9"/>
    <w:rsid w:val="005F2979"/>
    <w:rsid w:val="0060011F"/>
    <w:rsid w:val="00601A52"/>
    <w:rsid w:val="00604FF8"/>
    <w:rsid w:val="00605A0A"/>
    <w:rsid w:val="00605E55"/>
    <w:rsid w:val="0060646B"/>
    <w:rsid w:val="0060739E"/>
    <w:rsid w:val="00607FBD"/>
    <w:rsid w:val="0061341D"/>
    <w:rsid w:val="00613F06"/>
    <w:rsid w:val="00614F5D"/>
    <w:rsid w:val="00617B4B"/>
    <w:rsid w:val="00623F72"/>
    <w:rsid w:val="00626054"/>
    <w:rsid w:val="006261A4"/>
    <w:rsid w:val="00626AF4"/>
    <w:rsid w:val="00627962"/>
    <w:rsid w:val="0062798D"/>
    <w:rsid w:val="00630267"/>
    <w:rsid w:val="006305D7"/>
    <w:rsid w:val="006305FD"/>
    <w:rsid w:val="00635BAF"/>
    <w:rsid w:val="006364F4"/>
    <w:rsid w:val="0064148D"/>
    <w:rsid w:val="00641784"/>
    <w:rsid w:val="00641D57"/>
    <w:rsid w:val="0064208E"/>
    <w:rsid w:val="006426BF"/>
    <w:rsid w:val="00642AA2"/>
    <w:rsid w:val="006440BB"/>
    <w:rsid w:val="006452A9"/>
    <w:rsid w:val="00645DEC"/>
    <w:rsid w:val="00647757"/>
    <w:rsid w:val="00650506"/>
    <w:rsid w:val="00650DAC"/>
    <w:rsid w:val="00651703"/>
    <w:rsid w:val="00653151"/>
    <w:rsid w:val="00654D0E"/>
    <w:rsid w:val="0065593A"/>
    <w:rsid w:val="006559D8"/>
    <w:rsid w:val="006608CA"/>
    <w:rsid w:val="006619BC"/>
    <w:rsid w:val="006620D3"/>
    <w:rsid w:val="00662911"/>
    <w:rsid w:val="00662C2F"/>
    <w:rsid w:val="00664124"/>
    <w:rsid w:val="006649BE"/>
    <w:rsid w:val="00665C69"/>
    <w:rsid w:val="00667B22"/>
    <w:rsid w:val="00670B83"/>
    <w:rsid w:val="00671639"/>
    <w:rsid w:val="00671C57"/>
    <w:rsid w:val="006730DE"/>
    <w:rsid w:val="006740F6"/>
    <w:rsid w:val="00675B44"/>
    <w:rsid w:val="006776EB"/>
    <w:rsid w:val="00683018"/>
    <w:rsid w:val="00683B01"/>
    <w:rsid w:val="006858F5"/>
    <w:rsid w:val="00690D9D"/>
    <w:rsid w:val="00690F91"/>
    <w:rsid w:val="00691C90"/>
    <w:rsid w:val="00694416"/>
    <w:rsid w:val="006946AE"/>
    <w:rsid w:val="0069510C"/>
    <w:rsid w:val="006973D6"/>
    <w:rsid w:val="006A0FC0"/>
    <w:rsid w:val="006A1C41"/>
    <w:rsid w:val="006A27C8"/>
    <w:rsid w:val="006A2C3F"/>
    <w:rsid w:val="006A513C"/>
    <w:rsid w:val="006A596D"/>
    <w:rsid w:val="006A6564"/>
    <w:rsid w:val="006B27CE"/>
    <w:rsid w:val="006B366C"/>
    <w:rsid w:val="006B376A"/>
    <w:rsid w:val="006B4187"/>
    <w:rsid w:val="006B521E"/>
    <w:rsid w:val="006B6AAB"/>
    <w:rsid w:val="006B79BD"/>
    <w:rsid w:val="006C004A"/>
    <w:rsid w:val="006C094C"/>
    <w:rsid w:val="006C1776"/>
    <w:rsid w:val="006C3423"/>
    <w:rsid w:val="006C3C7E"/>
    <w:rsid w:val="006D1167"/>
    <w:rsid w:val="006D1AB3"/>
    <w:rsid w:val="006D2D7C"/>
    <w:rsid w:val="006D37B4"/>
    <w:rsid w:val="006D490E"/>
    <w:rsid w:val="006D680E"/>
    <w:rsid w:val="006D7583"/>
    <w:rsid w:val="006E17EB"/>
    <w:rsid w:val="006E321D"/>
    <w:rsid w:val="006E3A56"/>
    <w:rsid w:val="006E4982"/>
    <w:rsid w:val="006E64FC"/>
    <w:rsid w:val="006E7856"/>
    <w:rsid w:val="006F2672"/>
    <w:rsid w:val="006F2F8A"/>
    <w:rsid w:val="006F3BFD"/>
    <w:rsid w:val="006F41E6"/>
    <w:rsid w:val="006F4480"/>
    <w:rsid w:val="006F5398"/>
    <w:rsid w:val="006F5784"/>
    <w:rsid w:val="006F6C23"/>
    <w:rsid w:val="006F70B0"/>
    <w:rsid w:val="006F7C9A"/>
    <w:rsid w:val="00700302"/>
    <w:rsid w:val="007020CC"/>
    <w:rsid w:val="00702477"/>
    <w:rsid w:val="007026B9"/>
    <w:rsid w:val="00703838"/>
    <w:rsid w:val="00703B13"/>
    <w:rsid w:val="007054BC"/>
    <w:rsid w:val="00705CCA"/>
    <w:rsid w:val="007060BF"/>
    <w:rsid w:val="00706797"/>
    <w:rsid w:val="007067EF"/>
    <w:rsid w:val="00710A15"/>
    <w:rsid w:val="007135C0"/>
    <w:rsid w:val="00713D54"/>
    <w:rsid w:val="00713F38"/>
    <w:rsid w:val="0071572F"/>
    <w:rsid w:val="00715CCD"/>
    <w:rsid w:val="00716388"/>
    <w:rsid w:val="0071724A"/>
    <w:rsid w:val="00717F38"/>
    <w:rsid w:val="007200DF"/>
    <w:rsid w:val="00721053"/>
    <w:rsid w:val="007212E7"/>
    <w:rsid w:val="00721B09"/>
    <w:rsid w:val="00722B02"/>
    <w:rsid w:val="0072344F"/>
    <w:rsid w:val="00723B65"/>
    <w:rsid w:val="00725F97"/>
    <w:rsid w:val="00730771"/>
    <w:rsid w:val="00732186"/>
    <w:rsid w:val="00732E36"/>
    <w:rsid w:val="00734DEA"/>
    <w:rsid w:val="007359C2"/>
    <w:rsid w:val="00736C9C"/>
    <w:rsid w:val="0073748B"/>
    <w:rsid w:val="00737621"/>
    <w:rsid w:val="007401BB"/>
    <w:rsid w:val="00741EA1"/>
    <w:rsid w:val="007427E0"/>
    <w:rsid w:val="00745688"/>
    <w:rsid w:val="00747A14"/>
    <w:rsid w:val="00751F6A"/>
    <w:rsid w:val="00755C24"/>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5177"/>
    <w:rsid w:val="007776D9"/>
    <w:rsid w:val="00780186"/>
    <w:rsid w:val="007806E0"/>
    <w:rsid w:val="00781C9F"/>
    <w:rsid w:val="00784415"/>
    <w:rsid w:val="00786277"/>
    <w:rsid w:val="00786293"/>
    <w:rsid w:val="00790325"/>
    <w:rsid w:val="007905A8"/>
    <w:rsid w:val="00790E24"/>
    <w:rsid w:val="0079424A"/>
    <w:rsid w:val="007955B6"/>
    <w:rsid w:val="00797371"/>
    <w:rsid w:val="007973DD"/>
    <w:rsid w:val="00797615"/>
    <w:rsid w:val="00797C67"/>
    <w:rsid w:val="007A34C1"/>
    <w:rsid w:val="007A3D0D"/>
    <w:rsid w:val="007A6325"/>
    <w:rsid w:val="007A6C5F"/>
    <w:rsid w:val="007A71FD"/>
    <w:rsid w:val="007B0F74"/>
    <w:rsid w:val="007B19DB"/>
    <w:rsid w:val="007B226A"/>
    <w:rsid w:val="007B2313"/>
    <w:rsid w:val="007B2CEE"/>
    <w:rsid w:val="007B4AA4"/>
    <w:rsid w:val="007B5A4D"/>
    <w:rsid w:val="007B71DB"/>
    <w:rsid w:val="007B7A9C"/>
    <w:rsid w:val="007C010E"/>
    <w:rsid w:val="007C0BF7"/>
    <w:rsid w:val="007C0E65"/>
    <w:rsid w:val="007C16D6"/>
    <w:rsid w:val="007C243B"/>
    <w:rsid w:val="007C268D"/>
    <w:rsid w:val="007C2845"/>
    <w:rsid w:val="007C427A"/>
    <w:rsid w:val="007C63E7"/>
    <w:rsid w:val="007C6689"/>
    <w:rsid w:val="007C6741"/>
    <w:rsid w:val="007D03F0"/>
    <w:rsid w:val="007D12B9"/>
    <w:rsid w:val="007D26D6"/>
    <w:rsid w:val="007D36C7"/>
    <w:rsid w:val="007D6917"/>
    <w:rsid w:val="007D73C5"/>
    <w:rsid w:val="007D7796"/>
    <w:rsid w:val="007D7CFA"/>
    <w:rsid w:val="007E2071"/>
    <w:rsid w:val="007E2710"/>
    <w:rsid w:val="007E33B6"/>
    <w:rsid w:val="007E3636"/>
    <w:rsid w:val="007E3B84"/>
    <w:rsid w:val="007E4069"/>
    <w:rsid w:val="007E5335"/>
    <w:rsid w:val="007E5824"/>
    <w:rsid w:val="007F05B9"/>
    <w:rsid w:val="007F1723"/>
    <w:rsid w:val="007F40EB"/>
    <w:rsid w:val="007F53B3"/>
    <w:rsid w:val="007F6058"/>
    <w:rsid w:val="007F7648"/>
    <w:rsid w:val="008003D4"/>
    <w:rsid w:val="00802015"/>
    <w:rsid w:val="00802BBA"/>
    <w:rsid w:val="008033EA"/>
    <w:rsid w:val="008041E6"/>
    <w:rsid w:val="00804249"/>
    <w:rsid w:val="00805F91"/>
    <w:rsid w:val="00807623"/>
    <w:rsid w:val="00810319"/>
    <w:rsid w:val="00810677"/>
    <w:rsid w:val="00811E01"/>
    <w:rsid w:val="00813207"/>
    <w:rsid w:val="008143B5"/>
    <w:rsid w:val="0081546F"/>
    <w:rsid w:val="00815F1D"/>
    <w:rsid w:val="0082005E"/>
    <w:rsid w:val="00820870"/>
    <w:rsid w:val="00820A53"/>
    <w:rsid w:val="008220CB"/>
    <w:rsid w:val="008225FB"/>
    <w:rsid w:val="0082348E"/>
    <w:rsid w:val="00825DAB"/>
    <w:rsid w:val="00826AA6"/>
    <w:rsid w:val="00826D0E"/>
    <w:rsid w:val="008275D6"/>
    <w:rsid w:val="00827CD4"/>
    <w:rsid w:val="00832559"/>
    <w:rsid w:val="008326F1"/>
    <w:rsid w:val="008338A5"/>
    <w:rsid w:val="00833F7E"/>
    <w:rsid w:val="00835125"/>
    <w:rsid w:val="008360C1"/>
    <w:rsid w:val="00836A1E"/>
    <w:rsid w:val="00836DDF"/>
    <w:rsid w:val="00840098"/>
    <w:rsid w:val="00840405"/>
    <w:rsid w:val="0084181E"/>
    <w:rsid w:val="008451D6"/>
    <w:rsid w:val="008463FA"/>
    <w:rsid w:val="00847EC8"/>
    <w:rsid w:val="00850820"/>
    <w:rsid w:val="00851ED7"/>
    <w:rsid w:val="00857B5D"/>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1E9A"/>
    <w:rsid w:val="00892F15"/>
    <w:rsid w:val="00893F5D"/>
    <w:rsid w:val="008953EB"/>
    <w:rsid w:val="008977C0"/>
    <w:rsid w:val="00897F80"/>
    <w:rsid w:val="008A001C"/>
    <w:rsid w:val="008A093A"/>
    <w:rsid w:val="008A1189"/>
    <w:rsid w:val="008A1BBB"/>
    <w:rsid w:val="008A2D59"/>
    <w:rsid w:val="008A59AA"/>
    <w:rsid w:val="008A6BC2"/>
    <w:rsid w:val="008B13CC"/>
    <w:rsid w:val="008B19CF"/>
    <w:rsid w:val="008B204E"/>
    <w:rsid w:val="008B33DF"/>
    <w:rsid w:val="008B3CEE"/>
    <w:rsid w:val="008B43C7"/>
    <w:rsid w:val="008B75C2"/>
    <w:rsid w:val="008C0539"/>
    <w:rsid w:val="008C15CA"/>
    <w:rsid w:val="008C2A59"/>
    <w:rsid w:val="008C2DED"/>
    <w:rsid w:val="008C30CB"/>
    <w:rsid w:val="008C3DCF"/>
    <w:rsid w:val="008C4852"/>
    <w:rsid w:val="008C5EE7"/>
    <w:rsid w:val="008C5F86"/>
    <w:rsid w:val="008C795E"/>
    <w:rsid w:val="008D18ED"/>
    <w:rsid w:val="008D3122"/>
    <w:rsid w:val="008D4853"/>
    <w:rsid w:val="008D49E7"/>
    <w:rsid w:val="008D4E58"/>
    <w:rsid w:val="008D4F53"/>
    <w:rsid w:val="008D5394"/>
    <w:rsid w:val="008D680C"/>
    <w:rsid w:val="008D7798"/>
    <w:rsid w:val="008E02B9"/>
    <w:rsid w:val="008E192C"/>
    <w:rsid w:val="008E1FC9"/>
    <w:rsid w:val="008E2274"/>
    <w:rsid w:val="008E453E"/>
    <w:rsid w:val="008E5FA2"/>
    <w:rsid w:val="008E6271"/>
    <w:rsid w:val="008E738A"/>
    <w:rsid w:val="008F0D4F"/>
    <w:rsid w:val="008F18D7"/>
    <w:rsid w:val="008F1C25"/>
    <w:rsid w:val="008F1FCF"/>
    <w:rsid w:val="008F2783"/>
    <w:rsid w:val="008F4020"/>
    <w:rsid w:val="008F50D3"/>
    <w:rsid w:val="008F6815"/>
    <w:rsid w:val="009004E2"/>
    <w:rsid w:val="009010EE"/>
    <w:rsid w:val="009042B6"/>
    <w:rsid w:val="00904FF8"/>
    <w:rsid w:val="0090563F"/>
    <w:rsid w:val="0090624F"/>
    <w:rsid w:val="00907C65"/>
    <w:rsid w:val="00912CD7"/>
    <w:rsid w:val="0091429A"/>
    <w:rsid w:val="009142C8"/>
    <w:rsid w:val="0091439E"/>
    <w:rsid w:val="00920F25"/>
    <w:rsid w:val="00923D49"/>
    <w:rsid w:val="009244A4"/>
    <w:rsid w:val="00924E70"/>
    <w:rsid w:val="00925299"/>
    <w:rsid w:val="00930DC0"/>
    <w:rsid w:val="00930EE7"/>
    <w:rsid w:val="009345FB"/>
    <w:rsid w:val="009362A9"/>
    <w:rsid w:val="009368C3"/>
    <w:rsid w:val="009375BA"/>
    <w:rsid w:val="009425EF"/>
    <w:rsid w:val="009435D7"/>
    <w:rsid w:val="00944905"/>
    <w:rsid w:val="009476FD"/>
    <w:rsid w:val="00947AB1"/>
    <w:rsid w:val="00951229"/>
    <w:rsid w:val="00951E0A"/>
    <w:rsid w:val="00952B66"/>
    <w:rsid w:val="0095598B"/>
    <w:rsid w:val="009577F5"/>
    <w:rsid w:val="0095790E"/>
    <w:rsid w:val="009600A2"/>
    <w:rsid w:val="00960547"/>
    <w:rsid w:val="0096279B"/>
    <w:rsid w:val="00962C99"/>
    <w:rsid w:val="00962CBA"/>
    <w:rsid w:val="009641D1"/>
    <w:rsid w:val="00964222"/>
    <w:rsid w:val="0096439E"/>
    <w:rsid w:val="009656DC"/>
    <w:rsid w:val="00965E19"/>
    <w:rsid w:val="0096605F"/>
    <w:rsid w:val="00970D51"/>
    <w:rsid w:val="0097165D"/>
    <w:rsid w:val="00973949"/>
    <w:rsid w:val="0097541D"/>
    <w:rsid w:val="00977971"/>
    <w:rsid w:val="0098003E"/>
    <w:rsid w:val="00982CA1"/>
    <w:rsid w:val="009844FC"/>
    <w:rsid w:val="00984C66"/>
    <w:rsid w:val="009854E1"/>
    <w:rsid w:val="00986567"/>
    <w:rsid w:val="00986970"/>
    <w:rsid w:val="00990D0F"/>
    <w:rsid w:val="009912D5"/>
    <w:rsid w:val="009913DB"/>
    <w:rsid w:val="009960E9"/>
    <w:rsid w:val="00996102"/>
    <w:rsid w:val="0099758A"/>
    <w:rsid w:val="00997BBA"/>
    <w:rsid w:val="009A13E4"/>
    <w:rsid w:val="009A2058"/>
    <w:rsid w:val="009A2BB1"/>
    <w:rsid w:val="009A3E4C"/>
    <w:rsid w:val="009A48CC"/>
    <w:rsid w:val="009A5A79"/>
    <w:rsid w:val="009A6D97"/>
    <w:rsid w:val="009A7A23"/>
    <w:rsid w:val="009A7A72"/>
    <w:rsid w:val="009B1CFA"/>
    <w:rsid w:val="009B597E"/>
    <w:rsid w:val="009B61E3"/>
    <w:rsid w:val="009B6682"/>
    <w:rsid w:val="009B67AE"/>
    <w:rsid w:val="009B6EF2"/>
    <w:rsid w:val="009C1000"/>
    <w:rsid w:val="009C5CF1"/>
    <w:rsid w:val="009C6673"/>
    <w:rsid w:val="009D0038"/>
    <w:rsid w:val="009D1272"/>
    <w:rsid w:val="009D17CE"/>
    <w:rsid w:val="009D1FCC"/>
    <w:rsid w:val="009D2B3A"/>
    <w:rsid w:val="009D3076"/>
    <w:rsid w:val="009D31D5"/>
    <w:rsid w:val="009D4827"/>
    <w:rsid w:val="009D4BD4"/>
    <w:rsid w:val="009D5391"/>
    <w:rsid w:val="009D56B2"/>
    <w:rsid w:val="009D7E76"/>
    <w:rsid w:val="009E0278"/>
    <w:rsid w:val="009E10BB"/>
    <w:rsid w:val="009E1251"/>
    <w:rsid w:val="009E1494"/>
    <w:rsid w:val="009E21E5"/>
    <w:rsid w:val="009E2453"/>
    <w:rsid w:val="009E45FE"/>
    <w:rsid w:val="009E4BB9"/>
    <w:rsid w:val="009E5DC6"/>
    <w:rsid w:val="009E674F"/>
    <w:rsid w:val="009E6AD2"/>
    <w:rsid w:val="009E7127"/>
    <w:rsid w:val="009F1614"/>
    <w:rsid w:val="009F238E"/>
    <w:rsid w:val="009F284A"/>
    <w:rsid w:val="009F34EB"/>
    <w:rsid w:val="009F58D6"/>
    <w:rsid w:val="009F5AE2"/>
    <w:rsid w:val="009F7CD8"/>
    <w:rsid w:val="00A004DE"/>
    <w:rsid w:val="00A01990"/>
    <w:rsid w:val="00A02DBB"/>
    <w:rsid w:val="00A034DE"/>
    <w:rsid w:val="00A03E99"/>
    <w:rsid w:val="00A06244"/>
    <w:rsid w:val="00A06572"/>
    <w:rsid w:val="00A10720"/>
    <w:rsid w:val="00A10EE6"/>
    <w:rsid w:val="00A10EE9"/>
    <w:rsid w:val="00A13B59"/>
    <w:rsid w:val="00A156EC"/>
    <w:rsid w:val="00A15E4B"/>
    <w:rsid w:val="00A17770"/>
    <w:rsid w:val="00A20A8A"/>
    <w:rsid w:val="00A23F5A"/>
    <w:rsid w:val="00A24770"/>
    <w:rsid w:val="00A2549D"/>
    <w:rsid w:val="00A25ACA"/>
    <w:rsid w:val="00A25F02"/>
    <w:rsid w:val="00A300E5"/>
    <w:rsid w:val="00A3526F"/>
    <w:rsid w:val="00A3547D"/>
    <w:rsid w:val="00A37B97"/>
    <w:rsid w:val="00A37CC0"/>
    <w:rsid w:val="00A40919"/>
    <w:rsid w:val="00A409F0"/>
    <w:rsid w:val="00A42519"/>
    <w:rsid w:val="00A43A30"/>
    <w:rsid w:val="00A50B72"/>
    <w:rsid w:val="00A51297"/>
    <w:rsid w:val="00A51321"/>
    <w:rsid w:val="00A52685"/>
    <w:rsid w:val="00A535D7"/>
    <w:rsid w:val="00A5434E"/>
    <w:rsid w:val="00A5549F"/>
    <w:rsid w:val="00A5768F"/>
    <w:rsid w:val="00A6074D"/>
    <w:rsid w:val="00A6094A"/>
    <w:rsid w:val="00A60FDF"/>
    <w:rsid w:val="00A62162"/>
    <w:rsid w:val="00A62C2F"/>
    <w:rsid w:val="00A65694"/>
    <w:rsid w:val="00A65768"/>
    <w:rsid w:val="00A65C9D"/>
    <w:rsid w:val="00A67996"/>
    <w:rsid w:val="00A679C8"/>
    <w:rsid w:val="00A67E99"/>
    <w:rsid w:val="00A719BC"/>
    <w:rsid w:val="00A740A1"/>
    <w:rsid w:val="00A75B42"/>
    <w:rsid w:val="00A765F9"/>
    <w:rsid w:val="00A77B95"/>
    <w:rsid w:val="00A80351"/>
    <w:rsid w:val="00A81291"/>
    <w:rsid w:val="00A825C4"/>
    <w:rsid w:val="00A82F97"/>
    <w:rsid w:val="00A84FA9"/>
    <w:rsid w:val="00A854E6"/>
    <w:rsid w:val="00A85A1C"/>
    <w:rsid w:val="00A85B91"/>
    <w:rsid w:val="00A86FF6"/>
    <w:rsid w:val="00A90DBE"/>
    <w:rsid w:val="00A91045"/>
    <w:rsid w:val="00A91783"/>
    <w:rsid w:val="00A91957"/>
    <w:rsid w:val="00A929DB"/>
    <w:rsid w:val="00A955EF"/>
    <w:rsid w:val="00A95858"/>
    <w:rsid w:val="00A97FC9"/>
    <w:rsid w:val="00AA0DDB"/>
    <w:rsid w:val="00AA2737"/>
    <w:rsid w:val="00AA2AE6"/>
    <w:rsid w:val="00AA302D"/>
    <w:rsid w:val="00AA4AF1"/>
    <w:rsid w:val="00AA4F32"/>
    <w:rsid w:val="00AA555E"/>
    <w:rsid w:val="00AA6008"/>
    <w:rsid w:val="00AC0D7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B16"/>
    <w:rsid w:val="00AD3323"/>
    <w:rsid w:val="00AD4394"/>
    <w:rsid w:val="00AD4839"/>
    <w:rsid w:val="00AD4854"/>
    <w:rsid w:val="00AD6254"/>
    <w:rsid w:val="00AD6D52"/>
    <w:rsid w:val="00AD748D"/>
    <w:rsid w:val="00AE037A"/>
    <w:rsid w:val="00AE4A9D"/>
    <w:rsid w:val="00AE6051"/>
    <w:rsid w:val="00AF0269"/>
    <w:rsid w:val="00AF088A"/>
    <w:rsid w:val="00AF18E3"/>
    <w:rsid w:val="00AF407B"/>
    <w:rsid w:val="00AF58A3"/>
    <w:rsid w:val="00AF5A2D"/>
    <w:rsid w:val="00AF6519"/>
    <w:rsid w:val="00AF6E2F"/>
    <w:rsid w:val="00B020C5"/>
    <w:rsid w:val="00B04AF0"/>
    <w:rsid w:val="00B04F67"/>
    <w:rsid w:val="00B1046F"/>
    <w:rsid w:val="00B11A7D"/>
    <w:rsid w:val="00B11ADD"/>
    <w:rsid w:val="00B11DDC"/>
    <w:rsid w:val="00B12BB4"/>
    <w:rsid w:val="00B14006"/>
    <w:rsid w:val="00B15E14"/>
    <w:rsid w:val="00B16213"/>
    <w:rsid w:val="00B17901"/>
    <w:rsid w:val="00B21749"/>
    <w:rsid w:val="00B22A81"/>
    <w:rsid w:val="00B23277"/>
    <w:rsid w:val="00B234E4"/>
    <w:rsid w:val="00B234FC"/>
    <w:rsid w:val="00B259F2"/>
    <w:rsid w:val="00B325C2"/>
    <w:rsid w:val="00B34922"/>
    <w:rsid w:val="00B3518A"/>
    <w:rsid w:val="00B35430"/>
    <w:rsid w:val="00B354B3"/>
    <w:rsid w:val="00B36081"/>
    <w:rsid w:val="00B3629B"/>
    <w:rsid w:val="00B37A78"/>
    <w:rsid w:val="00B4492E"/>
    <w:rsid w:val="00B44EF3"/>
    <w:rsid w:val="00B457DD"/>
    <w:rsid w:val="00B46472"/>
    <w:rsid w:val="00B50E9A"/>
    <w:rsid w:val="00B531F5"/>
    <w:rsid w:val="00B535E4"/>
    <w:rsid w:val="00B53ABB"/>
    <w:rsid w:val="00B55859"/>
    <w:rsid w:val="00B60B84"/>
    <w:rsid w:val="00B60C40"/>
    <w:rsid w:val="00B61BF7"/>
    <w:rsid w:val="00B622D1"/>
    <w:rsid w:val="00B6443E"/>
    <w:rsid w:val="00B6559A"/>
    <w:rsid w:val="00B6636B"/>
    <w:rsid w:val="00B676E4"/>
    <w:rsid w:val="00B71612"/>
    <w:rsid w:val="00B7163E"/>
    <w:rsid w:val="00B72783"/>
    <w:rsid w:val="00B72EC7"/>
    <w:rsid w:val="00B742B1"/>
    <w:rsid w:val="00B743C0"/>
    <w:rsid w:val="00B7504A"/>
    <w:rsid w:val="00B75CF5"/>
    <w:rsid w:val="00B77A08"/>
    <w:rsid w:val="00B811BB"/>
    <w:rsid w:val="00B841AD"/>
    <w:rsid w:val="00B84B8A"/>
    <w:rsid w:val="00B85A22"/>
    <w:rsid w:val="00B85B3F"/>
    <w:rsid w:val="00B91151"/>
    <w:rsid w:val="00B93197"/>
    <w:rsid w:val="00B932E6"/>
    <w:rsid w:val="00B93E6E"/>
    <w:rsid w:val="00B946A8"/>
    <w:rsid w:val="00B95E5F"/>
    <w:rsid w:val="00B968D8"/>
    <w:rsid w:val="00BA0A62"/>
    <w:rsid w:val="00BA1751"/>
    <w:rsid w:val="00BA2580"/>
    <w:rsid w:val="00BA2C81"/>
    <w:rsid w:val="00BA2EDB"/>
    <w:rsid w:val="00BA3927"/>
    <w:rsid w:val="00BA6C56"/>
    <w:rsid w:val="00BB168D"/>
    <w:rsid w:val="00BB2915"/>
    <w:rsid w:val="00BB2A69"/>
    <w:rsid w:val="00BB2BE0"/>
    <w:rsid w:val="00BB300F"/>
    <w:rsid w:val="00BB61BA"/>
    <w:rsid w:val="00BB6E05"/>
    <w:rsid w:val="00BC0397"/>
    <w:rsid w:val="00BC1DAB"/>
    <w:rsid w:val="00BC2949"/>
    <w:rsid w:val="00BC3774"/>
    <w:rsid w:val="00BC4A59"/>
    <w:rsid w:val="00BC5027"/>
    <w:rsid w:val="00BC736B"/>
    <w:rsid w:val="00BC7E1F"/>
    <w:rsid w:val="00BD04BF"/>
    <w:rsid w:val="00BD1F85"/>
    <w:rsid w:val="00BD25D1"/>
    <w:rsid w:val="00BD3326"/>
    <w:rsid w:val="00BD3F34"/>
    <w:rsid w:val="00BD4FB5"/>
    <w:rsid w:val="00BD5D04"/>
    <w:rsid w:val="00BD66F2"/>
    <w:rsid w:val="00BE0E64"/>
    <w:rsid w:val="00BE32A7"/>
    <w:rsid w:val="00BE419A"/>
    <w:rsid w:val="00BE599D"/>
    <w:rsid w:val="00BE624E"/>
    <w:rsid w:val="00BE6A45"/>
    <w:rsid w:val="00BE7D53"/>
    <w:rsid w:val="00BE7F87"/>
    <w:rsid w:val="00BF220E"/>
    <w:rsid w:val="00BF3A68"/>
    <w:rsid w:val="00C02107"/>
    <w:rsid w:val="00C02BA4"/>
    <w:rsid w:val="00C040DF"/>
    <w:rsid w:val="00C04503"/>
    <w:rsid w:val="00C04AF7"/>
    <w:rsid w:val="00C05A4A"/>
    <w:rsid w:val="00C06E0B"/>
    <w:rsid w:val="00C10221"/>
    <w:rsid w:val="00C10601"/>
    <w:rsid w:val="00C153C5"/>
    <w:rsid w:val="00C15A67"/>
    <w:rsid w:val="00C163E9"/>
    <w:rsid w:val="00C16454"/>
    <w:rsid w:val="00C16D86"/>
    <w:rsid w:val="00C175BB"/>
    <w:rsid w:val="00C208CF"/>
    <w:rsid w:val="00C20B37"/>
    <w:rsid w:val="00C2194C"/>
    <w:rsid w:val="00C22548"/>
    <w:rsid w:val="00C22BD0"/>
    <w:rsid w:val="00C23E5F"/>
    <w:rsid w:val="00C2415C"/>
    <w:rsid w:val="00C24539"/>
    <w:rsid w:val="00C24619"/>
    <w:rsid w:val="00C2471A"/>
    <w:rsid w:val="00C24F5C"/>
    <w:rsid w:val="00C259E0"/>
    <w:rsid w:val="00C26875"/>
    <w:rsid w:val="00C27D01"/>
    <w:rsid w:val="00C31B00"/>
    <w:rsid w:val="00C33770"/>
    <w:rsid w:val="00C366A4"/>
    <w:rsid w:val="00C37BFF"/>
    <w:rsid w:val="00C40946"/>
    <w:rsid w:val="00C40B3D"/>
    <w:rsid w:val="00C4209F"/>
    <w:rsid w:val="00C43883"/>
    <w:rsid w:val="00C43974"/>
    <w:rsid w:val="00C43C91"/>
    <w:rsid w:val="00C46710"/>
    <w:rsid w:val="00C470AC"/>
    <w:rsid w:val="00C4736E"/>
    <w:rsid w:val="00C47B12"/>
    <w:rsid w:val="00C47EF2"/>
    <w:rsid w:val="00C5016C"/>
    <w:rsid w:val="00C510C6"/>
    <w:rsid w:val="00C511A5"/>
    <w:rsid w:val="00C55996"/>
    <w:rsid w:val="00C57BAB"/>
    <w:rsid w:val="00C57BEC"/>
    <w:rsid w:val="00C61662"/>
    <w:rsid w:val="00C64B74"/>
    <w:rsid w:val="00C653E2"/>
    <w:rsid w:val="00C6592D"/>
    <w:rsid w:val="00C661D6"/>
    <w:rsid w:val="00C66413"/>
    <w:rsid w:val="00C71381"/>
    <w:rsid w:val="00C743AB"/>
    <w:rsid w:val="00C75459"/>
    <w:rsid w:val="00C75830"/>
    <w:rsid w:val="00C8076A"/>
    <w:rsid w:val="00C84EC9"/>
    <w:rsid w:val="00C85792"/>
    <w:rsid w:val="00C8601A"/>
    <w:rsid w:val="00C86466"/>
    <w:rsid w:val="00C8682C"/>
    <w:rsid w:val="00C86943"/>
    <w:rsid w:val="00C86F67"/>
    <w:rsid w:val="00C901AE"/>
    <w:rsid w:val="00C90651"/>
    <w:rsid w:val="00C90836"/>
    <w:rsid w:val="00C91F1D"/>
    <w:rsid w:val="00C92667"/>
    <w:rsid w:val="00C92D1B"/>
    <w:rsid w:val="00C94BA1"/>
    <w:rsid w:val="00C9524A"/>
    <w:rsid w:val="00CA0F5C"/>
    <w:rsid w:val="00CA10E1"/>
    <w:rsid w:val="00CA1988"/>
    <w:rsid w:val="00CA21ED"/>
    <w:rsid w:val="00CA22AC"/>
    <w:rsid w:val="00CA2CD4"/>
    <w:rsid w:val="00CA2ECA"/>
    <w:rsid w:val="00CA533E"/>
    <w:rsid w:val="00CA5A92"/>
    <w:rsid w:val="00CA5EF2"/>
    <w:rsid w:val="00CA73E1"/>
    <w:rsid w:val="00CB1BFE"/>
    <w:rsid w:val="00CB4950"/>
    <w:rsid w:val="00CB55FC"/>
    <w:rsid w:val="00CB5704"/>
    <w:rsid w:val="00CC00A9"/>
    <w:rsid w:val="00CC097B"/>
    <w:rsid w:val="00CC1C45"/>
    <w:rsid w:val="00CC1D0D"/>
    <w:rsid w:val="00CC2084"/>
    <w:rsid w:val="00CC2D38"/>
    <w:rsid w:val="00CC33C9"/>
    <w:rsid w:val="00CC4BA9"/>
    <w:rsid w:val="00CC73F7"/>
    <w:rsid w:val="00CC7CC7"/>
    <w:rsid w:val="00CD1D72"/>
    <w:rsid w:val="00CD2F7C"/>
    <w:rsid w:val="00CD3AAD"/>
    <w:rsid w:val="00CD3ACD"/>
    <w:rsid w:val="00CD44D3"/>
    <w:rsid w:val="00CD462A"/>
    <w:rsid w:val="00CD65E1"/>
    <w:rsid w:val="00CD754E"/>
    <w:rsid w:val="00CD7E12"/>
    <w:rsid w:val="00CE0706"/>
    <w:rsid w:val="00CE2940"/>
    <w:rsid w:val="00CE2B6D"/>
    <w:rsid w:val="00CE2E27"/>
    <w:rsid w:val="00CE4363"/>
    <w:rsid w:val="00CE5C79"/>
    <w:rsid w:val="00CE5E64"/>
    <w:rsid w:val="00CE67CE"/>
    <w:rsid w:val="00CE7071"/>
    <w:rsid w:val="00CF034D"/>
    <w:rsid w:val="00CF169F"/>
    <w:rsid w:val="00CF1B6F"/>
    <w:rsid w:val="00CF2189"/>
    <w:rsid w:val="00CF2B34"/>
    <w:rsid w:val="00CF38CE"/>
    <w:rsid w:val="00CF67AB"/>
    <w:rsid w:val="00CF70A0"/>
    <w:rsid w:val="00CF7B8E"/>
    <w:rsid w:val="00D00740"/>
    <w:rsid w:val="00D010E0"/>
    <w:rsid w:val="00D03C53"/>
    <w:rsid w:val="00D04663"/>
    <w:rsid w:val="00D04C73"/>
    <w:rsid w:val="00D05A24"/>
    <w:rsid w:val="00D07110"/>
    <w:rsid w:val="00D071B3"/>
    <w:rsid w:val="00D11083"/>
    <w:rsid w:val="00D11132"/>
    <w:rsid w:val="00D1242E"/>
    <w:rsid w:val="00D13190"/>
    <w:rsid w:val="00D140AA"/>
    <w:rsid w:val="00D144EB"/>
    <w:rsid w:val="00D16C47"/>
    <w:rsid w:val="00D16CB7"/>
    <w:rsid w:val="00D177AF"/>
    <w:rsid w:val="00D20BF0"/>
    <w:rsid w:val="00D22733"/>
    <w:rsid w:val="00D24B8F"/>
    <w:rsid w:val="00D26231"/>
    <w:rsid w:val="00D269B2"/>
    <w:rsid w:val="00D26A5C"/>
    <w:rsid w:val="00D272EB"/>
    <w:rsid w:val="00D27582"/>
    <w:rsid w:val="00D33D64"/>
    <w:rsid w:val="00D341AB"/>
    <w:rsid w:val="00D3425A"/>
    <w:rsid w:val="00D34426"/>
    <w:rsid w:val="00D3498B"/>
    <w:rsid w:val="00D35403"/>
    <w:rsid w:val="00D37D6C"/>
    <w:rsid w:val="00D37EA3"/>
    <w:rsid w:val="00D40011"/>
    <w:rsid w:val="00D40334"/>
    <w:rsid w:val="00D41CAA"/>
    <w:rsid w:val="00D4372C"/>
    <w:rsid w:val="00D44EC8"/>
    <w:rsid w:val="00D45915"/>
    <w:rsid w:val="00D46752"/>
    <w:rsid w:val="00D47375"/>
    <w:rsid w:val="00D51578"/>
    <w:rsid w:val="00D51BF7"/>
    <w:rsid w:val="00D51F04"/>
    <w:rsid w:val="00D52CD2"/>
    <w:rsid w:val="00D5379D"/>
    <w:rsid w:val="00D538E1"/>
    <w:rsid w:val="00D54388"/>
    <w:rsid w:val="00D54ACB"/>
    <w:rsid w:val="00D56105"/>
    <w:rsid w:val="00D570ED"/>
    <w:rsid w:val="00D61DF6"/>
    <w:rsid w:val="00D623E0"/>
    <w:rsid w:val="00D63525"/>
    <w:rsid w:val="00D63F7A"/>
    <w:rsid w:val="00D65018"/>
    <w:rsid w:val="00D65AE0"/>
    <w:rsid w:val="00D66B2C"/>
    <w:rsid w:val="00D7040C"/>
    <w:rsid w:val="00D707F1"/>
    <w:rsid w:val="00D742A5"/>
    <w:rsid w:val="00D74881"/>
    <w:rsid w:val="00D760D8"/>
    <w:rsid w:val="00D76B28"/>
    <w:rsid w:val="00D76CD5"/>
    <w:rsid w:val="00D777A4"/>
    <w:rsid w:val="00D809B7"/>
    <w:rsid w:val="00D871BA"/>
    <w:rsid w:val="00D87D5D"/>
    <w:rsid w:val="00D91280"/>
    <w:rsid w:val="00D91769"/>
    <w:rsid w:val="00D91A30"/>
    <w:rsid w:val="00D92A6B"/>
    <w:rsid w:val="00D94270"/>
    <w:rsid w:val="00D967DF"/>
    <w:rsid w:val="00DA0096"/>
    <w:rsid w:val="00DA06C7"/>
    <w:rsid w:val="00DA1809"/>
    <w:rsid w:val="00DA2073"/>
    <w:rsid w:val="00DA3618"/>
    <w:rsid w:val="00DA3714"/>
    <w:rsid w:val="00DB23AD"/>
    <w:rsid w:val="00DB2607"/>
    <w:rsid w:val="00DB2B7C"/>
    <w:rsid w:val="00DB410C"/>
    <w:rsid w:val="00DB469E"/>
    <w:rsid w:val="00DB618B"/>
    <w:rsid w:val="00DC0666"/>
    <w:rsid w:val="00DC12FF"/>
    <w:rsid w:val="00DC1509"/>
    <w:rsid w:val="00DC245B"/>
    <w:rsid w:val="00DC4903"/>
    <w:rsid w:val="00DC563B"/>
    <w:rsid w:val="00DC591F"/>
    <w:rsid w:val="00DC6063"/>
    <w:rsid w:val="00DC790B"/>
    <w:rsid w:val="00DC7CF1"/>
    <w:rsid w:val="00DD1C66"/>
    <w:rsid w:val="00DD3180"/>
    <w:rsid w:val="00DD31C2"/>
    <w:rsid w:val="00DD35A4"/>
    <w:rsid w:val="00DD39F2"/>
    <w:rsid w:val="00DD576E"/>
    <w:rsid w:val="00DD747F"/>
    <w:rsid w:val="00DD77AF"/>
    <w:rsid w:val="00DD77E3"/>
    <w:rsid w:val="00DE0779"/>
    <w:rsid w:val="00DE135F"/>
    <w:rsid w:val="00DE1EDE"/>
    <w:rsid w:val="00DE32C6"/>
    <w:rsid w:val="00DE44A9"/>
    <w:rsid w:val="00DE5090"/>
    <w:rsid w:val="00DE5792"/>
    <w:rsid w:val="00DE6FCA"/>
    <w:rsid w:val="00DF08E9"/>
    <w:rsid w:val="00DF0B3D"/>
    <w:rsid w:val="00DF3FD0"/>
    <w:rsid w:val="00DF4830"/>
    <w:rsid w:val="00DF4E48"/>
    <w:rsid w:val="00DF64F7"/>
    <w:rsid w:val="00E014B9"/>
    <w:rsid w:val="00E015A0"/>
    <w:rsid w:val="00E026DF"/>
    <w:rsid w:val="00E02CC8"/>
    <w:rsid w:val="00E02EA7"/>
    <w:rsid w:val="00E04203"/>
    <w:rsid w:val="00E04EA1"/>
    <w:rsid w:val="00E05BAE"/>
    <w:rsid w:val="00E0619D"/>
    <w:rsid w:val="00E06DEC"/>
    <w:rsid w:val="00E06E8C"/>
    <w:rsid w:val="00E116EC"/>
    <w:rsid w:val="00E1228E"/>
    <w:rsid w:val="00E14A28"/>
    <w:rsid w:val="00E16B22"/>
    <w:rsid w:val="00E16BA3"/>
    <w:rsid w:val="00E203C0"/>
    <w:rsid w:val="00E20450"/>
    <w:rsid w:val="00E20C1B"/>
    <w:rsid w:val="00E21465"/>
    <w:rsid w:val="00E250EB"/>
    <w:rsid w:val="00E32791"/>
    <w:rsid w:val="00E35C3A"/>
    <w:rsid w:val="00E362A3"/>
    <w:rsid w:val="00E365F4"/>
    <w:rsid w:val="00E36D4A"/>
    <w:rsid w:val="00E37F5B"/>
    <w:rsid w:val="00E4061D"/>
    <w:rsid w:val="00E40751"/>
    <w:rsid w:val="00E407EB"/>
    <w:rsid w:val="00E41582"/>
    <w:rsid w:val="00E435A5"/>
    <w:rsid w:val="00E43B9C"/>
    <w:rsid w:val="00E454B8"/>
    <w:rsid w:val="00E45D5E"/>
    <w:rsid w:val="00E45F22"/>
    <w:rsid w:val="00E46286"/>
    <w:rsid w:val="00E47A12"/>
    <w:rsid w:val="00E50411"/>
    <w:rsid w:val="00E51500"/>
    <w:rsid w:val="00E52230"/>
    <w:rsid w:val="00E52493"/>
    <w:rsid w:val="00E53162"/>
    <w:rsid w:val="00E5341D"/>
    <w:rsid w:val="00E538E7"/>
    <w:rsid w:val="00E53A06"/>
    <w:rsid w:val="00E577B7"/>
    <w:rsid w:val="00E60B4B"/>
    <w:rsid w:val="00E61552"/>
    <w:rsid w:val="00E617C6"/>
    <w:rsid w:val="00E64389"/>
    <w:rsid w:val="00E6471B"/>
    <w:rsid w:val="00E6553A"/>
    <w:rsid w:val="00E655E0"/>
    <w:rsid w:val="00E65BD1"/>
    <w:rsid w:val="00E663EF"/>
    <w:rsid w:val="00E70A77"/>
    <w:rsid w:val="00E70D6D"/>
    <w:rsid w:val="00E7157E"/>
    <w:rsid w:val="00E71DD8"/>
    <w:rsid w:val="00E724A4"/>
    <w:rsid w:val="00E73A98"/>
    <w:rsid w:val="00E73BE6"/>
    <w:rsid w:val="00E74FFD"/>
    <w:rsid w:val="00E756A8"/>
    <w:rsid w:val="00E7598A"/>
    <w:rsid w:val="00E76104"/>
    <w:rsid w:val="00E77231"/>
    <w:rsid w:val="00E805D9"/>
    <w:rsid w:val="00E818E6"/>
    <w:rsid w:val="00E81FB4"/>
    <w:rsid w:val="00E847E2"/>
    <w:rsid w:val="00E85789"/>
    <w:rsid w:val="00E8609F"/>
    <w:rsid w:val="00E8672D"/>
    <w:rsid w:val="00E86BB9"/>
    <w:rsid w:val="00E872F4"/>
    <w:rsid w:val="00E8756E"/>
    <w:rsid w:val="00E900CA"/>
    <w:rsid w:val="00E913C1"/>
    <w:rsid w:val="00E96DB2"/>
    <w:rsid w:val="00E97178"/>
    <w:rsid w:val="00E97942"/>
    <w:rsid w:val="00EA09A6"/>
    <w:rsid w:val="00EA13B4"/>
    <w:rsid w:val="00EA276E"/>
    <w:rsid w:val="00EA2972"/>
    <w:rsid w:val="00EA30DA"/>
    <w:rsid w:val="00EA5EA0"/>
    <w:rsid w:val="00EA66AB"/>
    <w:rsid w:val="00EA7178"/>
    <w:rsid w:val="00EA7389"/>
    <w:rsid w:val="00EA73CB"/>
    <w:rsid w:val="00EB1248"/>
    <w:rsid w:val="00EB3307"/>
    <w:rsid w:val="00EB3DE8"/>
    <w:rsid w:val="00EB402B"/>
    <w:rsid w:val="00EB5534"/>
    <w:rsid w:val="00EB6063"/>
    <w:rsid w:val="00EB742F"/>
    <w:rsid w:val="00EC1128"/>
    <w:rsid w:val="00EC17BE"/>
    <w:rsid w:val="00EC1808"/>
    <w:rsid w:val="00EC2311"/>
    <w:rsid w:val="00EC2777"/>
    <w:rsid w:val="00EC285B"/>
    <w:rsid w:val="00EC345A"/>
    <w:rsid w:val="00EC4057"/>
    <w:rsid w:val="00EC41F1"/>
    <w:rsid w:val="00EC456F"/>
    <w:rsid w:val="00EC6021"/>
    <w:rsid w:val="00EC6629"/>
    <w:rsid w:val="00ED1A25"/>
    <w:rsid w:val="00ED21E1"/>
    <w:rsid w:val="00ED3D3D"/>
    <w:rsid w:val="00ED41D4"/>
    <w:rsid w:val="00ED6122"/>
    <w:rsid w:val="00ED62AC"/>
    <w:rsid w:val="00EE1097"/>
    <w:rsid w:val="00EE25F1"/>
    <w:rsid w:val="00EE2DF3"/>
    <w:rsid w:val="00EE3CB4"/>
    <w:rsid w:val="00EE4BF2"/>
    <w:rsid w:val="00EE4EAD"/>
    <w:rsid w:val="00EE5CCE"/>
    <w:rsid w:val="00EF00CE"/>
    <w:rsid w:val="00EF0811"/>
    <w:rsid w:val="00EF2E34"/>
    <w:rsid w:val="00EF40F0"/>
    <w:rsid w:val="00EF455F"/>
    <w:rsid w:val="00EF5E63"/>
    <w:rsid w:val="00EF605E"/>
    <w:rsid w:val="00EF657A"/>
    <w:rsid w:val="00EF6E78"/>
    <w:rsid w:val="00EF7FB8"/>
    <w:rsid w:val="00F0062F"/>
    <w:rsid w:val="00F01E6D"/>
    <w:rsid w:val="00F03332"/>
    <w:rsid w:val="00F073EA"/>
    <w:rsid w:val="00F106E0"/>
    <w:rsid w:val="00F124C3"/>
    <w:rsid w:val="00F13D5D"/>
    <w:rsid w:val="00F1655E"/>
    <w:rsid w:val="00F2080E"/>
    <w:rsid w:val="00F21F51"/>
    <w:rsid w:val="00F22129"/>
    <w:rsid w:val="00F22475"/>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4B31"/>
    <w:rsid w:val="00F463C7"/>
    <w:rsid w:val="00F46508"/>
    <w:rsid w:val="00F46511"/>
    <w:rsid w:val="00F46588"/>
    <w:rsid w:val="00F473BE"/>
    <w:rsid w:val="00F4756A"/>
    <w:rsid w:val="00F476F9"/>
    <w:rsid w:val="00F47A6C"/>
    <w:rsid w:val="00F47E52"/>
    <w:rsid w:val="00F504F8"/>
    <w:rsid w:val="00F50A82"/>
    <w:rsid w:val="00F51064"/>
    <w:rsid w:val="00F5304E"/>
    <w:rsid w:val="00F53EF0"/>
    <w:rsid w:val="00F543A2"/>
    <w:rsid w:val="00F544B7"/>
    <w:rsid w:val="00F56014"/>
    <w:rsid w:val="00F56354"/>
    <w:rsid w:val="00F56898"/>
    <w:rsid w:val="00F56904"/>
    <w:rsid w:val="00F56D50"/>
    <w:rsid w:val="00F57646"/>
    <w:rsid w:val="00F57D7A"/>
    <w:rsid w:val="00F57F1D"/>
    <w:rsid w:val="00F60DE0"/>
    <w:rsid w:val="00F61BC0"/>
    <w:rsid w:val="00F664B4"/>
    <w:rsid w:val="00F668EB"/>
    <w:rsid w:val="00F66DE7"/>
    <w:rsid w:val="00F670F3"/>
    <w:rsid w:val="00F715F0"/>
    <w:rsid w:val="00F716B4"/>
    <w:rsid w:val="00F7180D"/>
    <w:rsid w:val="00F719C6"/>
    <w:rsid w:val="00F71C4D"/>
    <w:rsid w:val="00F72AF9"/>
    <w:rsid w:val="00F72F47"/>
    <w:rsid w:val="00F733A1"/>
    <w:rsid w:val="00F7348E"/>
    <w:rsid w:val="00F74DEA"/>
    <w:rsid w:val="00F754AA"/>
    <w:rsid w:val="00F75663"/>
    <w:rsid w:val="00F77178"/>
    <w:rsid w:val="00F7747B"/>
    <w:rsid w:val="00F80542"/>
    <w:rsid w:val="00F80E1E"/>
    <w:rsid w:val="00F821BC"/>
    <w:rsid w:val="00F822EE"/>
    <w:rsid w:val="00F831FD"/>
    <w:rsid w:val="00F83448"/>
    <w:rsid w:val="00F84019"/>
    <w:rsid w:val="00F846C8"/>
    <w:rsid w:val="00F875CB"/>
    <w:rsid w:val="00F90081"/>
    <w:rsid w:val="00F90163"/>
    <w:rsid w:val="00F9065B"/>
    <w:rsid w:val="00F91921"/>
    <w:rsid w:val="00F9224B"/>
    <w:rsid w:val="00F922AC"/>
    <w:rsid w:val="00F92F22"/>
    <w:rsid w:val="00F93004"/>
    <w:rsid w:val="00F93077"/>
    <w:rsid w:val="00F93985"/>
    <w:rsid w:val="00F96DD4"/>
    <w:rsid w:val="00FA07F0"/>
    <w:rsid w:val="00FA09D9"/>
    <w:rsid w:val="00FA0CCC"/>
    <w:rsid w:val="00FA1571"/>
    <w:rsid w:val="00FA1E48"/>
    <w:rsid w:val="00FA2F58"/>
    <w:rsid w:val="00FA71E5"/>
    <w:rsid w:val="00FA7733"/>
    <w:rsid w:val="00FB02B4"/>
    <w:rsid w:val="00FB19F7"/>
    <w:rsid w:val="00FB2175"/>
    <w:rsid w:val="00FB2C18"/>
    <w:rsid w:val="00FB467D"/>
    <w:rsid w:val="00FB715E"/>
    <w:rsid w:val="00FC011F"/>
    <w:rsid w:val="00FC1112"/>
    <w:rsid w:val="00FC1203"/>
    <w:rsid w:val="00FC219D"/>
    <w:rsid w:val="00FC3407"/>
    <w:rsid w:val="00FC446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F0A3E"/>
    <w:rsid w:val="00FF0AC2"/>
    <w:rsid w:val="00FF120B"/>
    <w:rsid w:val="00FF190D"/>
    <w:rsid w:val="00FF2850"/>
    <w:rsid w:val="00FF2FE1"/>
    <w:rsid w:val="00FF48D7"/>
    <w:rsid w:val="00FF5C48"/>
    <w:rsid w:val="00FF6011"/>
    <w:rsid w:val="00FF647C"/>
    <w:rsid w:val="00FF7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9"/>
    </o:shapedefaults>
    <o:shapelayout v:ext="edit">
      <o:idmap v:ext="edit" data="1"/>
    </o:shapelayout>
  </w:shapeDefaults>
  <w:decimalSymbol w:val="."/>
  <w:listSeparator w:val=","/>
  <w14:docId w14:val="0F862C0E"/>
  <w15:chartTrackingRefBased/>
  <w15:docId w15:val="{17BB72D2-4905-4244-AEB5-D7C591CE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67AE"/>
    <w:pPr>
      <w:bidi/>
      <w:jc w:val="both"/>
    </w:pPr>
    <w:rPr>
      <w:rFonts w:cs="Simplified Arabic"/>
      <w:b/>
      <w:bCs/>
      <w:sz w:val="24"/>
      <w:szCs w:val="28"/>
      <w:lang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aliases w:val="List Paragraph3,List Paragraph2,References,Paragraphe de liste1,سرد الفقرات,Sommaire,Numbered list,Paragraphe de liste du rapport,List ParagraphCxSpLast,List ParagraphCxSpLastCxSpLast,ITC List Paragraph 1,Bullets,Use Case 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aliases w:val="List Paragraph3 Char,List Paragraph2 Char,References Char,Paragraphe de liste1 Char,سرد الفقرات Char,Sommaire Char,Numbered list Char,Paragraphe de liste du rapport Char,List ParagraphCxSpLast Char,List ParagraphCxSpLastCxSpLast Char"/>
    <w:link w:val="ListParagraph"/>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2632">
      <w:bodyDiv w:val="1"/>
      <w:marLeft w:val="0"/>
      <w:marRight w:val="0"/>
      <w:marTop w:val="0"/>
      <w:marBottom w:val="0"/>
      <w:divBdr>
        <w:top w:val="none" w:sz="0" w:space="0" w:color="auto"/>
        <w:left w:val="none" w:sz="0" w:space="0" w:color="auto"/>
        <w:bottom w:val="none" w:sz="0" w:space="0" w:color="auto"/>
        <w:right w:val="none" w:sz="0" w:space="0" w:color="auto"/>
      </w:divBdr>
    </w:div>
    <w:div w:id="226842641">
      <w:bodyDiv w:val="1"/>
      <w:marLeft w:val="0"/>
      <w:marRight w:val="0"/>
      <w:marTop w:val="0"/>
      <w:marBottom w:val="0"/>
      <w:divBdr>
        <w:top w:val="none" w:sz="0" w:space="0" w:color="auto"/>
        <w:left w:val="none" w:sz="0" w:space="0" w:color="auto"/>
        <w:bottom w:val="none" w:sz="0" w:space="0" w:color="auto"/>
        <w:right w:val="none" w:sz="0" w:space="0" w:color="auto"/>
      </w:divBdr>
    </w:div>
    <w:div w:id="256719719">
      <w:bodyDiv w:val="1"/>
      <w:marLeft w:val="0"/>
      <w:marRight w:val="0"/>
      <w:marTop w:val="0"/>
      <w:marBottom w:val="0"/>
      <w:divBdr>
        <w:top w:val="none" w:sz="0" w:space="0" w:color="auto"/>
        <w:left w:val="none" w:sz="0" w:space="0" w:color="auto"/>
        <w:bottom w:val="none" w:sz="0" w:space="0" w:color="auto"/>
        <w:right w:val="none" w:sz="0" w:space="0" w:color="auto"/>
      </w:divBdr>
    </w:div>
    <w:div w:id="513348294">
      <w:bodyDiv w:val="1"/>
      <w:marLeft w:val="0"/>
      <w:marRight w:val="0"/>
      <w:marTop w:val="0"/>
      <w:marBottom w:val="0"/>
      <w:divBdr>
        <w:top w:val="none" w:sz="0" w:space="0" w:color="auto"/>
        <w:left w:val="none" w:sz="0" w:space="0" w:color="auto"/>
        <w:bottom w:val="none" w:sz="0" w:space="0" w:color="auto"/>
        <w:right w:val="none" w:sz="0" w:space="0" w:color="auto"/>
      </w:divBdr>
    </w:div>
    <w:div w:id="532769827">
      <w:bodyDiv w:val="1"/>
      <w:marLeft w:val="0"/>
      <w:marRight w:val="0"/>
      <w:marTop w:val="0"/>
      <w:marBottom w:val="0"/>
      <w:divBdr>
        <w:top w:val="none" w:sz="0" w:space="0" w:color="auto"/>
        <w:left w:val="none" w:sz="0" w:space="0" w:color="auto"/>
        <w:bottom w:val="none" w:sz="0" w:space="0" w:color="auto"/>
        <w:right w:val="none" w:sz="0" w:space="0" w:color="auto"/>
      </w:divBdr>
    </w:div>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710496428">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495073601">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48701">
      <w:bodyDiv w:val="1"/>
      <w:marLeft w:val="0"/>
      <w:marRight w:val="0"/>
      <w:marTop w:val="0"/>
      <w:marBottom w:val="0"/>
      <w:divBdr>
        <w:top w:val="none" w:sz="0" w:space="0" w:color="auto"/>
        <w:left w:val="none" w:sz="0" w:space="0" w:color="auto"/>
        <w:bottom w:val="none" w:sz="0" w:space="0" w:color="auto"/>
        <w:right w:val="none" w:sz="0" w:space="0" w:color="auto"/>
      </w:divBdr>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 w:id="20684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EA649B9E-4FA7-40B3-A016-F14D08B1CD93}">
  <ds:schemaRefs>
    <ds:schemaRef ds:uri="http://schemas.openxmlformats.org/officeDocument/2006/bibliography"/>
  </ds:schemaRefs>
</ds:datastoreItem>
</file>

<file path=customXml/itemProps2.xml><?xml version="1.0" encoding="utf-8"?>
<ds:datastoreItem xmlns:ds="http://schemas.openxmlformats.org/officeDocument/2006/customXml" ds:itemID="{13E5E22D-1E7B-4EAC-8462-1CBEBC5B1D6B}"/>
</file>

<file path=customXml/itemProps3.xml><?xml version="1.0" encoding="utf-8"?>
<ds:datastoreItem xmlns:ds="http://schemas.openxmlformats.org/officeDocument/2006/customXml" ds:itemID="{A7150CCF-C243-41F6-83C3-AC95EC960976}"/>
</file>

<file path=customXml/itemProps4.xml><?xml version="1.0" encoding="utf-8"?>
<ds:datastoreItem xmlns:ds="http://schemas.openxmlformats.org/officeDocument/2006/customXml" ds:itemID="{FA2F791E-B395-4637-A4D4-C8D4852FEC3F}"/>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2025-05-06T07:19:00Z</cp:lastPrinted>
  <dcterms:created xsi:type="dcterms:W3CDTF">2025-05-20T17:57:00Z</dcterms:created>
  <dcterms:modified xsi:type="dcterms:W3CDTF">2025-05-20T17:57:00Z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