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19C631" w14:textId="77777777" w:rsidR="004A0541" w:rsidRPr="006B1051" w:rsidRDefault="000A5B0A" w:rsidP="002823EC">
      <w:pPr>
        <w:ind w:left="720" w:hanging="360"/>
        <w:jc w:val="center"/>
        <w:rPr>
          <w:rFonts w:ascii="Simplified Arabic" w:hAnsi="Simplified Arabic" w:cs="PT Bold Heading"/>
          <w:lang w:bidi="ar-EG"/>
        </w:rPr>
      </w:pPr>
      <w:bookmarkStart w:id="0" w:name="_Hlk62559431"/>
      <w:bookmarkStart w:id="1" w:name="_Hlk161829373"/>
      <w:r w:rsidRPr="006B1051">
        <w:rPr>
          <w:rFonts w:ascii="Simplified Arabic" w:hAnsi="Simplified Arabic" w:cs="PT Bold Heading" w:hint="cs"/>
          <w:rtl/>
          <w:lang w:bidi="ar-EG"/>
        </w:rPr>
        <w:t>جرائم</w:t>
      </w:r>
      <w:r w:rsidR="004A0541" w:rsidRPr="006B1051">
        <w:rPr>
          <w:rFonts w:ascii="Simplified Arabic" w:hAnsi="Simplified Arabic" w:cs="PT Bold Heading" w:hint="cs"/>
          <w:rtl/>
          <w:lang w:bidi="ar-EG"/>
        </w:rPr>
        <w:t xml:space="preserve"> </w:t>
      </w:r>
      <w:r w:rsidR="00B27868" w:rsidRPr="006B1051">
        <w:rPr>
          <w:rFonts w:ascii="Simplified Arabic" w:hAnsi="Simplified Arabic" w:cs="PT Bold Heading" w:hint="cs"/>
          <w:rtl/>
          <w:lang w:bidi="ar-EG"/>
        </w:rPr>
        <w:t xml:space="preserve"> الاحتلال </w:t>
      </w:r>
      <w:r w:rsidR="004A0541" w:rsidRPr="006B1051">
        <w:rPr>
          <w:rFonts w:ascii="Simplified Arabic" w:hAnsi="Simplified Arabic" w:cs="PT Bold Heading" w:hint="cs"/>
          <w:rtl/>
          <w:lang w:bidi="ar-EG"/>
        </w:rPr>
        <w:t>الإسرائيلي على فلسطين</w:t>
      </w:r>
    </w:p>
    <w:p w14:paraId="36EAF96F" w14:textId="5FF56233" w:rsidR="00A11784" w:rsidRDefault="004A0541" w:rsidP="002823EC">
      <w:pPr>
        <w:ind w:left="720" w:hanging="360"/>
        <w:jc w:val="center"/>
      </w:pPr>
      <w:r w:rsidRPr="006B1051">
        <w:rPr>
          <w:rFonts w:ascii="Simplified Arabic" w:hAnsi="Simplified Arabic" w:cs="PT Bold Heading" w:hint="cs"/>
          <w:rtl/>
        </w:rPr>
        <w:t>تقرير اخباري عن</w:t>
      </w:r>
      <w:r w:rsidR="006B1051" w:rsidRPr="006B1051">
        <w:rPr>
          <w:rtl/>
        </w:rPr>
        <w:t xml:space="preserve"> </w:t>
      </w:r>
      <w:r w:rsidR="00A11784" w:rsidRPr="00A11784">
        <w:rPr>
          <w:rFonts w:ascii="Simplified Arabic" w:hAnsi="Simplified Arabic" w:cs="PT Bold Heading" w:hint="cs"/>
          <w:rtl/>
        </w:rPr>
        <w:t>أيام العطلة الأسبوعية</w:t>
      </w:r>
    </w:p>
    <w:p w14:paraId="33C52295" w14:textId="2BEC8566" w:rsidR="009C310D" w:rsidRPr="006B1051" w:rsidRDefault="00A11784" w:rsidP="002823EC">
      <w:pPr>
        <w:ind w:left="720" w:hanging="360"/>
        <w:jc w:val="center"/>
        <w:rPr>
          <w:rFonts w:ascii="Simplified Arabic" w:hAnsi="Simplified Arabic" w:cs="PT Bold Heading"/>
        </w:rPr>
      </w:pPr>
      <w:r>
        <w:rPr>
          <w:rFonts w:ascii="Simplified Arabic" w:hAnsi="Simplified Arabic" w:cs="PT Bold Heading" w:hint="cs"/>
          <w:rtl/>
        </w:rPr>
        <w:t>و</w:t>
      </w:r>
      <w:r w:rsidR="006B1051" w:rsidRPr="006B1051">
        <w:rPr>
          <w:rFonts w:ascii="Simplified Arabic" w:hAnsi="Simplified Arabic" w:cs="PT Bold Heading"/>
          <w:rtl/>
        </w:rPr>
        <w:t xml:space="preserve">يوم </w:t>
      </w:r>
      <w:r>
        <w:rPr>
          <w:rFonts w:ascii="Simplified Arabic" w:hAnsi="Simplified Arabic" w:cs="PT Bold Heading" w:hint="cs"/>
          <w:rtl/>
        </w:rPr>
        <w:t>الاحد</w:t>
      </w:r>
      <w:r w:rsidR="006B1051" w:rsidRPr="006B1051">
        <w:rPr>
          <w:rFonts w:ascii="Simplified Arabic" w:hAnsi="Simplified Arabic" w:cs="PT Bold Heading"/>
          <w:rtl/>
        </w:rPr>
        <w:t xml:space="preserve"> </w:t>
      </w:r>
      <w:r>
        <w:rPr>
          <w:rFonts w:ascii="Simplified Arabic" w:hAnsi="Simplified Arabic" w:cs="PT Bold Heading" w:hint="cs"/>
          <w:b/>
          <w:bCs/>
          <w:rtl/>
        </w:rPr>
        <w:t>28</w:t>
      </w:r>
      <w:r>
        <w:rPr>
          <w:rFonts w:ascii="Simplified Arabic" w:hAnsi="Simplified Arabic" w:cs="Cambria" w:hint="cs"/>
          <w:b/>
          <w:bCs/>
          <w:rtl/>
        </w:rPr>
        <w:t>-30</w:t>
      </w:r>
      <w:r w:rsidR="006B1051" w:rsidRPr="008B2E40">
        <w:rPr>
          <w:rFonts w:ascii="Simplified Arabic" w:hAnsi="Simplified Arabic" w:cs="PT Bold Heading"/>
          <w:b/>
          <w:bCs/>
          <w:rtl/>
        </w:rPr>
        <w:t>/11/2025</w:t>
      </w:r>
    </w:p>
    <w:p w14:paraId="4F21CA1B" w14:textId="77777777" w:rsidR="004A0541" w:rsidRPr="002A3E39" w:rsidRDefault="004A0541" w:rsidP="002823EC">
      <w:pPr>
        <w:jc w:val="both"/>
        <w:rPr>
          <w:rFonts w:ascii="Simplified Arabic" w:hAnsi="Simplified Arabic" w:cs="PT Bold Heading"/>
          <w:rtl/>
        </w:rPr>
      </w:pPr>
      <w:r w:rsidRPr="002A3E39">
        <w:rPr>
          <w:rFonts w:ascii="Simplified Arabic" w:hAnsi="Simplified Arabic" w:cs="PT Bold Heading" w:hint="cs"/>
          <w:rtl/>
        </w:rPr>
        <w:t>أولاً: قطاع غزة:</w:t>
      </w:r>
    </w:p>
    <w:p w14:paraId="35CFF137" w14:textId="77777777" w:rsidR="00F1713E" w:rsidRDefault="00F1713E" w:rsidP="002823EC">
      <w:pPr>
        <w:ind w:left="270" w:hanging="270"/>
        <w:jc w:val="both"/>
        <w:rPr>
          <w:rtl/>
        </w:rPr>
      </w:pPr>
      <w:r>
        <w:rPr>
          <w:rFonts w:hint="cs"/>
          <w:rtl/>
        </w:rPr>
        <w:t xml:space="preserve">- </w:t>
      </w:r>
      <w:r w:rsidRPr="00F1713E">
        <w:rPr>
          <w:b/>
          <w:bCs/>
          <w:rtl/>
        </w:rPr>
        <w:t>وزارة الصحة بغزة</w:t>
      </w:r>
      <w:r w:rsidRPr="00F1713E">
        <w:rPr>
          <w:rtl/>
        </w:rPr>
        <w:t xml:space="preserve">: </w:t>
      </w:r>
    </w:p>
    <w:p w14:paraId="5BEC7CEB" w14:textId="782ED70F" w:rsidR="00F448A4" w:rsidRDefault="00F448A4" w:rsidP="00F448A4">
      <w:pPr>
        <w:pStyle w:val="ListParagraph"/>
        <w:numPr>
          <w:ilvl w:val="0"/>
          <w:numId w:val="40"/>
        </w:numPr>
        <w:tabs>
          <w:tab w:val="right" w:pos="180"/>
        </w:tabs>
        <w:ind w:left="270" w:hanging="270"/>
        <w:jc w:val="both"/>
      </w:pPr>
      <w:r w:rsidRPr="00A11784">
        <w:rPr>
          <w:rtl/>
        </w:rPr>
        <w:t xml:space="preserve">وصل إلى مستشفيات قطاع غزة </w:t>
      </w:r>
      <w:r w:rsidR="006208B7">
        <w:rPr>
          <w:rFonts w:hint="cs"/>
          <w:rtl/>
        </w:rPr>
        <w:t>3</w:t>
      </w:r>
      <w:r w:rsidRPr="00A11784">
        <w:rPr>
          <w:rtl/>
        </w:rPr>
        <w:t xml:space="preserve"> شهداء( </w:t>
      </w:r>
      <w:r w:rsidR="006208B7">
        <w:rPr>
          <w:rFonts w:hint="cs"/>
          <w:rtl/>
        </w:rPr>
        <w:t>2</w:t>
      </w:r>
      <w:r w:rsidRPr="00A11784">
        <w:rPr>
          <w:rtl/>
        </w:rPr>
        <w:t xml:space="preserve"> شهيد جديد، 1 انتشال) </w:t>
      </w:r>
      <w:r w:rsidR="006208B7">
        <w:rPr>
          <w:rFonts w:hint="cs"/>
          <w:rtl/>
        </w:rPr>
        <w:t>2</w:t>
      </w:r>
      <w:r w:rsidRPr="00A11784">
        <w:rPr>
          <w:rtl/>
        </w:rPr>
        <w:t xml:space="preserve"> إصابة خلال الـ </w:t>
      </w:r>
      <w:r w:rsidR="006208B7">
        <w:rPr>
          <w:rFonts w:hint="cs"/>
          <w:rtl/>
        </w:rPr>
        <w:t>24</w:t>
      </w:r>
      <w:r w:rsidRPr="00A11784">
        <w:rPr>
          <w:rtl/>
        </w:rPr>
        <w:t xml:space="preserve"> ساعة الماضية</w:t>
      </w:r>
      <w:r w:rsidRPr="00A11784">
        <w:t>.</w:t>
      </w:r>
    </w:p>
    <w:p w14:paraId="7283E1CD" w14:textId="734324AD" w:rsidR="00F448A4" w:rsidRDefault="00F448A4" w:rsidP="00F448A4">
      <w:pPr>
        <w:pStyle w:val="ListParagraph"/>
        <w:numPr>
          <w:ilvl w:val="0"/>
          <w:numId w:val="40"/>
        </w:numPr>
        <w:tabs>
          <w:tab w:val="right" w:pos="180"/>
        </w:tabs>
        <w:ind w:left="270" w:hanging="270"/>
        <w:jc w:val="both"/>
      </w:pPr>
      <w:r w:rsidRPr="00A11784">
        <w:rPr>
          <w:rtl/>
        </w:rPr>
        <w:t>منذ وقف إطلاق النار (11 أكتوبر 2025)</w:t>
      </w:r>
      <w:r w:rsidRPr="00A11784">
        <w:t xml:space="preserve">: </w:t>
      </w:r>
      <w:r w:rsidRPr="00A11784">
        <w:rPr>
          <w:rtl/>
        </w:rPr>
        <w:t xml:space="preserve">إجمالي الشهداء: </w:t>
      </w:r>
      <w:r w:rsidR="006208B7">
        <w:rPr>
          <w:rFonts w:hint="cs"/>
          <w:rtl/>
        </w:rPr>
        <w:t>356</w:t>
      </w:r>
      <w:r w:rsidRPr="00A11784">
        <w:rPr>
          <w:rtl/>
        </w:rPr>
        <w:t xml:space="preserve">  </w:t>
      </w:r>
      <w:r w:rsidRPr="00A11784">
        <w:t xml:space="preserve"> </w:t>
      </w:r>
      <w:r w:rsidRPr="00A11784">
        <w:rPr>
          <w:rtl/>
        </w:rPr>
        <w:t xml:space="preserve">إجمالي الإصابات: </w:t>
      </w:r>
      <w:r w:rsidR="006208B7">
        <w:rPr>
          <w:rFonts w:hint="cs"/>
          <w:rtl/>
        </w:rPr>
        <w:t>908</w:t>
      </w:r>
      <w:r w:rsidRPr="00A11784">
        <w:t xml:space="preserve"> </w:t>
      </w:r>
      <w:r w:rsidRPr="00A11784">
        <w:rPr>
          <w:rtl/>
        </w:rPr>
        <w:t xml:space="preserve">إجمالي الانتشال: </w:t>
      </w:r>
      <w:r w:rsidR="006208B7">
        <w:rPr>
          <w:rFonts w:hint="cs"/>
          <w:rtl/>
        </w:rPr>
        <w:t>607</w:t>
      </w:r>
      <w:r w:rsidRPr="00A11784">
        <w:rPr>
          <w:rtl/>
        </w:rPr>
        <w:t xml:space="preserve"> </w:t>
      </w:r>
    </w:p>
    <w:p w14:paraId="11C943BF" w14:textId="1537DCE9" w:rsidR="00F448A4" w:rsidRDefault="00F448A4" w:rsidP="00F448A4">
      <w:pPr>
        <w:pStyle w:val="ListParagraph"/>
        <w:numPr>
          <w:ilvl w:val="0"/>
          <w:numId w:val="40"/>
        </w:numPr>
        <w:tabs>
          <w:tab w:val="right" w:pos="180"/>
        </w:tabs>
        <w:ind w:left="270" w:hanging="270"/>
        <w:jc w:val="both"/>
      </w:pPr>
      <w:r w:rsidRPr="00A11784">
        <w:t xml:space="preserve"> </w:t>
      </w:r>
      <w:r w:rsidRPr="00A11784">
        <w:rPr>
          <w:rtl/>
        </w:rPr>
        <w:t>ارتفعت حصيلة العدوان الإسرائيلي إلى 70,10</w:t>
      </w:r>
      <w:r w:rsidR="006208B7">
        <w:rPr>
          <w:rFonts w:hint="cs"/>
          <w:rtl/>
        </w:rPr>
        <w:t>3</w:t>
      </w:r>
      <w:r w:rsidRPr="00A11784">
        <w:rPr>
          <w:rtl/>
        </w:rPr>
        <w:t xml:space="preserve"> شهيدًا 170,98</w:t>
      </w:r>
      <w:r w:rsidR="006208B7">
        <w:rPr>
          <w:rFonts w:hint="cs"/>
          <w:rtl/>
        </w:rPr>
        <w:t>5</w:t>
      </w:r>
      <w:r w:rsidRPr="00A11784">
        <w:rPr>
          <w:rtl/>
        </w:rPr>
        <w:t xml:space="preserve"> إصابة منذ السابع من أكتوبر للعام 2023م</w:t>
      </w:r>
      <w:r w:rsidRPr="00A11784">
        <w:t>.</w:t>
      </w:r>
    </w:p>
    <w:p w14:paraId="3D960FD1" w14:textId="77777777" w:rsidR="00F448A4" w:rsidRDefault="00F448A4" w:rsidP="00F448A4">
      <w:pPr>
        <w:pStyle w:val="ListParagraph"/>
        <w:numPr>
          <w:ilvl w:val="0"/>
          <w:numId w:val="40"/>
        </w:numPr>
        <w:tabs>
          <w:tab w:val="right" w:pos="180"/>
        </w:tabs>
        <w:ind w:left="270" w:hanging="270"/>
        <w:jc w:val="both"/>
      </w:pPr>
      <w:r w:rsidRPr="00A11784">
        <w:rPr>
          <w:rtl/>
        </w:rPr>
        <w:t>تم اضافة عدد 299 شهيد للإحصائية التراكمية للشهداء، ممن تم اكتمال بياناتهم واعتمادها من اللجنة الحكومية لاعتماد الشهداء من تاريخ 21/11/2025 الى 28/11/2025</w:t>
      </w:r>
      <w:r w:rsidRPr="00A11784">
        <w:t>.</w:t>
      </w:r>
    </w:p>
    <w:p w14:paraId="23E7DB61" w14:textId="77777777" w:rsidR="00C313BC" w:rsidRPr="00C313BC" w:rsidRDefault="00C313BC" w:rsidP="00C313BC">
      <w:pPr>
        <w:tabs>
          <w:tab w:val="right" w:pos="180"/>
        </w:tabs>
        <w:ind w:left="270" w:hanging="270"/>
        <w:jc w:val="both"/>
        <w:rPr>
          <w:rtl/>
        </w:rPr>
      </w:pPr>
      <w:r>
        <w:rPr>
          <w:rFonts w:hint="cs"/>
          <w:b/>
          <w:bCs/>
          <w:rtl/>
        </w:rPr>
        <w:t xml:space="preserve">- </w:t>
      </w:r>
      <w:r w:rsidRPr="002823EC">
        <w:rPr>
          <w:b/>
          <w:bCs/>
          <w:rtl/>
        </w:rPr>
        <w:t xml:space="preserve">المتحدث باسم الأونروا: </w:t>
      </w:r>
      <w:r w:rsidRPr="00C313BC">
        <w:rPr>
          <w:rtl/>
        </w:rPr>
        <w:t>مئات الآلاف من الفلسطينيين يعيشون حالياً إما في الشوارع أو في خيام بالية بينما لدينا مئات الآلاف من الخيام التي لا يُسمح بإدخالها، والتي تكفي لإيواء 1.3 مليون فلسطيني</w:t>
      </w:r>
      <w:r w:rsidRPr="00C313BC">
        <w:t>.</w:t>
      </w:r>
    </w:p>
    <w:p w14:paraId="10D7D4A2" w14:textId="77777777" w:rsidR="00C313BC" w:rsidRDefault="00C313BC" w:rsidP="00C313BC">
      <w:pPr>
        <w:tabs>
          <w:tab w:val="right" w:pos="180"/>
        </w:tabs>
        <w:ind w:left="270" w:hanging="270"/>
        <w:jc w:val="both"/>
        <w:rPr>
          <w:rtl/>
        </w:rPr>
      </w:pPr>
      <w:r w:rsidRPr="00C313BC">
        <w:rPr>
          <w:rFonts w:hint="cs"/>
          <w:b/>
          <w:bCs/>
          <w:rtl/>
        </w:rPr>
        <w:t xml:space="preserve">- </w:t>
      </w:r>
      <w:r w:rsidRPr="00C313BC">
        <w:rPr>
          <w:b/>
          <w:bCs/>
          <w:rtl/>
        </w:rPr>
        <w:t xml:space="preserve">رئيسة الجهاز المركزي للإحصاء الفلسطيني </w:t>
      </w:r>
      <w:r w:rsidRPr="00C313BC">
        <w:rPr>
          <w:rFonts w:hint="cs"/>
          <w:b/>
          <w:bCs/>
          <w:rtl/>
        </w:rPr>
        <w:t xml:space="preserve">: </w:t>
      </w:r>
      <w:r w:rsidRPr="00A11784">
        <w:rPr>
          <w:rtl/>
        </w:rPr>
        <w:t>القطاع الإحصائي في غزة يشهد واحدة من أصعب مراحله نتيجة العدوان الإسرائيلي المستمر، حيث أدى استهداف المكاتب الرئيسية  إلى تعطيل كبير في منظومة جمع البيانات</w:t>
      </w:r>
      <w:r w:rsidRPr="00A11784">
        <w:t>.</w:t>
      </w:r>
    </w:p>
    <w:p w14:paraId="3B7E6765" w14:textId="77777777" w:rsidR="00BB0B3C" w:rsidRDefault="00BB0B3C" w:rsidP="00BB0B3C">
      <w:pPr>
        <w:tabs>
          <w:tab w:val="right" w:pos="180"/>
        </w:tabs>
        <w:ind w:left="270" w:hanging="270"/>
        <w:jc w:val="both"/>
        <w:rPr>
          <w:rtl/>
        </w:rPr>
      </w:pPr>
      <w:r>
        <w:rPr>
          <w:rFonts w:hint="cs"/>
          <w:rtl/>
        </w:rPr>
        <w:t xml:space="preserve">- </w:t>
      </w:r>
      <w:r w:rsidRPr="00C313BC">
        <w:rPr>
          <w:rFonts w:hint="cs"/>
          <w:b/>
          <w:bCs/>
          <w:rtl/>
        </w:rPr>
        <w:t>ه</w:t>
      </w:r>
      <w:r w:rsidRPr="00C313BC">
        <w:rPr>
          <w:b/>
          <w:bCs/>
          <w:rtl/>
        </w:rPr>
        <w:t>يئة البث الإسرائيلية</w:t>
      </w:r>
      <w:r w:rsidRPr="00A11784">
        <w:rPr>
          <w:rtl/>
        </w:rPr>
        <w:t>:</w:t>
      </w:r>
    </w:p>
    <w:p w14:paraId="7B515578" w14:textId="77777777" w:rsidR="00BB0B3C" w:rsidRDefault="00BB0B3C" w:rsidP="00BB0B3C">
      <w:pPr>
        <w:pStyle w:val="ListParagraph"/>
        <w:numPr>
          <w:ilvl w:val="0"/>
          <w:numId w:val="40"/>
        </w:numPr>
        <w:tabs>
          <w:tab w:val="right" w:pos="180"/>
        </w:tabs>
        <w:ind w:left="270" w:hanging="270"/>
        <w:jc w:val="both"/>
      </w:pPr>
      <w:r w:rsidRPr="00A11784">
        <w:rPr>
          <w:rtl/>
        </w:rPr>
        <w:t>الجيش يستعد لإدخال معدات ثقيلة لبدء إزالة الأنقاض في رفح</w:t>
      </w:r>
      <w:r>
        <w:rPr>
          <w:rFonts w:hint="cs"/>
          <w:rtl/>
        </w:rPr>
        <w:t xml:space="preserve"> </w:t>
      </w:r>
      <w:r w:rsidRPr="00A11784">
        <w:rPr>
          <w:rtl/>
        </w:rPr>
        <w:t xml:space="preserve">بهدف إنشاء منطقة إنسانية جديدة. </w:t>
      </w:r>
    </w:p>
    <w:p w14:paraId="7A48DD3E" w14:textId="4AE3D6FF" w:rsidR="00BB0B3C" w:rsidRDefault="00BB0B3C" w:rsidP="00BB0B3C">
      <w:pPr>
        <w:pStyle w:val="ListParagraph"/>
        <w:numPr>
          <w:ilvl w:val="0"/>
          <w:numId w:val="40"/>
        </w:numPr>
        <w:tabs>
          <w:tab w:val="right" w:pos="180"/>
        </w:tabs>
        <w:ind w:left="270" w:hanging="270"/>
        <w:jc w:val="both"/>
      </w:pPr>
      <w:r>
        <w:rPr>
          <w:rFonts w:hint="cs"/>
          <w:rtl/>
        </w:rPr>
        <w:t xml:space="preserve">هذه </w:t>
      </w:r>
      <w:r w:rsidRPr="00A11784">
        <w:rPr>
          <w:rtl/>
        </w:rPr>
        <w:t xml:space="preserve">الخطوة تأتي نتيجة ضغط أمريكي على إسرائيل للاستعداد للمرحلة التالية من خطة ترمب لإنهاء الحرب، </w:t>
      </w:r>
      <w:r w:rsidR="00CE3053">
        <w:rPr>
          <w:rFonts w:hint="cs"/>
          <w:rtl/>
        </w:rPr>
        <w:t>و</w:t>
      </w:r>
      <w:r w:rsidRPr="00A11784">
        <w:rPr>
          <w:rtl/>
        </w:rPr>
        <w:t xml:space="preserve">سيتم نقل آلاف الفلسطينيين إليها لاحقا على أن تكون خالية تماما من حماس. </w:t>
      </w:r>
    </w:p>
    <w:p w14:paraId="585C8F14" w14:textId="77777777" w:rsidR="00BB0B3C" w:rsidRDefault="00BB0B3C" w:rsidP="00BB0B3C">
      <w:pPr>
        <w:pStyle w:val="ListParagraph"/>
        <w:numPr>
          <w:ilvl w:val="0"/>
          <w:numId w:val="40"/>
        </w:numPr>
        <w:tabs>
          <w:tab w:val="right" w:pos="180"/>
        </w:tabs>
        <w:ind w:left="270" w:hanging="270"/>
        <w:jc w:val="both"/>
      </w:pPr>
      <w:r w:rsidRPr="00A11784">
        <w:rPr>
          <w:rtl/>
        </w:rPr>
        <w:t>وفقا للخطة الأمريكية ستعمل قوة عسكرية أجنبية في المنطقة التي ستبقى خاضعة للسيطرة الإسرائيلية، وسيُطلق عليها اسم غزة الجديد</w:t>
      </w:r>
      <w:r>
        <w:rPr>
          <w:rFonts w:hint="cs"/>
          <w:rtl/>
        </w:rPr>
        <w:t>ة</w:t>
      </w:r>
      <w:r w:rsidRPr="00A11784">
        <w:t>.</w:t>
      </w:r>
    </w:p>
    <w:p w14:paraId="71E9E055" w14:textId="77777777" w:rsidR="00BB0B3C" w:rsidRDefault="00BB0B3C" w:rsidP="00BB0B3C">
      <w:pPr>
        <w:tabs>
          <w:tab w:val="right" w:pos="180"/>
        </w:tabs>
        <w:ind w:left="270" w:hanging="270"/>
        <w:jc w:val="both"/>
        <w:rPr>
          <w:rtl/>
        </w:rPr>
      </w:pPr>
      <w:r>
        <w:rPr>
          <w:rFonts w:hint="cs"/>
          <w:rtl/>
        </w:rPr>
        <w:t xml:space="preserve">- </w:t>
      </w:r>
      <w:r w:rsidRPr="00C313BC">
        <w:rPr>
          <w:b/>
          <w:bCs/>
          <w:rtl/>
        </w:rPr>
        <w:t>الدفاع المدني في غزة</w:t>
      </w:r>
      <w:r w:rsidRPr="00C313BC">
        <w:rPr>
          <w:b/>
          <w:bCs/>
        </w:rPr>
        <w:t>:</w:t>
      </w:r>
      <w:r>
        <w:rPr>
          <w:rFonts w:hint="cs"/>
          <w:b/>
          <w:bCs/>
          <w:rtl/>
        </w:rPr>
        <w:t xml:space="preserve"> </w:t>
      </w:r>
      <w:r>
        <w:rPr>
          <w:rFonts w:hint="cs"/>
          <w:rtl/>
        </w:rPr>
        <w:t xml:space="preserve"> </w:t>
      </w:r>
      <w:r w:rsidRPr="00A11784">
        <w:rPr>
          <w:rtl/>
        </w:rPr>
        <w:t>توقف ما نسبته 50% من خدمات الدفاع المدني في قطاع غزة بشكل فعلي بسبب عدم توفر الوقود اللازم لتشغيل الآليات</w:t>
      </w:r>
      <w:r w:rsidRPr="00A11784">
        <w:t>.</w:t>
      </w:r>
    </w:p>
    <w:p w14:paraId="3BE2EBE9" w14:textId="77777777" w:rsidR="00CE3053" w:rsidRDefault="00CE3053" w:rsidP="00CE3053">
      <w:pPr>
        <w:tabs>
          <w:tab w:val="right" w:pos="180"/>
        </w:tabs>
        <w:ind w:left="270" w:hanging="270"/>
        <w:jc w:val="both"/>
        <w:rPr>
          <w:rtl/>
        </w:rPr>
      </w:pPr>
      <w:r>
        <w:rPr>
          <w:rFonts w:hint="cs"/>
          <w:rtl/>
        </w:rPr>
        <w:t xml:space="preserve">- </w:t>
      </w:r>
      <w:r w:rsidRPr="00EA5F2E">
        <w:rPr>
          <w:b/>
          <w:bCs/>
          <w:rtl/>
        </w:rPr>
        <w:t>طواقم الدفاع المدني</w:t>
      </w:r>
      <w:r w:rsidRPr="00A11784">
        <w:rPr>
          <w:rtl/>
        </w:rPr>
        <w:t xml:space="preserve"> تنتشل جثمان شهيدة مجهولة الهوية من عمارة الأحلام بالقرب من مفترق المالية غربي مدينة غزة</w:t>
      </w:r>
    </w:p>
    <w:p w14:paraId="12DB4E9E" w14:textId="77777777" w:rsidR="00DA1C1E" w:rsidRDefault="00DA1C1E" w:rsidP="00DA1C1E">
      <w:pPr>
        <w:tabs>
          <w:tab w:val="right" w:pos="180"/>
        </w:tabs>
        <w:ind w:left="270" w:hanging="270"/>
        <w:jc w:val="both"/>
        <w:rPr>
          <w:rtl/>
        </w:rPr>
      </w:pPr>
      <w:r>
        <w:rPr>
          <w:rFonts w:hint="cs"/>
          <w:rtl/>
        </w:rPr>
        <w:lastRenderedPageBreak/>
        <w:t xml:space="preserve">- </w:t>
      </w:r>
      <w:r w:rsidRPr="00DA1C1E">
        <w:rPr>
          <w:b/>
          <w:bCs/>
          <w:rtl/>
        </w:rPr>
        <w:t>المدير العام لوزارة الصحة في غزة</w:t>
      </w:r>
      <w:r w:rsidRPr="00DA1C1E">
        <w:rPr>
          <w:b/>
          <w:bCs/>
        </w:rPr>
        <w:t>:</w:t>
      </w:r>
    </w:p>
    <w:p w14:paraId="0263CAA9" w14:textId="77777777" w:rsidR="00DA1C1E" w:rsidRDefault="00DA1C1E" w:rsidP="00DA1C1E">
      <w:pPr>
        <w:pStyle w:val="ListParagraph"/>
        <w:numPr>
          <w:ilvl w:val="0"/>
          <w:numId w:val="40"/>
        </w:numPr>
        <w:tabs>
          <w:tab w:val="right" w:pos="180"/>
        </w:tabs>
        <w:ind w:left="270" w:hanging="270"/>
        <w:jc w:val="both"/>
      </w:pPr>
      <w:r w:rsidRPr="00A11784">
        <w:rPr>
          <w:rtl/>
        </w:rPr>
        <w:t>نقص الأدوية الأساسية يبلغ 54%، بينما أصبحت 40% من أدوية الطوارئ صفرية</w:t>
      </w:r>
      <w:r w:rsidRPr="00A11784">
        <w:t>.</w:t>
      </w:r>
    </w:p>
    <w:p w14:paraId="49625EE8" w14:textId="77777777" w:rsidR="00DA1C1E" w:rsidRDefault="00DA1C1E" w:rsidP="00DA1C1E">
      <w:pPr>
        <w:pStyle w:val="ListParagraph"/>
        <w:numPr>
          <w:ilvl w:val="0"/>
          <w:numId w:val="40"/>
        </w:numPr>
        <w:tabs>
          <w:tab w:val="right" w:pos="180"/>
        </w:tabs>
        <w:ind w:left="270" w:hanging="270"/>
        <w:jc w:val="both"/>
      </w:pPr>
      <w:r w:rsidRPr="00A11784">
        <w:rPr>
          <w:rtl/>
        </w:rPr>
        <w:t>بلغ العجز الصفري في المستلزمات الطبية 71%، وهو الأعلى في تاريخ غزة</w:t>
      </w:r>
      <w:r w:rsidRPr="00A11784">
        <w:t xml:space="preserve">. </w:t>
      </w:r>
    </w:p>
    <w:p w14:paraId="5DDFB5E2" w14:textId="77777777" w:rsidR="00DA1C1E" w:rsidRDefault="00DA1C1E" w:rsidP="00DA1C1E">
      <w:pPr>
        <w:pStyle w:val="ListParagraph"/>
        <w:numPr>
          <w:ilvl w:val="0"/>
          <w:numId w:val="40"/>
        </w:numPr>
        <w:tabs>
          <w:tab w:val="right" w:pos="180"/>
        </w:tabs>
        <w:ind w:left="270" w:hanging="270"/>
        <w:jc w:val="both"/>
      </w:pPr>
      <w:r>
        <w:rPr>
          <w:rFonts w:hint="cs"/>
          <w:rtl/>
        </w:rPr>
        <w:t xml:space="preserve">82% </w:t>
      </w:r>
      <w:r w:rsidRPr="00A11784">
        <w:rPr>
          <w:rtl/>
        </w:rPr>
        <w:t>من الأطفال دون عام مصابون بفقر الدم، وأن 18 ألفا و100 مريض ينتظرون السفر للعلاج</w:t>
      </w:r>
      <w:r w:rsidRPr="00A11784">
        <w:t>.</w:t>
      </w:r>
    </w:p>
    <w:p w14:paraId="6A519A82" w14:textId="77777777" w:rsidR="00DA1C1E" w:rsidRDefault="00DA1C1E" w:rsidP="00DA1C1E">
      <w:pPr>
        <w:pStyle w:val="ListParagraph"/>
        <w:numPr>
          <w:ilvl w:val="0"/>
          <w:numId w:val="40"/>
        </w:numPr>
        <w:tabs>
          <w:tab w:val="right" w:pos="180"/>
        </w:tabs>
        <w:ind w:left="270" w:hanging="270"/>
        <w:jc w:val="both"/>
      </w:pPr>
      <w:r w:rsidRPr="00A11784">
        <w:t xml:space="preserve"> 1000 </w:t>
      </w:r>
      <w:r w:rsidRPr="00A11784">
        <w:rPr>
          <w:rtl/>
        </w:rPr>
        <w:t>مريض توفوا وهم ينتظرون العلاج في الخارج رغم امتلاكهم أوراقا رسمية</w:t>
      </w:r>
      <w:r w:rsidRPr="00A11784">
        <w:t>.</w:t>
      </w:r>
    </w:p>
    <w:p w14:paraId="57A14D49" w14:textId="77777777" w:rsidR="00DA1C1E" w:rsidRDefault="00DA1C1E" w:rsidP="00DA1C1E">
      <w:pPr>
        <w:pStyle w:val="ListParagraph"/>
        <w:numPr>
          <w:ilvl w:val="0"/>
          <w:numId w:val="40"/>
        </w:numPr>
        <w:tabs>
          <w:tab w:val="right" w:pos="180"/>
        </w:tabs>
        <w:ind w:left="270" w:hanging="270"/>
        <w:jc w:val="both"/>
      </w:pPr>
      <w:r w:rsidRPr="00A11784">
        <w:rPr>
          <w:rtl/>
        </w:rPr>
        <w:t>نحو 6 آلاف شخص بُترت أطرافهم دون وجود برامج لإعادة التأهيل</w:t>
      </w:r>
      <w:r w:rsidRPr="00A11784">
        <w:t>.</w:t>
      </w:r>
    </w:p>
    <w:p w14:paraId="621EBE1D" w14:textId="77777777" w:rsidR="00DA1C1E" w:rsidRDefault="00DA1C1E" w:rsidP="00DA1C1E">
      <w:pPr>
        <w:pStyle w:val="ListParagraph"/>
        <w:numPr>
          <w:ilvl w:val="0"/>
          <w:numId w:val="40"/>
        </w:numPr>
        <w:tabs>
          <w:tab w:val="right" w:pos="180"/>
        </w:tabs>
        <w:ind w:left="270" w:hanging="270"/>
        <w:jc w:val="both"/>
      </w:pPr>
      <w:r w:rsidRPr="00A11784">
        <w:rPr>
          <w:rtl/>
        </w:rPr>
        <w:t>الاحتلال يسمح بدخول البضائع الترفيهية إلى القطاع، ويمنع الأدوية والمستلزمات الطبية الأساسية عن المستشفيات التي لا تزال تعاني تداعيات حرب الإبادة الجماعية</w:t>
      </w:r>
      <w:r w:rsidRPr="00A11784">
        <w:t>.</w:t>
      </w:r>
    </w:p>
    <w:p w14:paraId="5BCEFBD6" w14:textId="77777777" w:rsidR="00B679AE" w:rsidRDefault="00B679AE" w:rsidP="00B679AE">
      <w:pPr>
        <w:tabs>
          <w:tab w:val="right" w:pos="180"/>
        </w:tabs>
        <w:jc w:val="both"/>
        <w:rPr>
          <w:rtl/>
        </w:rPr>
      </w:pPr>
      <w:r>
        <w:rPr>
          <w:rFonts w:hint="cs"/>
          <w:rtl/>
        </w:rPr>
        <w:t xml:space="preserve">- </w:t>
      </w:r>
      <w:r w:rsidRPr="00A11784">
        <w:rPr>
          <w:rtl/>
        </w:rPr>
        <w:t>إطلاق نار مكثف من الدبابات الإسرائيلية في بلدة بني سهيلا شرقي مدينة خان يونس جنوبي قطاع غزة</w:t>
      </w:r>
    </w:p>
    <w:p w14:paraId="7DFC4276" w14:textId="77777777" w:rsidR="00CE3053" w:rsidRDefault="00CE3053" w:rsidP="00CE3053">
      <w:pPr>
        <w:tabs>
          <w:tab w:val="right" w:pos="180"/>
        </w:tabs>
        <w:ind w:left="270" w:hanging="270"/>
        <w:jc w:val="both"/>
        <w:rPr>
          <w:rtl/>
        </w:rPr>
      </w:pPr>
      <w:r>
        <w:rPr>
          <w:rFonts w:hint="cs"/>
          <w:rtl/>
        </w:rPr>
        <w:t xml:space="preserve">- </w:t>
      </w:r>
      <w:r w:rsidRPr="00E51F5C">
        <w:rPr>
          <w:b/>
          <w:bCs/>
          <w:rtl/>
        </w:rPr>
        <w:t>مصدر بمستشفى ناصر الطبي</w:t>
      </w:r>
      <w:r w:rsidRPr="00A11784">
        <w:rPr>
          <w:rtl/>
        </w:rPr>
        <w:t>: استشهاد طفلين بنيران الاحتلال في بلدة بني سهيلا داخل الخط الأصفر شرق خان يونس</w:t>
      </w:r>
    </w:p>
    <w:p w14:paraId="36533954" w14:textId="77777777" w:rsidR="00B679AE" w:rsidRDefault="00B679AE" w:rsidP="00B679AE">
      <w:pPr>
        <w:tabs>
          <w:tab w:val="right" w:pos="180"/>
        </w:tabs>
        <w:jc w:val="both"/>
        <w:rPr>
          <w:rtl/>
        </w:rPr>
      </w:pPr>
      <w:r>
        <w:rPr>
          <w:rFonts w:hint="cs"/>
          <w:rtl/>
        </w:rPr>
        <w:t xml:space="preserve">- </w:t>
      </w:r>
      <w:r w:rsidRPr="00A11784">
        <w:rPr>
          <w:rtl/>
        </w:rPr>
        <w:t>إصابة طفلة بنيران دبابات إسرائيلية في مواصي مدينة رفح جنوبي قطاع غزة</w:t>
      </w:r>
      <w:r w:rsidRPr="00A11784">
        <w:t>.</w:t>
      </w:r>
    </w:p>
    <w:p w14:paraId="6EE9184E" w14:textId="77777777" w:rsidR="00C45639" w:rsidRDefault="00C45639" w:rsidP="00C45639">
      <w:pPr>
        <w:tabs>
          <w:tab w:val="right" w:pos="180"/>
        </w:tabs>
        <w:ind w:left="270" w:hanging="270"/>
        <w:jc w:val="both"/>
        <w:rPr>
          <w:rtl/>
        </w:rPr>
      </w:pPr>
      <w:r>
        <w:rPr>
          <w:rFonts w:hint="cs"/>
          <w:rtl/>
        </w:rPr>
        <w:t xml:space="preserve">- </w:t>
      </w:r>
      <w:r w:rsidRPr="00A11784">
        <w:rPr>
          <w:rtl/>
        </w:rPr>
        <w:t>قوات الاحتلال تنسف عددًا من منازل المواطنين شرقي مدينة غزة</w:t>
      </w:r>
    </w:p>
    <w:p w14:paraId="7D7653D1" w14:textId="77777777" w:rsidR="005C4F61" w:rsidRDefault="00C45639" w:rsidP="00C45639">
      <w:pPr>
        <w:tabs>
          <w:tab w:val="right" w:pos="180"/>
        </w:tabs>
        <w:ind w:left="270" w:hanging="270"/>
        <w:jc w:val="both"/>
        <w:rPr>
          <w:rtl/>
        </w:rPr>
      </w:pPr>
      <w:r>
        <w:rPr>
          <w:rFonts w:hint="cs"/>
          <w:rtl/>
        </w:rPr>
        <w:t xml:space="preserve">- </w:t>
      </w:r>
      <w:r w:rsidRPr="00C45639">
        <w:rPr>
          <w:b/>
          <w:bCs/>
          <w:rtl/>
        </w:rPr>
        <w:t>اليونيسيف</w:t>
      </w:r>
      <w:r w:rsidRPr="00A11784">
        <w:rPr>
          <w:rtl/>
        </w:rPr>
        <w:t>:</w:t>
      </w:r>
    </w:p>
    <w:p w14:paraId="7F565521" w14:textId="3F7A7156" w:rsidR="00C45639" w:rsidRDefault="00C45639" w:rsidP="005C4F61">
      <w:pPr>
        <w:pStyle w:val="ListParagraph"/>
        <w:numPr>
          <w:ilvl w:val="0"/>
          <w:numId w:val="40"/>
        </w:numPr>
        <w:tabs>
          <w:tab w:val="right" w:pos="180"/>
        </w:tabs>
        <w:ind w:left="270" w:hanging="270"/>
        <w:jc w:val="both"/>
      </w:pPr>
      <w:r w:rsidRPr="00A11784">
        <w:rPr>
          <w:rtl/>
        </w:rPr>
        <w:t>670 ألف طالب في غزة انقطعوا عن التعليم</w:t>
      </w:r>
      <w:r w:rsidRPr="00A11784">
        <w:t>.</w:t>
      </w:r>
    </w:p>
    <w:p w14:paraId="3AEEEA82" w14:textId="77777777" w:rsidR="005C4F61" w:rsidRDefault="005C4F61" w:rsidP="005C4F61">
      <w:pPr>
        <w:pStyle w:val="ListParagraph"/>
        <w:numPr>
          <w:ilvl w:val="0"/>
          <w:numId w:val="40"/>
        </w:numPr>
        <w:tabs>
          <w:tab w:val="right" w:pos="180"/>
        </w:tabs>
        <w:ind w:left="270" w:hanging="270"/>
        <w:jc w:val="both"/>
      </w:pPr>
      <w:r w:rsidRPr="00A11784">
        <w:rPr>
          <w:rtl/>
        </w:rPr>
        <w:t>استمرار سوء التغذية مع دخول فصل الشتاء يهدد حياة الأطفال وصحتهم في قطاع غزة</w:t>
      </w:r>
    </w:p>
    <w:p w14:paraId="7AA744C8" w14:textId="77777777" w:rsidR="005C4F61" w:rsidRDefault="005C4F61" w:rsidP="005C4F61">
      <w:pPr>
        <w:pStyle w:val="ListParagraph"/>
        <w:numPr>
          <w:ilvl w:val="0"/>
          <w:numId w:val="40"/>
        </w:numPr>
        <w:tabs>
          <w:tab w:val="right" w:pos="180"/>
        </w:tabs>
        <w:ind w:left="270" w:hanging="270"/>
        <w:jc w:val="both"/>
      </w:pPr>
      <w:r w:rsidRPr="00A11784">
        <w:rPr>
          <w:rtl/>
        </w:rPr>
        <w:t>فصل الشتاء يزيد من انتشار الأمراض ويرفع خطر الوفاة بين الأطفال الأكثر ضعفا في غزة</w:t>
      </w:r>
    </w:p>
    <w:p w14:paraId="7E069866" w14:textId="77777777" w:rsidR="005C4F61" w:rsidRDefault="005C4F61" w:rsidP="005C4F61">
      <w:pPr>
        <w:pStyle w:val="ListParagraph"/>
        <w:numPr>
          <w:ilvl w:val="0"/>
          <w:numId w:val="40"/>
        </w:numPr>
        <w:tabs>
          <w:tab w:val="right" w:pos="180"/>
        </w:tabs>
        <w:ind w:left="270" w:hanging="270"/>
        <w:jc w:val="both"/>
      </w:pPr>
      <w:r w:rsidRPr="00A11784">
        <w:rPr>
          <w:rtl/>
        </w:rPr>
        <w:t>فحوص التغذية أظهرت أن نحو 9,300 طفل دون سن الخامسة في غزة مصابون بسوء تغذية حاد خلال شهر أكتوبر</w:t>
      </w:r>
    </w:p>
    <w:p w14:paraId="5E11890C" w14:textId="77777777" w:rsidR="005C4F61" w:rsidRDefault="005C4F61" w:rsidP="005C4F61">
      <w:pPr>
        <w:pStyle w:val="ListParagraph"/>
        <w:numPr>
          <w:ilvl w:val="0"/>
          <w:numId w:val="40"/>
        </w:numPr>
        <w:tabs>
          <w:tab w:val="right" w:pos="180"/>
        </w:tabs>
        <w:ind w:left="270" w:hanging="270"/>
        <w:jc w:val="both"/>
      </w:pPr>
      <w:r w:rsidRPr="00A11784">
        <w:rPr>
          <w:rtl/>
        </w:rPr>
        <w:t>نحث كل الأطراف على فتح المعابر إلى قطاع غزة لمرور الإغاثة الإنسانية عبر جميع طرق الإمداد الممكنة</w:t>
      </w:r>
    </w:p>
    <w:p w14:paraId="4EC8210D" w14:textId="77777777" w:rsidR="00030CA8" w:rsidRDefault="00030CA8" w:rsidP="00030CA8">
      <w:pPr>
        <w:tabs>
          <w:tab w:val="right" w:pos="180"/>
        </w:tabs>
        <w:ind w:left="270" w:hanging="270"/>
        <w:jc w:val="both"/>
        <w:rPr>
          <w:rtl/>
        </w:rPr>
      </w:pPr>
      <w:r>
        <w:t xml:space="preserve"> </w:t>
      </w:r>
      <w:r>
        <w:rPr>
          <w:rFonts w:hint="cs"/>
          <w:rtl/>
        </w:rPr>
        <w:t xml:space="preserve">- </w:t>
      </w:r>
      <w:r w:rsidRPr="00030CA8">
        <w:rPr>
          <w:b/>
          <w:bCs/>
          <w:rtl/>
        </w:rPr>
        <w:t>المتحدث باسم اليونيسف</w:t>
      </w:r>
    </w:p>
    <w:p w14:paraId="6EA8C49D" w14:textId="77777777" w:rsidR="00030CA8" w:rsidRDefault="00030CA8" w:rsidP="00030CA8">
      <w:pPr>
        <w:pStyle w:val="ListParagraph"/>
        <w:numPr>
          <w:ilvl w:val="0"/>
          <w:numId w:val="40"/>
        </w:numPr>
        <w:tabs>
          <w:tab w:val="right" w:pos="180"/>
        </w:tabs>
        <w:ind w:left="270" w:hanging="270"/>
        <w:jc w:val="both"/>
      </w:pPr>
      <w:r w:rsidRPr="00A11784">
        <w:rPr>
          <w:rtl/>
        </w:rPr>
        <w:t>يجب التدقيق في نوعية المساعدات الغذائية التي تدخل قطاع غزة</w:t>
      </w:r>
    </w:p>
    <w:p w14:paraId="5B8BB385" w14:textId="77777777" w:rsidR="00030CA8" w:rsidRDefault="00030CA8" w:rsidP="00030CA8">
      <w:pPr>
        <w:pStyle w:val="ListParagraph"/>
        <w:numPr>
          <w:ilvl w:val="0"/>
          <w:numId w:val="40"/>
        </w:numPr>
        <w:tabs>
          <w:tab w:val="right" w:pos="180"/>
        </w:tabs>
        <w:ind w:left="270" w:hanging="270"/>
        <w:jc w:val="both"/>
      </w:pPr>
      <w:r w:rsidRPr="00A11784">
        <w:rPr>
          <w:rtl/>
        </w:rPr>
        <w:t>المساعدات الإغاثية التي تدخل قطاع غزة لا تتضمن الحاجات الأولية للمواطنين</w:t>
      </w:r>
    </w:p>
    <w:p w14:paraId="72037591" w14:textId="2F64D675" w:rsidR="00C45639" w:rsidRDefault="00C45639" w:rsidP="00C45639">
      <w:pPr>
        <w:tabs>
          <w:tab w:val="right" w:pos="180"/>
        </w:tabs>
        <w:ind w:left="270" w:hanging="270"/>
        <w:jc w:val="both"/>
        <w:rPr>
          <w:rtl/>
        </w:rPr>
      </w:pPr>
      <w:r>
        <w:rPr>
          <w:rFonts w:hint="cs"/>
          <w:rtl/>
        </w:rPr>
        <w:t xml:space="preserve">- </w:t>
      </w:r>
      <w:r w:rsidRPr="00C45639">
        <w:rPr>
          <w:b/>
          <w:bCs/>
          <w:rtl/>
        </w:rPr>
        <w:t>مكتب الإعلام الحكومي في غزة</w:t>
      </w:r>
      <w:r w:rsidRPr="00A11784">
        <w:rPr>
          <w:rtl/>
        </w:rPr>
        <w:t>: 535 خرقًا موثقًا ارتكبه الاحتلال منذ بدء سريان الاتفاق الشهر الماضي في القطاع، مما أسفر عن 350 شهيدًا ونحو 900 مصاب</w:t>
      </w:r>
      <w:r>
        <w:rPr>
          <w:rFonts w:hint="cs"/>
          <w:rtl/>
        </w:rPr>
        <w:t xml:space="preserve">. </w:t>
      </w:r>
    </w:p>
    <w:p w14:paraId="0591D461" w14:textId="77777777" w:rsidR="00BE3C99" w:rsidRDefault="00BE3C99" w:rsidP="00BE3C99">
      <w:pPr>
        <w:tabs>
          <w:tab w:val="right" w:pos="180"/>
        </w:tabs>
        <w:ind w:left="270" w:hanging="270"/>
        <w:jc w:val="both"/>
        <w:rPr>
          <w:rtl/>
        </w:rPr>
      </w:pPr>
      <w:r>
        <w:rPr>
          <w:rFonts w:hint="cs"/>
          <w:rtl/>
        </w:rPr>
        <w:t xml:space="preserve">- </w:t>
      </w:r>
      <w:r w:rsidRPr="00BE3C99">
        <w:rPr>
          <w:b/>
          <w:bCs/>
          <w:rtl/>
        </w:rPr>
        <w:t>القيادة المركزية الأميركية</w:t>
      </w:r>
      <w:r w:rsidRPr="00A11784">
        <w:rPr>
          <w:rtl/>
        </w:rPr>
        <w:t xml:space="preserve">: </w:t>
      </w:r>
    </w:p>
    <w:p w14:paraId="468D4BBA" w14:textId="77777777" w:rsidR="00BE3C99" w:rsidRDefault="00BE3C99" w:rsidP="00BE3C99">
      <w:pPr>
        <w:pStyle w:val="ListParagraph"/>
        <w:numPr>
          <w:ilvl w:val="0"/>
          <w:numId w:val="40"/>
        </w:numPr>
        <w:tabs>
          <w:tab w:val="right" w:pos="180"/>
        </w:tabs>
        <w:ind w:left="270" w:hanging="270"/>
        <w:jc w:val="both"/>
      </w:pPr>
      <w:r w:rsidRPr="00A11784">
        <w:rPr>
          <w:rtl/>
        </w:rPr>
        <w:t>توسعة مركز التنسيق المدني العسكري لغزة ليضم ممثلين من 50 دولة ومنظمة دولية</w:t>
      </w:r>
      <w:r w:rsidRPr="00A11784">
        <w:t>.</w:t>
      </w:r>
    </w:p>
    <w:p w14:paraId="359F0B24" w14:textId="77777777" w:rsidR="00BE3C99" w:rsidRDefault="00BE3C99" w:rsidP="00BE3C99">
      <w:pPr>
        <w:pStyle w:val="ListParagraph"/>
        <w:numPr>
          <w:ilvl w:val="0"/>
          <w:numId w:val="40"/>
        </w:numPr>
        <w:tabs>
          <w:tab w:val="right" w:pos="180"/>
        </w:tabs>
        <w:ind w:left="270" w:hanging="270"/>
        <w:jc w:val="both"/>
      </w:pPr>
      <w:r w:rsidRPr="00A11784">
        <w:rPr>
          <w:rtl/>
        </w:rPr>
        <w:lastRenderedPageBreak/>
        <w:t>مركز التنسيق سهل حركة أكثر من 24 ألف شاحنة مساعدات إنسانية وسلع تجارية إلى غزة</w:t>
      </w:r>
      <w:r w:rsidRPr="00A11784">
        <w:t>.</w:t>
      </w:r>
    </w:p>
    <w:p w14:paraId="317B457C" w14:textId="77777777" w:rsidR="00BE3C99" w:rsidRDefault="00BE3C99" w:rsidP="00BE3C99">
      <w:pPr>
        <w:pStyle w:val="ListParagraph"/>
        <w:numPr>
          <w:ilvl w:val="0"/>
          <w:numId w:val="40"/>
        </w:numPr>
        <w:tabs>
          <w:tab w:val="right" w:pos="180"/>
        </w:tabs>
        <w:ind w:left="270" w:hanging="270"/>
        <w:jc w:val="both"/>
      </w:pPr>
      <w:r w:rsidRPr="00A11784">
        <w:rPr>
          <w:rtl/>
        </w:rPr>
        <w:t>العمل جار على إزالة الذخائر غير المنفجرة على طول الطرق الرئيسية الحيوية في غزة</w:t>
      </w:r>
      <w:r w:rsidRPr="00A11784">
        <w:t>.</w:t>
      </w:r>
    </w:p>
    <w:p w14:paraId="612584FB" w14:textId="77777777" w:rsidR="00BE3C99" w:rsidRDefault="00BE3C99" w:rsidP="00BE3C99">
      <w:pPr>
        <w:pStyle w:val="ListParagraph"/>
        <w:numPr>
          <w:ilvl w:val="0"/>
          <w:numId w:val="40"/>
        </w:numPr>
        <w:tabs>
          <w:tab w:val="right" w:pos="180"/>
        </w:tabs>
        <w:ind w:left="270" w:hanging="270"/>
        <w:jc w:val="both"/>
      </w:pPr>
      <w:r w:rsidRPr="00A11784">
        <w:rPr>
          <w:rtl/>
        </w:rPr>
        <w:t>نعمل على توصيل الامدادات لأشهر الشتاء إلى غزة وفتح طرق لتسليم المساعدات</w:t>
      </w:r>
      <w:r w:rsidRPr="00A11784">
        <w:t>.</w:t>
      </w:r>
    </w:p>
    <w:p w14:paraId="64E67E75" w14:textId="77777777" w:rsidR="00E51F5C" w:rsidRDefault="00E51F5C" w:rsidP="00E51F5C">
      <w:pPr>
        <w:tabs>
          <w:tab w:val="right" w:pos="180"/>
        </w:tabs>
        <w:jc w:val="both"/>
        <w:rPr>
          <w:rtl/>
        </w:rPr>
      </w:pPr>
      <w:r>
        <w:rPr>
          <w:rFonts w:hint="cs"/>
          <w:rtl/>
        </w:rPr>
        <w:t xml:space="preserve">- </w:t>
      </w:r>
      <w:r w:rsidRPr="00A11784">
        <w:rPr>
          <w:rtl/>
        </w:rPr>
        <w:t>قصف مدفعي شرقي بلدة بيت لاهيا شمالي قطاع غزة</w:t>
      </w:r>
      <w:r w:rsidRPr="00A11784">
        <w:t>.</w:t>
      </w:r>
    </w:p>
    <w:p w14:paraId="0EFDC34E" w14:textId="77777777" w:rsidR="00E51F5C" w:rsidRDefault="00E51F5C" w:rsidP="00E51F5C">
      <w:pPr>
        <w:tabs>
          <w:tab w:val="right" w:pos="180"/>
        </w:tabs>
        <w:ind w:left="270" w:hanging="270"/>
        <w:jc w:val="both"/>
        <w:rPr>
          <w:rtl/>
        </w:rPr>
      </w:pPr>
      <w:r>
        <w:rPr>
          <w:rFonts w:hint="cs"/>
          <w:rtl/>
        </w:rPr>
        <w:t xml:space="preserve">- </w:t>
      </w:r>
      <w:r w:rsidRPr="00E51F5C">
        <w:rPr>
          <w:b/>
          <w:bCs/>
          <w:rtl/>
        </w:rPr>
        <w:t>موقع واللا</w:t>
      </w:r>
      <w:r w:rsidRPr="00A11784">
        <w:rPr>
          <w:rtl/>
        </w:rPr>
        <w:t>: الجيش الإسرائيلي شنّ في الساعات الأخيرة هجمات على أهداف من الجو والبحر في غزة وخان يونس. في الوقت نفسه، تستمر عمليات البحث عن مسلحي حماس في الأنفاق في رفح</w:t>
      </w:r>
      <w:r w:rsidRPr="00A11784">
        <w:t>.</w:t>
      </w:r>
    </w:p>
    <w:p w14:paraId="7A0F0274" w14:textId="77777777" w:rsidR="005C4F61" w:rsidRDefault="005C4F61" w:rsidP="005C4F61">
      <w:pPr>
        <w:tabs>
          <w:tab w:val="right" w:pos="180"/>
        </w:tabs>
        <w:ind w:left="270" w:hanging="270"/>
        <w:jc w:val="both"/>
        <w:rPr>
          <w:rtl/>
        </w:rPr>
      </w:pPr>
      <w:r>
        <w:rPr>
          <w:rFonts w:hint="cs"/>
          <w:rtl/>
        </w:rPr>
        <w:t xml:space="preserve">- </w:t>
      </w:r>
      <w:r w:rsidRPr="00E51F5C">
        <w:rPr>
          <w:b/>
          <w:bCs/>
          <w:rtl/>
        </w:rPr>
        <w:t>شبكة المنظمات الأهلية الفلسطينية</w:t>
      </w:r>
      <w:r w:rsidRPr="00A11784">
        <w:t xml:space="preserve">:  </w:t>
      </w:r>
      <w:r w:rsidRPr="00A11784">
        <w:rPr>
          <w:rtl/>
        </w:rPr>
        <w:t>لم نشهد تحسّنًا حقيقيًا في عملية إدخال المساعدات إلى قطاع غزة</w:t>
      </w:r>
    </w:p>
    <w:p w14:paraId="4A5E09CC" w14:textId="718D0061" w:rsidR="008F5B68" w:rsidRDefault="005C4F61" w:rsidP="008F5B68">
      <w:pPr>
        <w:tabs>
          <w:tab w:val="right" w:pos="180"/>
        </w:tabs>
        <w:ind w:left="270" w:hanging="270"/>
        <w:jc w:val="both"/>
        <w:rPr>
          <w:rtl/>
        </w:rPr>
      </w:pPr>
      <w:r>
        <w:rPr>
          <w:rFonts w:hint="cs"/>
          <w:rtl/>
        </w:rPr>
        <w:t>-</w:t>
      </w:r>
      <w:r w:rsidR="008F5B68" w:rsidRPr="008F5B68">
        <w:rPr>
          <w:b/>
          <w:bCs/>
          <w:rtl/>
        </w:rPr>
        <w:t xml:space="preserve"> مصادر عبرية:</w:t>
      </w:r>
      <w:r w:rsidR="008F5B68" w:rsidRPr="00A11784">
        <w:rPr>
          <w:rtl/>
        </w:rPr>
        <w:t xml:space="preserve"> جيش الاحتلال يعلن اغتيال 3 شبان فلسطينيين بزعم اجتيازهم الخط الأصفر جنوب قطاع غزة</w:t>
      </w:r>
      <w:r w:rsidR="008F5B68" w:rsidRPr="00A11784">
        <w:t>.</w:t>
      </w:r>
    </w:p>
    <w:p w14:paraId="6A007F5C" w14:textId="1A4BD628" w:rsidR="00101575" w:rsidRDefault="00101575" w:rsidP="00101575">
      <w:pPr>
        <w:tabs>
          <w:tab w:val="right" w:pos="180"/>
        </w:tabs>
        <w:ind w:left="270" w:hanging="270"/>
        <w:jc w:val="both"/>
        <w:rPr>
          <w:rtl/>
        </w:rPr>
      </w:pPr>
      <w:r>
        <w:rPr>
          <w:rFonts w:hint="cs"/>
          <w:rtl/>
        </w:rPr>
        <w:t xml:space="preserve">- </w:t>
      </w:r>
      <w:r w:rsidRPr="00A11784">
        <w:rPr>
          <w:rtl/>
        </w:rPr>
        <w:t>إسرائيل تشن سلسلة غارات على مدينة رفح جنوبي غزة</w:t>
      </w:r>
      <w:r w:rsidRPr="00A11784">
        <w:t>.</w:t>
      </w:r>
    </w:p>
    <w:p w14:paraId="3022C990" w14:textId="77777777" w:rsidR="00101575" w:rsidRPr="002A2398" w:rsidRDefault="00101575" w:rsidP="00101575">
      <w:pPr>
        <w:tabs>
          <w:tab w:val="right" w:pos="180"/>
        </w:tabs>
        <w:ind w:left="270" w:hanging="270"/>
        <w:jc w:val="both"/>
        <w:rPr>
          <w:rtl/>
        </w:rPr>
      </w:pPr>
      <w:r>
        <w:rPr>
          <w:rFonts w:hint="cs"/>
          <w:b/>
          <w:bCs/>
          <w:rtl/>
        </w:rPr>
        <w:t xml:space="preserve">- </w:t>
      </w:r>
      <w:r w:rsidRPr="002A2398">
        <w:rPr>
          <w:rtl/>
        </w:rPr>
        <w:t>غارة جوية للاحتلال استهدفت منطقة شمال شرقي مخيم البريج وسط غزة</w:t>
      </w:r>
      <w:r w:rsidRPr="002A2398">
        <w:t>.</w:t>
      </w:r>
    </w:p>
    <w:p w14:paraId="419B5B53" w14:textId="77777777" w:rsidR="00101575" w:rsidRPr="002A2398" w:rsidRDefault="00101575" w:rsidP="00101575">
      <w:pPr>
        <w:tabs>
          <w:tab w:val="right" w:pos="180"/>
        </w:tabs>
        <w:ind w:left="270" w:hanging="270"/>
        <w:jc w:val="both"/>
        <w:rPr>
          <w:rtl/>
        </w:rPr>
      </w:pPr>
      <w:r w:rsidRPr="002A2398">
        <w:rPr>
          <w:rFonts w:hint="cs"/>
          <w:rtl/>
        </w:rPr>
        <w:t xml:space="preserve">- </w:t>
      </w:r>
      <w:r w:rsidRPr="002A2398">
        <w:rPr>
          <w:rtl/>
        </w:rPr>
        <w:t>غارة جوية للاحتلال شرقي حي الشجاعية شرق غزة</w:t>
      </w:r>
      <w:r w:rsidRPr="002A2398">
        <w:t>.</w:t>
      </w:r>
    </w:p>
    <w:p w14:paraId="4E873843" w14:textId="77777777" w:rsidR="00101575" w:rsidRDefault="00101575" w:rsidP="00101575">
      <w:pPr>
        <w:tabs>
          <w:tab w:val="right" w:pos="180"/>
        </w:tabs>
        <w:ind w:left="270" w:hanging="270"/>
        <w:jc w:val="both"/>
        <w:rPr>
          <w:rtl/>
        </w:rPr>
      </w:pPr>
      <w:r>
        <w:rPr>
          <w:rFonts w:hint="cs"/>
          <w:rtl/>
        </w:rPr>
        <w:t xml:space="preserve">- </w:t>
      </w:r>
      <w:r w:rsidRPr="002A2398">
        <w:rPr>
          <w:b/>
          <w:bCs/>
          <w:rtl/>
        </w:rPr>
        <w:t>قناة كان</w:t>
      </w:r>
      <w:r w:rsidRPr="00A11784">
        <w:rPr>
          <w:rtl/>
        </w:rPr>
        <w:t xml:space="preserve"> </w:t>
      </w:r>
      <w:r w:rsidRPr="00A11784">
        <w:t>:</w:t>
      </w:r>
      <w:r>
        <w:rPr>
          <w:rFonts w:hint="cs"/>
          <w:rtl/>
        </w:rPr>
        <w:t xml:space="preserve"> </w:t>
      </w:r>
      <w:r w:rsidRPr="00A11784">
        <w:rPr>
          <w:rtl/>
        </w:rPr>
        <w:t>تم القضاء على 44 مسلحا في أنفاق رفح، ويُقدر أن حوالي 50 اخرين لا يزالون موجودين</w:t>
      </w:r>
      <w:r w:rsidRPr="00A11784">
        <w:t>.</w:t>
      </w:r>
    </w:p>
    <w:p w14:paraId="348652E2" w14:textId="77777777" w:rsidR="00101575" w:rsidRDefault="00101575" w:rsidP="00101575">
      <w:pPr>
        <w:tabs>
          <w:tab w:val="right" w:pos="180"/>
        </w:tabs>
        <w:ind w:left="270" w:hanging="270"/>
        <w:jc w:val="both"/>
        <w:rPr>
          <w:rtl/>
        </w:rPr>
      </w:pPr>
      <w:r>
        <w:rPr>
          <w:rFonts w:hint="cs"/>
          <w:rtl/>
        </w:rPr>
        <w:t xml:space="preserve">- </w:t>
      </w:r>
      <w:r w:rsidRPr="002A2398">
        <w:rPr>
          <w:b/>
          <w:bCs/>
          <w:rtl/>
        </w:rPr>
        <w:t>غوتيريش</w:t>
      </w:r>
      <w:r w:rsidRPr="00A11784">
        <w:rPr>
          <w:rtl/>
        </w:rPr>
        <w:t>: إسرائيل تسمح بدخول 200 شاحنة مساعدات يومياً لغزة بدل 600 وفق اتفاق وقف النار</w:t>
      </w:r>
    </w:p>
    <w:p w14:paraId="202688D6" w14:textId="77777777" w:rsidR="00101575" w:rsidRDefault="00101575" w:rsidP="00101575">
      <w:pPr>
        <w:ind w:left="360" w:hanging="360"/>
        <w:jc w:val="both"/>
        <w:rPr>
          <w:rtl/>
        </w:rPr>
      </w:pPr>
      <w:r>
        <w:rPr>
          <w:rFonts w:hint="cs"/>
          <w:rtl/>
        </w:rPr>
        <w:t xml:space="preserve">- </w:t>
      </w:r>
      <w:r w:rsidRPr="00A11784">
        <w:rPr>
          <w:rtl/>
        </w:rPr>
        <w:t xml:space="preserve">آليات الاحتلال تطلق نيرانها بكثافة قرب محور موراج شمالي مدينة رفح، جنوب قطاع غزة </w:t>
      </w:r>
      <w:r w:rsidRPr="00A11784">
        <w:t>.</w:t>
      </w:r>
    </w:p>
    <w:p w14:paraId="015C4054" w14:textId="77777777" w:rsidR="00101575" w:rsidRDefault="00101575" w:rsidP="00101575">
      <w:pPr>
        <w:tabs>
          <w:tab w:val="right" w:pos="180"/>
        </w:tabs>
        <w:ind w:left="270" w:hanging="270"/>
        <w:jc w:val="both"/>
        <w:rPr>
          <w:rtl/>
        </w:rPr>
      </w:pPr>
      <w:r>
        <w:rPr>
          <w:rFonts w:hint="cs"/>
          <w:rtl/>
        </w:rPr>
        <w:t xml:space="preserve">- </w:t>
      </w:r>
      <w:r w:rsidRPr="002A2398">
        <w:rPr>
          <w:b/>
          <w:bCs/>
          <w:rtl/>
        </w:rPr>
        <w:t>المتحدث باسم مستشفى شهداء الأقصى</w:t>
      </w:r>
      <w:r w:rsidRPr="00A11784">
        <w:rPr>
          <w:rtl/>
        </w:rPr>
        <w:t xml:space="preserve"> </w:t>
      </w:r>
    </w:p>
    <w:p w14:paraId="4B1C8E0A" w14:textId="77777777" w:rsidR="00101575" w:rsidRDefault="00101575" w:rsidP="00101575">
      <w:pPr>
        <w:pStyle w:val="ListParagraph"/>
        <w:numPr>
          <w:ilvl w:val="0"/>
          <w:numId w:val="40"/>
        </w:numPr>
        <w:tabs>
          <w:tab w:val="right" w:pos="180"/>
        </w:tabs>
        <w:ind w:left="270" w:hanging="270"/>
        <w:jc w:val="both"/>
      </w:pPr>
      <w:r w:rsidRPr="00A11784">
        <w:rPr>
          <w:rtl/>
        </w:rPr>
        <w:t>الوضع الإنساني والصحي في القطاع لم يشهد تحسنًا كبيرًا بعد وقف إطلاق النار، بسبب عدم التزام الاحتلال بإدخال المواد الغذائية الكافية والأدوية الأساسية</w:t>
      </w:r>
      <w:r w:rsidRPr="00A11784">
        <w:t xml:space="preserve">.  </w:t>
      </w:r>
    </w:p>
    <w:p w14:paraId="2181DFF7" w14:textId="77777777" w:rsidR="00101575" w:rsidRDefault="00101575" w:rsidP="00101575">
      <w:pPr>
        <w:pStyle w:val="ListParagraph"/>
        <w:numPr>
          <w:ilvl w:val="0"/>
          <w:numId w:val="40"/>
        </w:numPr>
        <w:tabs>
          <w:tab w:val="right" w:pos="180"/>
        </w:tabs>
        <w:ind w:left="270" w:hanging="270"/>
        <w:jc w:val="both"/>
      </w:pPr>
      <w:r w:rsidRPr="00A11784">
        <w:rPr>
          <w:rtl/>
        </w:rPr>
        <w:t>الاحتلال يواصل سياسة التجويع ومراحل سوء التغذية موجودة</w:t>
      </w:r>
      <w:r w:rsidRPr="00A11784">
        <w:t>.</w:t>
      </w:r>
    </w:p>
    <w:p w14:paraId="0E79CCDE" w14:textId="77777777" w:rsidR="00101575" w:rsidRDefault="00101575" w:rsidP="00101575">
      <w:pPr>
        <w:pStyle w:val="ListParagraph"/>
        <w:numPr>
          <w:ilvl w:val="0"/>
          <w:numId w:val="40"/>
        </w:numPr>
        <w:tabs>
          <w:tab w:val="right" w:pos="180"/>
        </w:tabs>
        <w:ind w:left="270" w:hanging="270"/>
        <w:jc w:val="both"/>
      </w:pPr>
      <w:r w:rsidRPr="00A11784">
        <w:rPr>
          <w:rtl/>
        </w:rPr>
        <w:t>عدم إدخال الكرفانات وغرق خيام النازحين بمياه الأمطار والصرف الصحي يهيئ بيئة خصبة لانتشار الأمراض خاصة بين الأطفال</w:t>
      </w:r>
      <w:r w:rsidRPr="00A11784">
        <w:t>.</w:t>
      </w:r>
    </w:p>
    <w:p w14:paraId="71B514B9" w14:textId="77777777" w:rsidR="00101575" w:rsidRDefault="00101575" w:rsidP="00101575">
      <w:pPr>
        <w:pStyle w:val="ListParagraph"/>
        <w:numPr>
          <w:ilvl w:val="0"/>
          <w:numId w:val="40"/>
        </w:numPr>
        <w:tabs>
          <w:tab w:val="right" w:pos="180"/>
        </w:tabs>
        <w:ind w:left="270" w:hanging="270"/>
        <w:jc w:val="both"/>
      </w:pPr>
      <w:r w:rsidRPr="00A11784">
        <w:rPr>
          <w:rtl/>
        </w:rPr>
        <w:t>سوء التغذية لدى الأطفال يؤثر بشكل مباشر على الفهم والإدراك والنمو</w:t>
      </w:r>
      <w:r w:rsidRPr="00A11784">
        <w:t>.</w:t>
      </w:r>
    </w:p>
    <w:p w14:paraId="17E15C73" w14:textId="51EE1748" w:rsidR="00101575" w:rsidRDefault="00101575" w:rsidP="00101575">
      <w:pPr>
        <w:ind w:left="360" w:hanging="360"/>
        <w:jc w:val="both"/>
        <w:rPr>
          <w:rtl/>
        </w:rPr>
      </w:pPr>
      <w:r>
        <w:rPr>
          <w:rFonts w:hint="cs"/>
          <w:rtl/>
        </w:rPr>
        <w:t xml:space="preserve">- </w:t>
      </w:r>
      <w:r w:rsidRPr="00101575">
        <w:rPr>
          <w:b/>
          <w:bCs/>
          <w:rtl/>
        </w:rPr>
        <w:t>برنامج الصحة في الأونروا</w:t>
      </w:r>
      <w:r w:rsidRPr="00A11784">
        <w:rPr>
          <w:rtl/>
        </w:rPr>
        <w:t xml:space="preserve"> يعلن عن إعادة افتتاح مركز معاوية الصحي في منطقة مواصي رفح جنوب شرق مسجد معاوية وذلك اليوم الأحد الموافق 30 تشرين الثاني/نوفمبر 2025، حيث سيقدم المركز خدمات</w:t>
      </w:r>
    </w:p>
    <w:p w14:paraId="77FD77A8" w14:textId="77777777" w:rsidR="00EA5F2E" w:rsidRDefault="00EA5F2E" w:rsidP="00EA5F2E">
      <w:pPr>
        <w:tabs>
          <w:tab w:val="right" w:pos="180"/>
        </w:tabs>
        <w:ind w:left="270" w:hanging="270"/>
        <w:jc w:val="both"/>
        <w:rPr>
          <w:rtl/>
        </w:rPr>
      </w:pPr>
      <w:r>
        <w:rPr>
          <w:rFonts w:hint="cs"/>
          <w:rtl/>
        </w:rPr>
        <w:t xml:space="preserve">- </w:t>
      </w:r>
      <w:r w:rsidRPr="00EA5F2E">
        <w:rPr>
          <w:b/>
          <w:bCs/>
          <w:rtl/>
        </w:rPr>
        <w:t>بلدية دير البلح</w:t>
      </w:r>
      <w:r w:rsidRPr="00A11784">
        <w:rPr>
          <w:rtl/>
        </w:rPr>
        <w:t xml:space="preserve"> تبدأ اعمال حفريات لتأهيل شبكات الصرف الصحي والبنية التحتية لفصل الشتاء</w:t>
      </w:r>
      <w:r w:rsidRPr="00101575">
        <w:rPr>
          <w:rtl/>
        </w:rPr>
        <w:t xml:space="preserve"> </w:t>
      </w:r>
      <w:r w:rsidRPr="00A11784">
        <w:rPr>
          <w:rtl/>
        </w:rPr>
        <w:t>عقب تدميرها من قبل الاحتلال في حرب الإبادة .</w:t>
      </w:r>
    </w:p>
    <w:p w14:paraId="3EB9C2FF" w14:textId="77777777" w:rsidR="00EA5F2E" w:rsidRDefault="00EA5F2E" w:rsidP="00EA5F2E">
      <w:pPr>
        <w:tabs>
          <w:tab w:val="right" w:pos="180"/>
        </w:tabs>
        <w:ind w:left="270" w:hanging="270"/>
        <w:jc w:val="both"/>
        <w:rPr>
          <w:rtl/>
        </w:rPr>
      </w:pPr>
      <w:r>
        <w:rPr>
          <w:rFonts w:hint="cs"/>
          <w:rtl/>
        </w:rPr>
        <w:t xml:space="preserve">- </w:t>
      </w:r>
      <w:r w:rsidRPr="00EA5F2E">
        <w:rPr>
          <w:b/>
          <w:bCs/>
          <w:rtl/>
        </w:rPr>
        <w:t>مدير الإغاثة الطبية في قطاع غزة</w:t>
      </w:r>
      <w:r w:rsidRPr="00A11784">
        <w:t xml:space="preserve">: </w:t>
      </w:r>
    </w:p>
    <w:p w14:paraId="777A9497" w14:textId="77777777" w:rsidR="00EA5F2E" w:rsidRDefault="00EA5F2E" w:rsidP="00EA5F2E">
      <w:pPr>
        <w:pStyle w:val="ListParagraph"/>
        <w:numPr>
          <w:ilvl w:val="0"/>
          <w:numId w:val="40"/>
        </w:numPr>
        <w:tabs>
          <w:tab w:val="right" w:pos="180"/>
        </w:tabs>
        <w:ind w:left="270" w:hanging="270"/>
        <w:jc w:val="both"/>
      </w:pPr>
      <w:r w:rsidRPr="00A11784">
        <w:rPr>
          <w:rtl/>
        </w:rPr>
        <w:lastRenderedPageBreak/>
        <w:t>القطاع الصحي ما يزال يعمل بالإمكانات المحدودة ذاتها التي رافقت فترة العدوان دون توسّع في الخدمات أو إعادة إعمار المراكز المتضررة</w:t>
      </w:r>
      <w:r w:rsidRPr="00A11784">
        <w:t>.</w:t>
      </w:r>
    </w:p>
    <w:p w14:paraId="34A34A89" w14:textId="77777777" w:rsidR="00EA5F2E" w:rsidRDefault="00EA5F2E" w:rsidP="00EA5F2E">
      <w:pPr>
        <w:pStyle w:val="ListParagraph"/>
        <w:numPr>
          <w:ilvl w:val="0"/>
          <w:numId w:val="40"/>
        </w:numPr>
        <w:tabs>
          <w:tab w:val="right" w:pos="180"/>
        </w:tabs>
        <w:ind w:left="180" w:hanging="180"/>
        <w:jc w:val="both"/>
      </w:pPr>
      <w:r>
        <w:rPr>
          <w:rFonts w:hint="cs"/>
          <w:rtl/>
        </w:rPr>
        <w:t>م</w:t>
      </w:r>
      <w:r w:rsidRPr="00A11784">
        <w:rPr>
          <w:rtl/>
        </w:rPr>
        <w:t>نع دخول الوفود الطبية يحول دون سد النقص الحاد في الكوادر، إلى جانب النقص الحاد في الأدوية والأجهزة</w:t>
      </w:r>
      <w:r>
        <w:rPr>
          <w:rFonts w:hint="cs"/>
          <w:rtl/>
        </w:rPr>
        <w:t xml:space="preserve"> </w:t>
      </w:r>
      <w:r w:rsidRPr="00A11784">
        <w:rPr>
          <w:rtl/>
        </w:rPr>
        <w:t>المخبرية</w:t>
      </w:r>
      <w:r w:rsidRPr="00A11784">
        <w:t>.</w:t>
      </w:r>
    </w:p>
    <w:p w14:paraId="626E6F01" w14:textId="77777777" w:rsidR="00EA5F2E" w:rsidRDefault="00EA5F2E" w:rsidP="00EA5F2E">
      <w:pPr>
        <w:tabs>
          <w:tab w:val="right" w:pos="180"/>
        </w:tabs>
        <w:ind w:left="270" w:hanging="270"/>
        <w:jc w:val="both"/>
        <w:rPr>
          <w:rtl/>
        </w:rPr>
      </w:pPr>
      <w:r>
        <w:rPr>
          <w:rFonts w:hint="cs"/>
          <w:rtl/>
        </w:rPr>
        <w:t xml:space="preserve">- </w:t>
      </w:r>
      <w:r w:rsidRPr="00A11784">
        <w:rPr>
          <w:rtl/>
        </w:rPr>
        <w:t>فريق من الصليب الأحمر وكتائب القسام يجري عملية معاينة للبحث عن جثة أسير إسرائيلي في بيت لاهيا</w:t>
      </w:r>
    </w:p>
    <w:p w14:paraId="10671FE4" w14:textId="77777777" w:rsidR="00CE3053" w:rsidRDefault="00CE3053" w:rsidP="00CE3053">
      <w:pPr>
        <w:tabs>
          <w:tab w:val="right" w:pos="180"/>
        </w:tabs>
        <w:jc w:val="both"/>
        <w:rPr>
          <w:rtl/>
        </w:rPr>
      </w:pPr>
      <w:r>
        <w:rPr>
          <w:rFonts w:hint="cs"/>
          <w:rtl/>
        </w:rPr>
        <w:t xml:space="preserve">- </w:t>
      </w:r>
      <w:r w:rsidRPr="00A11784">
        <w:rPr>
          <w:rtl/>
        </w:rPr>
        <w:t>وصول 5 معتقلين محررين إلى مستشفى شهداء الأقصى عبر طواقم الصليب الأحمر</w:t>
      </w:r>
      <w:r w:rsidRPr="00A11784">
        <w:t>.</w:t>
      </w:r>
    </w:p>
    <w:p w14:paraId="5F3F3349" w14:textId="77777777" w:rsidR="00CE3053" w:rsidRDefault="00CE3053" w:rsidP="00CE3053">
      <w:pPr>
        <w:tabs>
          <w:tab w:val="right" w:pos="180"/>
        </w:tabs>
        <w:ind w:left="270" w:hanging="270"/>
        <w:jc w:val="both"/>
        <w:rPr>
          <w:rtl/>
        </w:rPr>
      </w:pPr>
      <w:r>
        <w:rPr>
          <w:rFonts w:hint="cs"/>
          <w:rtl/>
        </w:rPr>
        <w:t xml:space="preserve">- </w:t>
      </w:r>
      <w:r w:rsidRPr="00A11784">
        <w:t xml:space="preserve"> </w:t>
      </w:r>
      <w:r w:rsidRPr="00A11784">
        <w:rPr>
          <w:rtl/>
        </w:rPr>
        <w:t>الاحتلال يقصف المناطق الشرقية لمدينة خان يونس داخل الخط الأصفر جنوب قطاع غزة</w:t>
      </w:r>
    </w:p>
    <w:p w14:paraId="169F5FF9" w14:textId="77777777" w:rsidR="00CE3053" w:rsidRDefault="00CE3053" w:rsidP="00CE3053">
      <w:pPr>
        <w:tabs>
          <w:tab w:val="right" w:pos="180"/>
        </w:tabs>
        <w:ind w:left="270" w:hanging="270"/>
        <w:jc w:val="both"/>
        <w:rPr>
          <w:rtl/>
        </w:rPr>
      </w:pPr>
      <w:r>
        <w:rPr>
          <w:rFonts w:hint="cs"/>
          <w:rtl/>
        </w:rPr>
        <w:t xml:space="preserve">- </w:t>
      </w:r>
      <w:r w:rsidRPr="00B679AE">
        <w:rPr>
          <w:b/>
          <w:bCs/>
          <w:rtl/>
        </w:rPr>
        <w:t>صحيفة إسرائيل اليوم</w:t>
      </w:r>
      <w:r w:rsidRPr="00A11784">
        <w:rPr>
          <w:rtl/>
        </w:rPr>
        <w:t xml:space="preserve"> : تشير التقديرات الأولية إلى استهداف جوي دقيق لمجموعة من 24 من عناصر حماس كانوا يتواجدون في عمق الأرض على الجانب الإسرائيلي من رفح</w:t>
      </w:r>
    </w:p>
    <w:p w14:paraId="08505EAA" w14:textId="2B832540" w:rsidR="004A0541" w:rsidRPr="00595DB3" w:rsidRDefault="004A0541" w:rsidP="00BE3C99">
      <w:pPr>
        <w:ind w:left="270" w:hanging="270"/>
        <w:jc w:val="both"/>
        <w:rPr>
          <w:rFonts w:ascii="Simplified Arabic" w:hAnsi="Simplified Arabic" w:cs="PT Bold Heading"/>
          <w:lang w:bidi="ar-EG"/>
        </w:rPr>
      </w:pPr>
      <w:r w:rsidRPr="00595DB3">
        <w:rPr>
          <w:rFonts w:ascii="Simplified Arabic" w:hAnsi="Simplified Arabic" w:cs="PT Bold Heading" w:hint="cs"/>
          <w:rtl/>
          <w:lang w:bidi="ar-EG"/>
        </w:rPr>
        <w:t>ثانياً: الضفة الغربية بما فيها القدس:</w:t>
      </w:r>
    </w:p>
    <w:p w14:paraId="646DBF4C" w14:textId="77777777" w:rsidR="002113E4" w:rsidRDefault="002113E4" w:rsidP="002113E4">
      <w:pPr>
        <w:tabs>
          <w:tab w:val="right" w:pos="180"/>
        </w:tabs>
        <w:ind w:left="270" w:hanging="270"/>
        <w:jc w:val="both"/>
        <w:rPr>
          <w:rtl/>
        </w:rPr>
      </w:pPr>
      <w:r>
        <w:rPr>
          <w:rFonts w:hint="cs"/>
          <w:rtl/>
        </w:rPr>
        <w:t xml:space="preserve">- </w:t>
      </w:r>
      <w:r w:rsidRPr="002113E4">
        <w:rPr>
          <w:b/>
          <w:bCs/>
          <w:rtl/>
        </w:rPr>
        <w:t>مدير شؤون الأونروا في الضفة</w:t>
      </w:r>
      <w:r w:rsidRPr="00A11784">
        <w:t>:</w:t>
      </w:r>
    </w:p>
    <w:p w14:paraId="6150C4A3" w14:textId="77777777" w:rsidR="002113E4" w:rsidRDefault="002113E4" w:rsidP="002113E4">
      <w:pPr>
        <w:pStyle w:val="ListParagraph"/>
        <w:numPr>
          <w:ilvl w:val="0"/>
          <w:numId w:val="40"/>
        </w:numPr>
        <w:tabs>
          <w:tab w:val="right" w:pos="180"/>
        </w:tabs>
        <w:ind w:left="270" w:hanging="270"/>
        <w:jc w:val="both"/>
      </w:pPr>
      <w:r w:rsidRPr="00A11784">
        <w:rPr>
          <w:rtl/>
        </w:rPr>
        <w:t>الاحتلال الإسرائيلي يُفرغ مخيمات الشمال قسرًا ويوسّع عمليات الهدم فيها</w:t>
      </w:r>
      <w:r w:rsidRPr="00A11784">
        <w:t>.</w:t>
      </w:r>
    </w:p>
    <w:p w14:paraId="72948EFB" w14:textId="77777777" w:rsidR="002113E4" w:rsidRDefault="002113E4" w:rsidP="002113E4">
      <w:pPr>
        <w:pStyle w:val="ListParagraph"/>
        <w:numPr>
          <w:ilvl w:val="0"/>
          <w:numId w:val="40"/>
        </w:numPr>
        <w:tabs>
          <w:tab w:val="right" w:pos="180"/>
        </w:tabs>
        <w:ind w:left="270" w:hanging="270"/>
        <w:jc w:val="both"/>
      </w:pPr>
      <w:r w:rsidRPr="00A11784">
        <w:rPr>
          <w:rtl/>
        </w:rPr>
        <w:t>الوضع في الضفة الغربية يشهد تدهورًا متصاعدًا منذ أكثر من عشرة أشهر، ما أدى إلى تحويل المخيمات إلى مناطق خالية من سكانها</w:t>
      </w:r>
    </w:p>
    <w:p w14:paraId="483E375B" w14:textId="77777777" w:rsidR="002113E4" w:rsidRDefault="002113E4" w:rsidP="002113E4">
      <w:pPr>
        <w:pStyle w:val="ListParagraph"/>
        <w:numPr>
          <w:ilvl w:val="0"/>
          <w:numId w:val="40"/>
        </w:numPr>
        <w:tabs>
          <w:tab w:val="right" w:pos="180"/>
        </w:tabs>
        <w:ind w:left="270" w:hanging="270"/>
        <w:jc w:val="both"/>
      </w:pPr>
      <w:r w:rsidRPr="00A11784">
        <w:rPr>
          <w:rtl/>
        </w:rPr>
        <w:t>مخيمات جنين وطولكرم ونور شمس أُفرغت بالكامل من سكانها تقريبًا، ونحو 32 ألف شخص ما زالوا نازحين قسرًا بعد أن كانت هذه المخيمات مفعمة بالحياة</w:t>
      </w:r>
      <w:r w:rsidRPr="00A11784">
        <w:t>.</w:t>
      </w:r>
    </w:p>
    <w:p w14:paraId="4B5C7F50" w14:textId="77777777" w:rsidR="00BB0B3C" w:rsidRDefault="00BB0B3C" w:rsidP="00BB0B3C">
      <w:pPr>
        <w:tabs>
          <w:tab w:val="right" w:pos="180"/>
        </w:tabs>
        <w:jc w:val="both"/>
        <w:rPr>
          <w:rtl/>
        </w:rPr>
      </w:pPr>
      <w:r>
        <w:rPr>
          <w:rFonts w:hint="cs"/>
          <w:rtl/>
        </w:rPr>
        <w:t xml:space="preserve">- </w:t>
      </w:r>
      <w:r w:rsidRPr="00BB0B3C">
        <w:rPr>
          <w:b/>
          <w:bCs/>
          <w:rtl/>
        </w:rPr>
        <w:t>القناة 12 الإسرائيلية</w:t>
      </w:r>
      <w:r w:rsidRPr="00A11784">
        <w:rPr>
          <w:rtl/>
        </w:rPr>
        <w:t xml:space="preserve">: </w:t>
      </w:r>
    </w:p>
    <w:p w14:paraId="368CEBBE" w14:textId="21282D0E" w:rsidR="00BB0B3C" w:rsidRDefault="00BB0B3C" w:rsidP="00BB0B3C">
      <w:pPr>
        <w:pStyle w:val="ListParagraph"/>
        <w:numPr>
          <w:ilvl w:val="0"/>
          <w:numId w:val="40"/>
        </w:numPr>
        <w:tabs>
          <w:tab w:val="right" w:pos="180"/>
        </w:tabs>
        <w:ind w:left="270" w:hanging="270"/>
        <w:jc w:val="both"/>
      </w:pPr>
      <w:r w:rsidRPr="00A11784">
        <w:rPr>
          <w:rtl/>
        </w:rPr>
        <w:t>سلاح الجو نفذ هجوما في جنين شمالي الضفة الغربية</w:t>
      </w:r>
    </w:p>
    <w:p w14:paraId="573C9D08" w14:textId="77777777" w:rsidR="00BB0B3C" w:rsidRDefault="00BB0B3C" w:rsidP="00BB0B3C">
      <w:pPr>
        <w:pStyle w:val="ListParagraph"/>
        <w:numPr>
          <w:ilvl w:val="0"/>
          <w:numId w:val="40"/>
        </w:numPr>
        <w:tabs>
          <w:tab w:val="right" w:pos="180"/>
        </w:tabs>
        <w:ind w:left="270" w:hanging="270"/>
        <w:jc w:val="both"/>
        <w:rPr>
          <w:rtl/>
        </w:rPr>
      </w:pPr>
      <w:r w:rsidRPr="00A11784">
        <w:rPr>
          <w:rtl/>
        </w:rPr>
        <w:t>اشتباكات بين مسلح فلسطيني ووحدة خاصة إسرائيلية في جنين شمالي الضفة الغربية</w:t>
      </w:r>
    </w:p>
    <w:p w14:paraId="4B6120E9" w14:textId="77777777" w:rsidR="00BB0B3C" w:rsidRDefault="00BB0B3C" w:rsidP="00BB0B3C">
      <w:pPr>
        <w:tabs>
          <w:tab w:val="right" w:pos="180"/>
        </w:tabs>
        <w:jc w:val="both"/>
        <w:rPr>
          <w:rtl/>
        </w:rPr>
      </w:pPr>
      <w:r>
        <w:rPr>
          <w:rFonts w:hint="cs"/>
          <w:rtl/>
        </w:rPr>
        <w:t xml:space="preserve">- </w:t>
      </w:r>
      <w:r w:rsidRPr="00A11784">
        <w:rPr>
          <w:rtl/>
        </w:rPr>
        <w:t>انفجار في جبل أبوظهير بجنين تزامنا مع تحليق مسيرة فوق منزل تحاصره قوات الاحتلال</w:t>
      </w:r>
    </w:p>
    <w:p w14:paraId="5E51E7A9" w14:textId="77777777" w:rsidR="00B679AE" w:rsidRDefault="00B679AE" w:rsidP="00B679AE">
      <w:pPr>
        <w:tabs>
          <w:tab w:val="right" w:pos="180"/>
        </w:tabs>
        <w:ind w:left="270" w:hanging="270"/>
        <w:jc w:val="both"/>
        <w:rPr>
          <w:rtl/>
        </w:rPr>
      </w:pPr>
      <w:r>
        <w:rPr>
          <w:rFonts w:hint="cs"/>
          <w:rtl/>
        </w:rPr>
        <w:t xml:space="preserve">- </w:t>
      </w:r>
      <w:r w:rsidRPr="00482367">
        <w:rPr>
          <w:b/>
          <w:bCs/>
          <w:rtl/>
        </w:rPr>
        <w:t>نادي الأسير الفلسطيني</w:t>
      </w:r>
      <w:r w:rsidRPr="00A11784">
        <w:rPr>
          <w:rtl/>
        </w:rPr>
        <w:t>: جريمة إعدام الشابين في جنين ترتقي إلى جريمة حرب وجريمة ضد الإنسانية وتندرج ضمن حرب الإبادة المتواصلة بحق شعبنا</w:t>
      </w:r>
    </w:p>
    <w:p w14:paraId="4100B63B" w14:textId="77777777" w:rsidR="00953E7F" w:rsidRDefault="00953E7F" w:rsidP="00953E7F">
      <w:pPr>
        <w:tabs>
          <w:tab w:val="right" w:pos="180"/>
        </w:tabs>
        <w:ind w:left="270" w:hanging="270"/>
        <w:jc w:val="both"/>
        <w:rPr>
          <w:rtl/>
        </w:rPr>
      </w:pPr>
      <w:r>
        <w:rPr>
          <w:rFonts w:hint="cs"/>
          <w:rtl/>
        </w:rPr>
        <w:t xml:space="preserve">- </w:t>
      </w:r>
      <w:r w:rsidRPr="00953E7F">
        <w:rPr>
          <w:b/>
          <w:bCs/>
          <w:rtl/>
        </w:rPr>
        <w:t>القناة 12 الإسرائيلية</w:t>
      </w:r>
      <w:r w:rsidRPr="00A11784">
        <w:rPr>
          <w:rtl/>
        </w:rPr>
        <w:t xml:space="preserve"> : الجيش الإسرائيلي يعلن فتح تحقيق في إطلاق قواته النار على فلسطينيين اثنين في جنين رغم استسلامهما ورفع أيديهما وعدم تشكيل خطر على قوات الجيش</w:t>
      </w:r>
    </w:p>
    <w:p w14:paraId="460B7C38" w14:textId="77777777" w:rsidR="007B0FAE" w:rsidRDefault="007B0FAE" w:rsidP="007B0FAE">
      <w:pPr>
        <w:tabs>
          <w:tab w:val="right" w:pos="180"/>
        </w:tabs>
        <w:ind w:left="270" w:hanging="270"/>
        <w:jc w:val="both"/>
        <w:rPr>
          <w:rtl/>
        </w:rPr>
      </w:pPr>
      <w:r>
        <w:rPr>
          <w:rFonts w:hint="cs"/>
          <w:b/>
          <w:bCs/>
          <w:rtl/>
        </w:rPr>
        <w:t xml:space="preserve">- </w:t>
      </w:r>
      <w:r w:rsidRPr="00B679AE">
        <w:rPr>
          <w:b/>
          <w:bCs/>
          <w:rtl/>
        </w:rPr>
        <w:t xml:space="preserve">مكتب حقوق الإنسان في الأمم المتحدة: </w:t>
      </w:r>
      <w:r w:rsidRPr="00B679AE">
        <w:rPr>
          <w:rtl/>
        </w:rPr>
        <w:t>نعبر عن ذعرنا إزاء القتل الصارخ لشخصين فلسطينيين على يد قوات الإسرائيلية في الضفة</w:t>
      </w:r>
    </w:p>
    <w:p w14:paraId="555E91C0" w14:textId="77777777" w:rsidR="00E51F5C" w:rsidRDefault="00E51F5C" w:rsidP="00E51F5C">
      <w:pPr>
        <w:tabs>
          <w:tab w:val="right" w:pos="180"/>
        </w:tabs>
        <w:ind w:left="270" w:hanging="270"/>
        <w:jc w:val="both"/>
        <w:rPr>
          <w:rtl/>
        </w:rPr>
      </w:pPr>
      <w:r>
        <w:rPr>
          <w:rFonts w:hint="cs"/>
          <w:rtl/>
        </w:rPr>
        <w:lastRenderedPageBreak/>
        <w:t xml:space="preserve">- </w:t>
      </w:r>
      <w:r w:rsidRPr="00E51F5C">
        <w:rPr>
          <w:b/>
          <w:bCs/>
          <w:rtl/>
        </w:rPr>
        <w:t>واللا عن مصادر عسكرية</w:t>
      </w:r>
      <w:r w:rsidRPr="00A11784">
        <w:rPr>
          <w:rtl/>
        </w:rPr>
        <w:t>: تحقيق أولي يؤكد خروج المسلحين اللذين قتلا في جنين من المبنى دون سلاح لتسليم نفسيهما</w:t>
      </w:r>
    </w:p>
    <w:p w14:paraId="14AA4538" w14:textId="77777777" w:rsidR="00CE3053" w:rsidRDefault="00CE3053" w:rsidP="00CE3053">
      <w:pPr>
        <w:tabs>
          <w:tab w:val="right" w:pos="180"/>
        </w:tabs>
        <w:ind w:left="270" w:hanging="270"/>
        <w:jc w:val="both"/>
        <w:rPr>
          <w:rtl/>
        </w:rPr>
      </w:pPr>
      <w:r>
        <w:rPr>
          <w:rFonts w:hint="cs"/>
          <w:rtl/>
        </w:rPr>
        <w:t xml:space="preserve">- </w:t>
      </w:r>
      <w:r w:rsidRPr="00953E7F">
        <w:rPr>
          <w:b/>
          <w:bCs/>
          <w:rtl/>
        </w:rPr>
        <w:t>بن غفير:</w:t>
      </w:r>
      <w:r w:rsidRPr="00A11784">
        <w:rPr>
          <w:rtl/>
        </w:rPr>
        <w:t xml:space="preserve"> </w:t>
      </w:r>
    </w:p>
    <w:p w14:paraId="28823F41" w14:textId="18B9381C" w:rsidR="00CE3053" w:rsidRDefault="00CE3053" w:rsidP="00CE3053">
      <w:pPr>
        <w:pStyle w:val="ListParagraph"/>
        <w:numPr>
          <w:ilvl w:val="0"/>
          <w:numId w:val="40"/>
        </w:numPr>
        <w:tabs>
          <w:tab w:val="right" w:pos="180"/>
        </w:tabs>
        <w:ind w:left="270" w:hanging="270"/>
        <w:jc w:val="both"/>
        <w:rPr>
          <w:rtl/>
        </w:rPr>
      </w:pPr>
      <w:r w:rsidRPr="00A11784">
        <w:rPr>
          <w:rtl/>
        </w:rPr>
        <w:t>أدعم الجنود الذين أطلقوا النار على إرهابيين خرجوا من مبنى في جنين وقد تصرفوا كما هو متوقع منهم تماما</w:t>
      </w:r>
    </w:p>
    <w:p w14:paraId="27C1639A" w14:textId="750BE9B6" w:rsidR="00CE3053" w:rsidRDefault="00CE3053" w:rsidP="00CE3053">
      <w:pPr>
        <w:pStyle w:val="ListParagraph"/>
        <w:numPr>
          <w:ilvl w:val="0"/>
          <w:numId w:val="40"/>
        </w:numPr>
        <w:tabs>
          <w:tab w:val="right" w:pos="180"/>
        </w:tabs>
        <w:ind w:left="270" w:hanging="270"/>
        <w:jc w:val="both"/>
      </w:pPr>
      <w:r w:rsidRPr="00A11784">
        <w:rPr>
          <w:rtl/>
        </w:rPr>
        <w:t>يقرر ترقية قائد وحدة المستعربين المسؤولة عن إعدام شابين فلسطينيين في جنين قبل يومين</w:t>
      </w:r>
      <w:r w:rsidRPr="00A11784">
        <w:t>.</w:t>
      </w:r>
    </w:p>
    <w:p w14:paraId="280A5FB3" w14:textId="77777777" w:rsidR="00E51F5C" w:rsidRDefault="00E51F5C" w:rsidP="00E51F5C">
      <w:pPr>
        <w:tabs>
          <w:tab w:val="right" w:pos="180"/>
        </w:tabs>
        <w:ind w:left="270" w:hanging="270"/>
        <w:jc w:val="both"/>
        <w:rPr>
          <w:rtl/>
        </w:rPr>
      </w:pPr>
      <w:r>
        <w:rPr>
          <w:rFonts w:hint="cs"/>
          <w:rtl/>
        </w:rPr>
        <w:t xml:space="preserve">- </w:t>
      </w:r>
      <w:r w:rsidRPr="00A11784">
        <w:rPr>
          <w:rtl/>
        </w:rPr>
        <w:t>جيش الاحتلال يمنع تجول الفلسطينيين في حارة جابر المغلقة لتأمين اقتحام المستوطنين للمسجد الإبراهيمي في مدينة الخليل</w:t>
      </w:r>
    </w:p>
    <w:p w14:paraId="31060D8D" w14:textId="77777777" w:rsidR="00E51F5C" w:rsidRDefault="00E51F5C" w:rsidP="00E51F5C">
      <w:pPr>
        <w:tabs>
          <w:tab w:val="right" w:pos="180"/>
        </w:tabs>
        <w:ind w:left="270" w:hanging="270"/>
        <w:jc w:val="both"/>
        <w:rPr>
          <w:rtl/>
        </w:rPr>
      </w:pPr>
      <w:r>
        <w:rPr>
          <w:rFonts w:hint="cs"/>
          <w:rtl/>
        </w:rPr>
        <w:t xml:space="preserve">- </w:t>
      </w:r>
      <w:r w:rsidRPr="00A11784">
        <w:rPr>
          <w:rtl/>
        </w:rPr>
        <w:t>مستوطنون يقتحمون أراض في بلدة يعبد جنوب جنين تزامناً مع مداهمة قوات الاحتلال لمنازل في البلدة وتحويلها لثكنات عسكرية</w:t>
      </w:r>
    </w:p>
    <w:p w14:paraId="611AB413" w14:textId="77777777" w:rsidR="00482367" w:rsidRDefault="00482367" w:rsidP="00482367">
      <w:pPr>
        <w:ind w:left="360" w:hanging="360"/>
        <w:jc w:val="both"/>
        <w:rPr>
          <w:rtl/>
        </w:rPr>
      </w:pPr>
      <w:r>
        <w:rPr>
          <w:rFonts w:hint="cs"/>
          <w:rtl/>
        </w:rPr>
        <w:t xml:space="preserve">- </w:t>
      </w:r>
      <w:r w:rsidRPr="00A11784">
        <w:rPr>
          <w:rtl/>
        </w:rPr>
        <w:t>اندلاع مواجهات في مدينة دورا جنوب الخليل، وقوات الاحتلال تُطلق قنابل الصوت</w:t>
      </w:r>
      <w:r w:rsidRPr="00A11784">
        <w:t>.</w:t>
      </w:r>
    </w:p>
    <w:p w14:paraId="587B1B63" w14:textId="77777777" w:rsidR="00482367" w:rsidRDefault="00482367" w:rsidP="00482367">
      <w:pPr>
        <w:ind w:left="360" w:hanging="360"/>
        <w:jc w:val="both"/>
        <w:rPr>
          <w:rtl/>
        </w:rPr>
      </w:pPr>
      <w:r>
        <w:rPr>
          <w:rFonts w:hint="cs"/>
          <w:rtl/>
        </w:rPr>
        <w:t xml:space="preserve">- </w:t>
      </w:r>
      <w:r w:rsidRPr="00A11784">
        <w:rPr>
          <w:b/>
          <w:bCs/>
          <w:rtl/>
        </w:rPr>
        <w:t>وزارة الصحة الفلسطينية</w:t>
      </w:r>
      <w:r w:rsidRPr="00A11784">
        <w:rPr>
          <w:rtl/>
        </w:rPr>
        <w:t>: شهيدان برصاص قوات الاحتلال الإسرائيلي بمنطقة جبل أبو ظهير في جنين واحتجاز جثمانيهما</w:t>
      </w:r>
    </w:p>
    <w:p w14:paraId="1D64CC5B" w14:textId="77777777" w:rsidR="00482367" w:rsidRDefault="00482367" w:rsidP="00482367">
      <w:pPr>
        <w:ind w:left="360" w:hanging="360"/>
        <w:jc w:val="both"/>
        <w:rPr>
          <w:rtl/>
        </w:rPr>
      </w:pPr>
      <w:r>
        <w:rPr>
          <w:rFonts w:hint="cs"/>
          <w:rtl/>
        </w:rPr>
        <w:t xml:space="preserve">- </w:t>
      </w:r>
      <w:r w:rsidRPr="00A11784">
        <w:rPr>
          <w:rtl/>
        </w:rPr>
        <w:t>قوات الاحتلال تغلق مداخل بلدة حزما في القدس المحتلة</w:t>
      </w:r>
    </w:p>
    <w:p w14:paraId="58487348" w14:textId="77777777" w:rsidR="00DA1C1E" w:rsidRDefault="00DA1C1E" w:rsidP="00DA1C1E">
      <w:pPr>
        <w:tabs>
          <w:tab w:val="right" w:pos="180"/>
        </w:tabs>
        <w:ind w:left="270" w:hanging="270"/>
        <w:jc w:val="both"/>
        <w:rPr>
          <w:rtl/>
        </w:rPr>
      </w:pPr>
      <w:r>
        <w:rPr>
          <w:rFonts w:hint="cs"/>
          <w:rtl/>
        </w:rPr>
        <w:t>- ق</w:t>
      </w:r>
      <w:r w:rsidRPr="00A11784">
        <w:rPr>
          <w:rtl/>
        </w:rPr>
        <w:t>وات الاحتلال تقتحم بلدة ميثلون جنوب جنين</w:t>
      </w:r>
      <w:r w:rsidRPr="00A11784">
        <w:t>.</w:t>
      </w:r>
    </w:p>
    <w:p w14:paraId="50D89179" w14:textId="77777777" w:rsidR="00DA1C1E" w:rsidRDefault="00DA1C1E" w:rsidP="00DA1C1E">
      <w:pPr>
        <w:tabs>
          <w:tab w:val="right" w:pos="180"/>
          <w:tab w:val="right" w:pos="270"/>
        </w:tabs>
        <w:ind w:left="270" w:hanging="270"/>
        <w:jc w:val="both"/>
        <w:rPr>
          <w:rtl/>
        </w:rPr>
      </w:pPr>
      <w:r>
        <w:rPr>
          <w:rFonts w:hint="cs"/>
          <w:rtl/>
        </w:rPr>
        <w:t>-</w:t>
      </w:r>
      <w:r w:rsidRPr="00A11784">
        <w:t xml:space="preserve"> </w:t>
      </w:r>
      <w:r w:rsidRPr="00DA1C1E">
        <w:rPr>
          <w:b/>
          <w:bCs/>
          <w:rtl/>
        </w:rPr>
        <w:t>إذاعة الجيش الإسرائيلي</w:t>
      </w:r>
      <w:r w:rsidRPr="00A11784">
        <w:rPr>
          <w:rtl/>
        </w:rPr>
        <w:t>: سلاح الجو شن سلسلة غارات استهدفت 7 مواقع في شمال الضفة الغربية استهدفت مناطق مفتوحة وكهوفا ونقاط اختباء يستخدمها مسلحون</w:t>
      </w:r>
    </w:p>
    <w:p w14:paraId="1554429D" w14:textId="77777777" w:rsidR="00BB0B3C" w:rsidRDefault="00BB0B3C" w:rsidP="00BB0B3C">
      <w:pPr>
        <w:tabs>
          <w:tab w:val="right" w:pos="180"/>
        </w:tabs>
        <w:jc w:val="both"/>
        <w:rPr>
          <w:rtl/>
        </w:rPr>
      </w:pPr>
      <w:r>
        <w:rPr>
          <w:rFonts w:hint="cs"/>
          <w:rtl/>
        </w:rPr>
        <w:t xml:space="preserve">- </w:t>
      </w:r>
      <w:r w:rsidRPr="00BB0B3C">
        <w:rPr>
          <w:b/>
          <w:bCs/>
          <w:rtl/>
        </w:rPr>
        <w:t>نائب رئيس بلدية سبسطية</w:t>
      </w:r>
      <w:r w:rsidRPr="00A11784">
        <w:t xml:space="preserve">: </w:t>
      </w:r>
    </w:p>
    <w:p w14:paraId="5C8C4BE3" w14:textId="77777777" w:rsidR="00BB0B3C" w:rsidRDefault="00BB0B3C" w:rsidP="00BB0B3C">
      <w:pPr>
        <w:pStyle w:val="ListParagraph"/>
        <w:numPr>
          <w:ilvl w:val="0"/>
          <w:numId w:val="40"/>
        </w:numPr>
        <w:tabs>
          <w:tab w:val="right" w:pos="180"/>
        </w:tabs>
        <w:ind w:left="270" w:hanging="270"/>
        <w:jc w:val="both"/>
      </w:pPr>
      <w:r w:rsidRPr="00A11784">
        <w:rPr>
          <w:rtl/>
        </w:rPr>
        <w:t>قرار الاحتلال الأخير يصادر 1800 دونم من أراضي سبسطية، وهي أراضي غالبيتها مزروعة بأشجار الزيتون المعمرة، وموقع أثري لحضارات متعاقبة على فلسطين</w:t>
      </w:r>
    </w:p>
    <w:p w14:paraId="0D482EEA" w14:textId="77777777" w:rsidR="00BB0B3C" w:rsidRDefault="00BB0B3C" w:rsidP="00BB0B3C">
      <w:pPr>
        <w:pStyle w:val="ListParagraph"/>
        <w:numPr>
          <w:ilvl w:val="0"/>
          <w:numId w:val="40"/>
        </w:numPr>
        <w:tabs>
          <w:tab w:val="right" w:pos="180"/>
        </w:tabs>
        <w:ind w:left="270" w:hanging="270"/>
        <w:jc w:val="both"/>
      </w:pPr>
      <w:r w:rsidRPr="00A11784">
        <w:rPr>
          <w:rtl/>
        </w:rPr>
        <w:t>هذا القرار يؤثر على غالبية سكان بلدة سبسطية، وهو جزء من المشروع الاستيطاني في شمال الضفة الغربية</w:t>
      </w:r>
    </w:p>
    <w:p w14:paraId="79596271" w14:textId="77777777" w:rsidR="00BB0B3C" w:rsidRDefault="00BB0B3C" w:rsidP="00BB0B3C">
      <w:pPr>
        <w:tabs>
          <w:tab w:val="right" w:pos="180"/>
        </w:tabs>
        <w:ind w:left="270" w:hanging="270"/>
        <w:jc w:val="both"/>
        <w:rPr>
          <w:rtl/>
        </w:rPr>
      </w:pPr>
      <w:r>
        <w:rPr>
          <w:rFonts w:hint="cs"/>
          <w:rtl/>
        </w:rPr>
        <w:t xml:space="preserve">- </w:t>
      </w:r>
      <w:r w:rsidRPr="00BB0B3C">
        <w:rPr>
          <w:b/>
          <w:bCs/>
          <w:rtl/>
        </w:rPr>
        <w:t>الجيش الإسرائيلي</w:t>
      </w:r>
      <w:r w:rsidRPr="00A11784">
        <w:rPr>
          <w:rtl/>
        </w:rPr>
        <w:t>: عناصر وحدة المستعريين التابعة لحرس الحدود بدأت العمل في جنين في إطار العملية العسكرية</w:t>
      </w:r>
    </w:p>
    <w:p w14:paraId="4283BCC5" w14:textId="77777777" w:rsidR="00DA1C1E" w:rsidRDefault="00DA1C1E" w:rsidP="00DA1C1E">
      <w:pPr>
        <w:tabs>
          <w:tab w:val="right" w:pos="180"/>
        </w:tabs>
        <w:ind w:left="270" w:hanging="270"/>
        <w:jc w:val="both"/>
        <w:rPr>
          <w:rtl/>
        </w:rPr>
      </w:pPr>
      <w:r>
        <w:rPr>
          <w:rFonts w:hint="cs"/>
          <w:rtl/>
        </w:rPr>
        <w:t xml:space="preserve">- </w:t>
      </w:r>
      <w:r w:rsidRPr="00A11784">
        <w:rPr>
          <w:rtl/>
        </w:rPr>
        <w:t>قوات الاحتلال تفرج عن الأسير حسام ابو لبدة من مدينة قلقيلية بعد عامين من الإعتقال الإداري</w:t>
      </w:r>
    </w:p>
    <w:p w14:paraId="5980573A" w14:textId="77777777" w:rsidR="00482367" w:rsidRPr="00482367" w:rsidRDefault="00482367" w:rsidP="00482367">
      <w:pPr>
        <w:tabs>
          <w:tab w:val="right" w:pos="180"/>
        </w:tabs>
        <w:ind w:left="270" w:hanging="270"/>
        <w:jc w:val="both"/>
        <w:rPr>
          <w:rtl/>
        </w:rPr>
      </w:pPr>
      <w:r>
        <w:rPr>
          <w:rFonts w:hint="cs"/>
          <w:b/>
          <w:bCs/>
          <w:rtl/>
        </w:rPr>
        <w:t xml:space="preserve">- </w:t>
      </w:r>
      <w:r w:rsidRPr="00482367">
        <w:rPr>
          <w:rtl/>
        </w:rPr>
        <w:t>آليات الاحتلال تجوب شوارع مدينة طوباس، بالتزامن مع استمرار حظر تجول الفلسطينيين وتحويل عدد من المنازل لثكنات عسكرية واقتحام الاحتلال لمنازل جديدة لتنفيذ اعتقالات وتحقيقات ميدانية</w:t>
      </w:r>
      <w:r w:rsidRPr="00482367">
        <w:t>.</w:t>
      </w:r>
    </w:p>
    <w:p w14:paraId="2B9F3725" w14:textId="77777777" w:rsidR="00482367" w:rsidRDefault="00482367" w:rsidP="00482367">
      <w:pPr>
        <w:tabs>
          <w:tab w:val="right" w:pos="180"/>
        </w:tabs>
        <w:jc w:val="both"/>
        <w:rPr>
          <w:rtl/>
        </w:rPr>
      </w:pPr>
      <w:r>
        <w:rPr>
          <w:rFonts w:hint="cs"/>
          <w:rtl/>
        </w:rPr>
        <w:t xml:space="preserve">- </w:t>
      </w:r>
      <w:r w:rsidRPr="00A11784">
        <w:rPr>
          <w:rtl/>
        </w:rPr>
        <w:t>قوات الاحتلال تعتقل شابًا بعد الاعتداء عليه بالضرب في بلدة اليامون غرب جنين</w:t>
      </w:r>
      <w:r w:rsidRPr="00A11784">
        <w:t>.</w:t>
      </w:r>
    </w:p>
    <w:p w14:paraId="5C06D432" w14:textId="77777777" w:rsidR="00B679AE" w:rsidRPr="00B679AE" w:rsidRDefault="00B679AE" w:rsidP="00B679AE">
      <w:pPr>
        <w:tabs>
          <w:tab w:val="right" w:pos="180"/>
        </w:tabs>
        <w:ind w:left="270" w:hanging="270"/>
        <w:jc w:val="both"/>
        <w:rPr>
          <w:rtl/>
        </w:rPr>
      </w:pPr>
      <w:r>
        <w:rPr>
          <w:rFonts w:hint="cs"/>
          <w:b/>
          <w:bCs/>
          <w:rtl/>
        </w:rPr>
        <w:t xml:space="preserve">- </w:t>
      </w:r>
      <w:r w:rsidRPr="00B679AE">
        <w:rPr>
          <w:rtl/>
        </w:rPr>
        <w:t>اندلاع مواجهات بين الشبان وقوات الاحتلال في بلدة بيت أمر، شمال الخليل</w:t>
      </w:r>
      <w:r w:rsidRPr="00B679AE">
        <w:t>.</w:t>
      </w:r>
    </w:p>
    <w:p w14:paraId="0D0770D6" w14:textId="77777777" w:rsidR="00B679AE" w:rsidRDefault="00B679AE" w:rsidP="00B679AE">
      <w:pPr>
        <w:tabs>
          <w:tab w:val="right" w:pos="180"/>
        </w:tabs>
        <w:ind w:left="270" w:hanging="270"/>
        <w:jc w:val="both"/>
        <w:rPr>
          <w:rtl/>
        </w:rPr>
      </w:pPr>
      <w:r>
        <w:rPr>
          <w:rFonts w:hint="cs"/>
          <w:rtl/>
        </w:rPr>
        <w:lastRenderedPageBreak/>
        <w:t xml:space="preserve">- </w:t>
      </w:r>
      <w:r w:rsidRPr="00A11784">
        <w:rPr>
          <w:rtl/>
        </w:rPr>
        <w:t>قوات الاحتلال تطلق قنابل الصوت والغاز خلال اقتحامها بلدة حلحول شمال الخليل جنوب الضفة الغربية</w:t>
      </w:r>
    </w:p>
    <w:p w14:paraId="71808014" w14:textId="77777777" w:rsidR="00B679AE" w:rsidRPr="00B679AE" w:rsidRDefault="00B679AE" w:rsidP="00B679AE">
      <w:pPr>
        <w:tabs>
          <w:tab w:val="right" w:pos="180"/>
        </w:tabs>
        <w:ind w:left="270" w:hanging="270"/>
        <w:jc w:val="both"/>
        <w:rPr>
          <w:rtl/>
        </w:rPr>
      </w:pPr>
      <w:r w:rsidRPr="00B679AE">
        <w:rPr>
          <w:rFonts w:hint="cs"/>
          <w:rtl/>
        </w:rPr>
        <w:t xml:space="preserve">- </w:t>
      </w:r>
      <w:r w:rsidRPr="00B679AE">
        <w:rPr>
          <w:rtl/>
        </w:rPr>
        <w:t>مُسيّرة إسرائيلية تُلقي قنبلة في بلدة عقابا، شمال طوباس بالضفة الغربية</w:t>
      </w:r>
      <w:r w:rsidRPr="00B679AE">
        <w:t>.</w:t>
      </w:r>
    </w:p>
    <w:p w14:paraId="69BE8443" w14:textId="77777777" w:rsidR="00B679AE" w:rsidRDefault="00B679AE" w:rsidP="00B679AE">
      <w:pPr>
        <w:tabs>
          <w:tab w:val="right" w:pos="180"/>
        </w:tabs>
        <w:ind w:left="270" w:hanging="270"/>
        <w:jc w:val="both"/>
        <w:rPr>
          <w:rtl/>
        </w:rPr>
      </w:pPr>
      <w:r>
        <w:rPr>
          <w:rFonts w:hint="cs"/>
          <w:rtl/>
        </w:rPr>
        <w:t xml:space="preserve">- </w:t>
      </w:r>
      <w:r w:rsidRPr="00A11784">
        <w:rPr>
          <w:rtl/>
        </w:rPr>
        <w:t>قوات الاحتلال تشنّ حملة مداهمات خلال اقتحامها بلدة حبلة جنوب قلقيلية بالضفة الغربية</w:t>
      </w:r>
      <w:r w:rsidRPr="00A11784">
        <w:t>.</w:t>
      </w:r>
    </w:p>
    <w:p w14:paraId="4CE4E810" w14:textId="77777777" w:rsidR="00B679AE" w:rsidRDefault="00B679AE" w:rsidP="00B679AE">
      <w:pPr>
        <w:tabs>
          <w:tab w:val="right" w:pos="180"/>
        </w:tabs>
        <w:ind w:left="270" w:hanging="270"/>
        <w:jc w:val="both"/>
        <w:rPr>
          <w:rtl/>
        </w:rPr>
      </w:pPr>
      <w:r>
        <w:rPr>
          <w:rFonts w:hint="cs"/>
          <w:rtl/>
        </w:rPr>
        <w:t xml:space="preserve">- </w:t>
      </w:r>
      <w:r w:rsidRPr="00A11784">
        <w:rPr>
          <w:rtl/>
        </w:rPr>
        <w:t>اقتحام قوات الاحتـ.ـلال  محيط قرية دير جرير شرق رام الله بالضفة الغربية</w:t>
      </w:r>
    </w:p>
    <w:p w14:paraId="30A5CF7C" w14:textId="63293DD1" w:rsidR="00B679AE" w:rsidRDefault="00B679AE" w:rsidP="00B679AE">
      <w:pPr>
        <w:tabs>
          <w:tab w:val="right" w:pos="180"/>
        </w:tabs>
        <w:ind w:left="270" w:hanging="270"/>
        <w:jc w:val="both"/>
        <w:rPr>
          <w:rtl/>
        </w:rPr>
      </w:pPr>
      <w:r>
        <w:rPr>
          <w:rFonts w:hint="cs"/>
          <w:rtl/>
        </w:rPr>
        <w:t xml:space="preserve">- </w:t>
      </w:r>
      <w:r w:rsidRPr="00B679AE">
        <w:rPr>
          <w:b/>
          <w:bCs/>
          <w:rtl/>
        </w:rPr>
        <w:t>تطورات العملية العسكرية في محافظة طوباس</w:t>
      </w:r>
      <w:r w:rsidRPr="00A11784">
        <w:t>:</w:t>
      </w:r>
    </w:p>
    <w:p w14:paraId="6415A87A" w14:textId="1233AAB9" w:rsidR="00B679AE" w:rsidRDefault="00B679AE" w:rsidP="00B679AE">
      <w:pPr>
        <w:pStyle w:val="ListParagraph"/>
        <w:numPr>
          <w:ilvl w:val="0"/>
          <w:numId w:val="40"/>
        </w:numPr>
        <w:tabs>
          <w:tab w:val="right" w:pos="180"/>
        </w:tabs>
        <w:ind w:left="270" w:hanging="270"/>
        <w:jc w:val="both"/>
      </w:pPr>
      <w:r w:rsidRPr="00A11784">
        <w:rPr>
          <w:rtl/>
        </w:rPr>
        <w:t>اقتحام مخيم الفارعة بعد أن كانت قوات الاحتلال تتواجد في محيطه على مدار يومين حيث نفذ الاحتلال مداهمات واسعة لمنازل المواطنين وانتشرت فرق المشاة في المخيم</w:t>
      </w:r>
      <w:r w:rsidRPr="00A11784">
        <w:t>.</w:t>
      </w:r>
    </w:p>
    <w:p w14:paraId="2DED47C2" w14:textId="3AE825FA" w:rsidR="00B679AE" w:rsidRDefault="00B679AE" w:rsidP="00B679AE">
      <w:pPr>
        <w:pStyle w:val="ListParagraph"/>
        <w:numPr>
          <w:ilvl w:val="0"/>
          <w:numId w:val="40"/>
        </w:numPr>
        <w:tabs>
          <w:tab w:val="right" w:pos="180"/>
        </w:tabs>
        <w:ind w:left="270" w:hanging="270"/>
        <w:jc w:val="both"/>
      </w:pPr>
      <w:r>
        <w:rPr>
          <w:rFonts w:hint="cs"/>
          <w:rtl/>
        </w:rPr>
        <w:t>ا</w:t>
      </w:r>
      <w:r w:rsidRPr="00A11784">
        <w:rPr>
          <w:rtl/>
        </w:rPr>
        <w:t xml:space="preserve">نسحاب الجيش الإسرائيلي من بلدة طمون بعدما </w:t>
      </w:r>
      <w:r>
        <w:rPr>
          <w:rFonts w:hint="cs"/>
          <w:rtl/>
        </w:rPr>
        <w:t>خ</w:t>
      </w:r>
      <w:r w:rsidRPr="00A11784">
        <w:rPr>
          <w:rtl/>
        </w:rPr>
        <w:t>لف دماراً كبيراً في البنية التحتية، خاصة في المنطقة الشرقية، بالإضافة إلى إحداث تدمير كبير في ممتلكات المواطنين</w:t>
      </w:r>
      <w:r w:rsidRPr="00A11784">
        <w:t>.</w:t>
      </w:r>
    </w:p>
    <w:p w14:paraId="02E6A57D" w14:textId="77777777" w:rsidR="00B679AE" w:rsidRDefault="00B679AE" w:rsidP="00B679AE">
      <w:pPr>
        <w:pStyle w:val="ListParagraph"/>
        <w:numPr>
          <w:ilvl w:val="0"/>
          <w:numId w:val="40"/>
        </w:numPr>
        <w:tabs>
          <w:tab w:val="right" w:pos="180"/>
        </w:tabs>
        <w:ind w:left="270" w:hanging="270"/>
        <w:jc w:val="both"/>
      </w:pPr>
      <w:r w:rsidRPr="00A11784">
        <w:rPr>
          <w:rtl/>
        </w:rPr>
        <w:t>اقتحام طوباس وعقابا وتياسير ما زال مستمرا مع تحويل عدد من المنازل لثكنات عسكرية</w:t>
      </w:r>
      <w:r w:rsidRPr="00A11784">
        <w:t>.</w:t>
      </w:r>
    </w:p>
    <w:p w14:paraId="65674EE0" w14:textId="77777777" w:rsidR="00B679AE" w:rsidRDefault="00B679AE" w:rsidP="00B679AE">
      <w:pPr>
        <w:pStyle w:val="ListParagraph"/>
        <w:numPr>
          <w:ilvl w:val="0"/>
          <w:numId w:val="40"/>
        </w:numPr>
        <w:tabs>
          <w:tab w:val="right" w:pos="180"/>
        </w:tabs>
        <w:ind w:left="270" w:hanging="270"/>
        <w:jc w:val="both"/>
      </w:pPr>
      <w:r w:rsidRPr="00A11784">
        <w:rPr>
          <w:rtl/>
        </w:rPr>
        <w:t>مداخل المحافظة وطرقاتها ما زالت  مغلقة مع استمرار حظر التجول</w:t>
      </w:r>
      <w:r w:rsidRPr="00A11784">
        <w:t>.</w:t>
      </w:r>
    </w:p>
    <w:p w14:paraId="4749D67F" w14:textId="77777777" w:rsidR="00B679AE" w:rsidRDefault="00B679AE" w:rsidP="00B679AE">
      <w:pPr>
        <w:pStyle w:val="ListParagraph"/>
        <w:numPr>
          <w:ilvl w:val="0"/>
          <w:numId w:val="40"/>
        </w:numPr>
        <w:tabs>
          <w:tab w:val="right" w:pos="180"/>
        </w:tabs>
        <w:ind w:left="270" w:hanging="270"/>
        <w:jc w:val="both"/>
      </w:pPr>
      <w:r w:rsidRPr="00A11784">
        <w:rPr>
          <w:rtl/>
        </w:rPr>
        <w:t>منذ بداية العملية العسكرية، تعاملت طواقم الإسعاف مع أكثر من 70 إصابة لمواطنين جراء الاعتداء عليهم بالضرب والتنكيل بهم</w:t>
      </w:r>
      <w:r w:rsidRPr="00A11784">
        <w:t>.</w:t>
      </w:r>
    </w:p>
    <w:p w14:paraId="76B69EEC" w14:textId="77777777" w:rsidR="00B679AE" w:rsidRDefault="00B679AE" w:rsidP="00B679AE">
      <w:pPr>
        <w:pStyle w:val="ListParagraph"/>
        <w:numPr>
          <w:ilvl w:val="0"/>
          <w:numId w:val="40"/>
        </w:numPr>
        <w:tabs>
          <w:tab w:val="right" w:pos="180"/>
        </w:tabs>
        <w:ind w:left="270" w:hanging="270"/>
        <w:jc w:val="both"/>
      </w:pPr>
      <w:r w:rsidRPr="00A11784">
        <w:rPr>
          <w:rtl/>
        </w:rPr>
        <w:t>احتجاز 162 مواطناً في مراكز التحقيق الميداني، وقد أفرج عن معظمهم لاحقاً</w:t>
      </w:r>
      <w:r w:rsidRPr="00A11784">
        <w:t>.</w:t>
      </w:r>
    </w:p>
    <w:p w14:paraId="56FBCD4D" w14:textId="77777777" w:rsidR="00B679AE" w:rsidRDefault="00B679AE" w:rsidP="00B679AE">
      <w:pPr>
        <w:pStyle w:val="ListParagraph"/>
        <w:numPr>
          <w:ilvl w:val="0"/>
          <w:numId w:val="40"/>
        </w:numPr>
        <w:tabs>
          <w:tab w:val="right" w:pos="180"/>
        </w:tabs>
        <w:ind w:left="270" w:hanging="270"/>
        <w:jc w:val="both"/>
      </w:pPr>
      <w:r w:rsidRPr="00A11784">
        <w:rPr>
          <w:rtl/>
        </w:rPr>
        <w:t>جيش الاحتلال يجبر الأهالي على ترك منازلها في مخيم الفارعة جنوب طوباس</w:t>
      </w:r>
      <w:r w:rsidRPr="00A11784">
        <w:t>.</w:t>
      </w:r>
    </w:p>
    <w:p w14:paraId="0C13EB8D" w14:textId="77777777" w:rsidR="007B0FAE" w:rsidRDefault="007B0FAE" w:rsidP="007B0FAE">
      <w:pPr>
        <w:tabs>
          <w:tab w:val="right" w:pos="180"/>
        </w:tabs>
        <w:ind w:left="270" w:hanging="270"/>
        <w:jc w:val="both"/>
        <w:rPr>
          <w:rtl/>
        </w:rPr>
      </w:pPr>
      <w:r>
        <w:rPr>
          <w:rFonts w:hint="cs"/>
          <w:rtl/>
        </w:rPr>
        <w:t xml:space="preserve">- </w:t>
      </w:r>
      <w:r w:rsidRPr="00A11784">
        <w:rPr>
          <w:rtl/>
        </w:rPr>
        <w:t>قوات الاحتلال تطلق قنابل غاز في منطقة ترقوميا لمنع مزارعين فلسطينيين من الوصول إلى أراضيهم غرب الخليل</w:t>
      </w:r>
    </w:p>
    <w:p w14:paraId="38B4C30D" w14:textId="77777777" w:rsidR="00780107" w:rsidRPr="00780107" w:rsidRDefault="00780107" w:rsidP="00780107">
      <w:pPr>
        <w:tabs>
          <w:tab w:val="right" w:pos="180"/>
        </w:tabs>
        <w:ind w:left="270" w:hanging="270"/>
        <w:jc w:val="both"/>
        <w:rPr>
          <w:rtl/>
        </w:rPr>
      </w:pPr>
      <w:r>
        <w:rPr>
          <w:rFonts w:hint="cs"/>
          <w:b/>
          <w:bCs/>
          <w:rtl/>
        </w:rPr>
        <w:t xml:space="preserve">- </w:t>
      </w:r>
      <w:r w:rsidRPr="00780107">
        <w:rPr>
          <w:rtl/>
        </w:rPr>
        <w:t>مستوطنون هدموا مسكناً قيد الإنشاء في منطقة وادي الرخيم المحاذية لقرية سوسيا بمسافر يطا، تعود ملكيته للمواطن أحمد محمد شريتح</w:t>
      </w:r>
      <w:r w:rsidRPr="00780107">
        <w:t>.</w:t>
      </w:r>
    </w:p>
    <w:p w14:paraId="7D4F637A" w14:textId="77777777" w:rsidR="00C45639" w:rsidRDefault="00C45639" w:rsidP="00C45639">
      <w:pPr>
        <w:tabs>
          <w:tab w:val="right" w:pos="180"/>
        </w:tabs>
        <w:ind w:left="270" w:hanging="270"/>
        <w:jc w:val="both"/>
        <w:rPr>
          <w:rtl/>
        </w:rPr>
      </w:pPr>
      <w:r>
        <w:rPr>
          <w:rFonts w:hint="cs"/>
          <w:rtl/>
        </w:rPr>
        <w:t xml:space="preserve">- </w:t>
      </w:r>
      <w:r w:rsidRPr="00A11784">
        <w:rPr>
          <w:rtl/>
        </w:rPr>
        <w:t>قوات الاحتلال تفرض مخالفات على مركبات المصلين عند باب الأسباط</w:t>
      </w:r>
    </w:p>
    <w:p w14:paraId="69A841FE" w14:textId="77777777" w:rsidR="00C45639" w:rsidRDefault="00C45639" w:rsidP="00C45639">
      <w:pPr>
        <w:tabs>
          <w:tab w:val="right" w:pos="180"/>
        </w:tabs>
        <w:ind w:left="270" w:hanging="270"/>
        <w:jc w:val="both"/>
        <w:rPr>
          <w:rtl/>
        </w:rPr>
      </w:pPr>
      <w:r>
        <w:rPr>
          <w:rFonts w:hint="cs"/>
          <w:rtl/>
        </w:rPr>
        <w:t xml:space="preserve">- </w:t>
      </w:r>
      <w:r w:rsidRPr="00A11784">
        <w:rPr>
          <w:rtl/>
        </w:rPr>
        <w:t>مستوطنون يهاجمون المزارعين في أراضيهم بين بلدتي بيت ليد شمال طولكرم وكفر قدوم شرق قلقيلية</w:t>
      </w:r>
      <w:r w:rsidRPr="00A11784">
        <w:t>.</w:t>
      </w:r>
    </w:p>
    <w:p w14:paraId="76F8A515" w14:textId="77777777" w:rsidR="00C45639" w:rsidRDefault="00C45639" w:rsidP="00C45639">
      <w:pPr>
        <w:tabs>
          <w:tab w:val="right" w:pos="180"/>
        </w:tabs>
        <w:ind w:left="270" w:hanging="270"/>
        <w:jc w:val="both"/>
        <w:rPr>
          <w:rtl/>
        </w:rPr>
      </w:pPr>
      <w:r>
        <w:rPr>
          <w:rFonts w:hint="cs"/>
          <w:rtl/>
        </w:rPr>
        <w:t xml:space="preserve">- </w:t>
      </w:r>
      <w:r w:rsidRPr="00A11784">
        <w:rPr>
          <w:rtl/>
        </w:rPr>
        <w:t>اعتقال قوات الاحتلال لثلاثة شبان والتنكيل بهم في مخيم الفارعة جنوب طوباس</w:t>
      </w:r>
      <w:r w:rsidRPr="00A11784">
        <w:t>.</w:t>
      </w:r>
    </w:p>
    <w:p w14:paraId="3EBB6AD3" w14:textId="77777777" w:rsidR="00C45639" w:rsidRDefault="00C45639" w:rsidP="00C45639">
      <w:pPr>
        <w:ind w:left="360" w:hanging="360"/>
        <w:jc w:val="both"/>
        <w:rPr>
          <w:rtl/>
        </w:rPr>
      </w:pPr>
      <w:r>
        <w:rPr>
          <w:rFonts w:hint="cs"/>
          <w:rtl/>
        </w:rPr>
        <w:t xml:space="preserve">- </w:t>
      </w:r>
      <w:r w:rsidRPr="00A11784">
        <w:rPr>
          <w:rtl/>
        </w:rPr>
        <w:t>قوات الاحتلال تشرع في هدم 24 منزلاً ومبنى في مخيم جنين</w:t>
      </w:r>
    </w:p>
    <w:p w14:paraId="36FDEB35" w14:textId="77777777" w:rsidR="00C45639" w:rsidRPr="00C45639" w:rsidRDefault="00C45639" w:rsidP="00C45639">
      <w:pPr>
        <w:ind w:left="360" w:hanging="360"/>
        <w:jc w:val="both"/>
        <w:rPr>
          <w:rtl/>
        </w:rPr>
      </w:pPr>
      <w:r>
        <w:rPr>
          <w:rFonts w:hint="cs"/>
          <w:b/>
          <w:bCs/>
          <w:rtl/>
        </w:rPr>
        <w:t xml:space="preserve">- </w:t>
      </w:r>
      <w:r w:rsidRPr="00A11784">
        <w:rPr>
          <w:rtl/>
        </w:rPr>
        <w:t>قوات الاحتلال تطرد عائلة من منزلها وتحوله إلى ثكنة عسكرية بمنطقة الثغرة في مدينة طوباس</w:t>
      </w:r>
      <w:r w:rsidRPr="00A11784">
        <w:t>.</w:t>
      </w:r>
    </w:p>
    <w:p w14:paraId="46351FD4" w14:textId="77777777" w:rsidR="00C45639" w:rsidRDefault="00C45639" w:rsidP="00C45639">
      <w:pPr>
        <w:ind w:left="360" w:hanging="360"/>
        <w:jc w:val="both"/>
        <w:rPr>
          <w:rtl/>
        </w:rPr>
      </w:pPr>
      <w:r>
        <w:rPr>
          <w:rFonts w:hint="cs"/>
          <w:rtl/>
        </w:rPr>
        <w:t xml:space="preserve">- </w:t>
      </w:r>
      <w:r w:rsidRPr="00A11784">
        <w:rPr>
          <w:rtl/>
        </w:rPr>
        <w:t>قوات الاحتلال تقتحم قرية كفر مالك وبلدة سلواد، قضاء رام الله</w:t>
      </w:r>
      <w:r w:rsidRPr="00A11784">
        <w:t>.</w:t>
      </w:r>
    </w:p>
    <w:p w14:paraId="7F12DE1B" w14:textId="77777777" w:rsidR="00C45639" w:rsidRDefault="00C45639" w:rsidP="00C45639">
      <w:pPr>
        <w:ind w:left="360" w:hanging="360"/>
        <w:jc w:val="both"/>
        <w:rPr>
          <w:rtl/>
        </w:rPr>
      </w:pPr>
      <w:r>
        <w:rPr>
          <w:rFonts w:hint="cs"/>
          <w:rtl/>
        </w:rPr>
        <w:t xml:space="preserve">- </w:t>
      </w:r>
      <w:r w:rsidRPr="00A11784">
        <w:rPr>
          <w:b/>
          <w:bCs/>
          <w:rtl/>
        </w:rPr>
        <w:t>الجيش الإسرائيلي</w:t>
      </w:r>
      <w:r w:rsidRPr="00A11784">
        <w:rPr>
          <w:rtl/>
        </w:rPr>
        <w:t>: اعتقال أكثر من 40 فلسطينيا ومصادرة عشرات وسائل القتال خلال العملية في الضفة الغربية</w:t>
      </w:r>
    </w:p>
    <w:p w14:paraId="7C3F022B" w14:textId="77777777" w:rsidR="00BE3C99" w:rsidRDefault="00BE3C99" w:rsidP="00BB0B3C">
      <w:pPr>
        <w:tabs>
          <w:tab w:val="right" w:pos="180"/>
        </w:tabs>
        <w:ind w:left="270" w:hanging="270"/>
        <w:jc w:val="both"/>
        <w:rPr>
          <w:rtl/>
        </w:rPr>
      </w:pPr>
      <w:r>
        <w:rPr>
          <w:rFonts w:hint="cs"/>
          <w:rtl/>
        </w:rPr>
        <w:lastRenderedPageBreak/>
        <w:t xml:space="preserve">- </w:t>
      </w:r>
      <w:r w:rsidRPr="00A11784">
        <w:rPr>
          <w:rtl/>
        </w:rPr>
        <w:t>الأهالي يتصدون لهجوم المستوطنين على منطقة الميرمية بين بلدتي بيت ليد شرق طولكرم، وكفر قدوم شرق قلقيلية</w:t>
      </w:r>
      <w:r w:rsidRPr="00A11784">
        <w:t>.</w:t>
      </w:r>
    </w:p>
    <w:p w14:paraId="5A7748CE" w14:textId="77777777" w:rsidR="00E51F5C" w:rsidRDefault="00E51F5C" w:rsidP="00E51F5C">
      <w:pPr>
        <w:tabs>
          <w:tab w:val="right" w:pos="180"/>
        </w:tabs>
        <w:jc w:val="both"/>
        <w:rPr>
          <w:rtl/>
        </w:rPr>
      </w:pPr>
      <w:r>
        <w:rPr>
          <w:rFonts w:hint="cs"/>
          <w:rtl/>
        </w:rPr>
        <w:t xml:space="preserve">- </w:t>
      </w:r>
      <w:r w:rsidRPr="00A11784">
        <w:rPr>
          <w:rtl/>
        </w:rPr>
        <w:t>قناص من جيش الاحتلال يواصل إطلاق النار، خلال الاقتحام المستمر لبلدة سيلة الحارثية، غرب جنين</w:t>
      </w:r>
      <w:r w:rsidRPr="00A11784">
        <w:t>.</w:t>
      </w:r>
    </w:p>
    <w:p w14:paraId="2D30F49B" w14:textId="77777777" w:rsidR="00E51F5C" w:rsidRDefault="00E51F5C" w:rsidP="00E51F5C">
      <w:pPr>
        <w:tabs>
          <w:tab w:val="right" w:pos="180"/>
        </w:tabs>
        <w:jc w:val="both"/>
        <w:rPr>
          <w:rtl/>
        </w:rPr>
      </w:pPr>
      <w:r>
        <w:rPr>
          <w:rFonts w:hint="cs"/>
          <w:rtl/>
        </w:rPr>
        <w:t xml:space="preserve">- </w:t>
      </w:r>
      <w:r w:rsidRPr="00E51F5C">
        <w:rPr>
          <w:b/>
          <w:bCs/>
          <w:rtl/>
        </w:rPr>
        <w:t>مصادر إعلامية</w:t>
      </w:r>
      <w:r w:rsidRPr="00A11784">
        <w:rPr>
          <w:rtl/>
        </w:rPr>
        <w:t xml:space="preserve"> : قوات الاحتلال تقتحم منطقة صرصورية ومخيم العروب بالخليل في الضفة الغربية</w:t>
      </w:r>
    </w:p>
    <w:p w14:paraId="4A24BC1E" w14:textId="77777777" w:rsidR="00E51F5C" w:rsidRDefault="00E51F5C" w:rsidP="00E51F5C">
      <w:pPr>
        <w:tabs>
          <w:tab w:val="right" w:pos="180"/>
        </w:tabs>
        <w:jc w:val="both"/>
        <w:rPr>
          <w:rtl/>
        </w:rPr>
      </w:pPr>
      <w:r>
        <w:rPr>
          <w:rFonts w:hint="cs"/>
          <w:rtl/>
        </w:rPr>
        <w:t xml:space="preserve">- </w:t>
      </w:r>
      <w:r w:rsidRPr="00A11784">
        <w:rPr>
          <w:rtl/>
        </w:rPr>
        <w:t>مواجهات بين شبان فلسطينيين وقوات الاحتلال في بلدة بيتا جنوبي نابلس بالضفة الغربية</w:t>
      </w:r>
    </w:p>
    <w:p w14:paraId="7E51B49E" w14:textId="77777777" w:rsidR="00E51F5C" w:rsidRDefault="00E51F5C" w:rsidP="00E51F5C">
      <w:pPr>
        <w:tabs>
          <w:tab w:val="right" w:pos="180"/>
        </w:tabs>
        <w:jc w:val="both"/>
        <w:rPr>
          <w:rtl/>
        </w:rPr>
      </w:pPr>
      <w:r>
        <w:rPr>
          <w:rFonts w:hint="cs"/>
          <w:rtl/>
        </w:rPr>
        <w:t xml:space="preserve">- </w:t>
      </w:r>
      <w:r w:rsidRPr="00A11784">
        <w:rPr>
          <w:rtl/>
        </w:rPr>
        <w:t>مستوطنون يعتدون على مركبات فلسطينيين في طريق وادي قانا بين سلفيت وقلقيلية بالضفة الغربية</w:t>
      </w:r>
    </w:p>
    <w:p w14:paraId="1F8B1CEB" w14:textId="77777777" w:rsidR="00E51F5C" w:rsidRDefault="00E51F5C" w:rsidP="00E51F5C">
      <w:pPr>
        <w:tabs>
          <w:tab w:val="right" w:pos="180"/>
        </w:tabs>
        <w:jc w:val="both"/>
        <w:rPr>
          <w:rtl/>
        </w:rPr>
      </w:pPr>
      <w:r>
        <w:rPr>
          <w:rFonts w:hint="cs"/>
          <w:rtl/>
        </w:rPr>
        <w:t xml:space="preserve">- </w:t>
      </w:r>
      <w:r w:rsidRPr="00A11784">
        <w:rPr>
          <w:rtl/>
        </w:rPr>
        <w:t>قوات الاحتلال تقتحم مدينة حلحول شمالي الخليل</w:t>
      </w:r>
    </w:p>
    <w:p w14:paraId="37955ED7" w14:textId="77777777" w:rsidR="00E51F5C" w:rsidRDefault="00E51F5C" w:rsidP="00E51F5C">
      <w:pPr>
        <w:tabs>
          <w:tab w:val="right" w:pos="180"/>
        </w:tabs>
        <w:ind w:left="270" w:hanging="270"/>
        <w:jc w:val="both"/>
        <w:rPr>
          <w:rtl/>
        </w:rPr>
      </w:pPr>
      <w:r>
        <w:rPr>
          <w:rFonts w:hint="cs"/>
          <w:rtl/>
        </w:rPr>
        <w:t xml:space="preserve">- </w:t>
      </w:r>
      <w:r w:rsidRPr="00E51F5C">
        <w:rPr>
          <w:b/>
          <w:bCs/>
          <w:rtl/>
        </w:rPr>
        <w:t>موقع واللا</w:t>
      </w:r>
      <w:r w:rsidRPr="00A11784">
        <w:rPr>
          <w:rtl/>
        </w:rPr>
        <w:t>: الجيش الإسرائيلي يعتقل 100 فلسطيني من بلدة طمون شمال الضفة الغربية، بالإضافة إلى إخلاء أكثر من 20 عائلة من منازلهم في البلدة</w:t>
      </w:r>
      <w:r w:rsidRPr="00A11784">
        <w:t>.</w:t>
      </w:r>
    </w:p>
    <w:p w14:paraId="46795A5C" w14:textId="77777777" w:rsidR="005C4F61" w:rsidRDefault="005C4F61" w:rsidP="005C4F61">
      <w:pPr>
        <w:tabs>
          <w:tab w:val="right" w:pos="180"/>
        </w:tabs>
        <w:jc w:val="both"/>
      </w:pPr>
      <w:r>
        <w:rPr>
          <w:rFonts w:hint="cs"/>
          <w:b/>
          <w:bCs/>
          <w:rtl/>
        </w:rPr>
        <w:t xml:space="preserve">- </w:t>
      </w:r>
      <w:r w:rsidRPr="005C4F61">
        <w:rPr>
          <w:b/>
          <w:bCs/>
          <w:rtl/>
        </w:rPr>
        <w:t>الهلال الأحمر</w:t>
      </w:r>
      <w:r w:rsidRPr="005C4F61">
        <w:rPr>
          <w:b/>
          <w:bCs/>
        </w:rPr>
        <w:t>:</w:t>
      </w:r>
      <w:r w:rsidRPr="00A11784">
        <w:t xml:space="preserve"> </w:t>
      </w:r>
    </w:p>
    <w:p w14:paraId="388C466D" w14:textId="77777777" w:rsidR="005C4F61" w:rsidRDefault="005C4F61" w:rsidP="005C4F61">
      <w:pPr>
        <w:pStyle w:val="ListParagraph"/>
        <w:numPr>
          <w:ilvl w:val="0"/>
          <w:numId w:val="40"/>
        </w:numPr>
        <w:tabs>
          <w:tab w:val="right" w:pos="180"/>
        </w:tabs>
        <w:ind w:left="270" w:hanging="270"/>
        <w:jc w:val="both"/>
      </w:pPr>
      <w:r w:rsidRPr="00A11784">
        <w:t xml:space="preserve">10 </w:t>
      </w:r>
      <w:r w:rsidRPr="00A11784">
        <w:rPr>
          <w:rtl/>
        </w:rPr>
        <w:t>إصابات خلال اعتداءات المستوطنين في منطقة خلايل اللوز قرب بيت لحم</w:t>
      </w:r>
    </w:p>
    <w:p w14:paraId="7876969D" w14:textId="77777777" w:rsidR="005C4F61" w:rsidRDefault="005C4F61" w:rsidP="005C4F61">
      <w:pPr>
        <w:pStyle w:val="ListParagraph"/>
        <w:numPr>
          <w:ilvl w:val="0"/>
          <w:numId w:val="40"/>
        </w:numPr>
        <w:tabs>
          <w:tab w:val="right" w:pos="180"/>
        </w:tabs>
        <w:ind w:left="270" w:hanging="270"/>
        <w:jc w:val="both"/>
      </w:pPr>
      <w:r w:rsidRPr="00A11784">
        <w:t xml:space="preserve">8 </w:t>
      </w:r>
      <w:r w:rsidRPr="00A11784">
        <w:rPr>
          <w:rtl/>
        </w:rPr>
        <w:t>إصابات اعتداء بالضرب نقل منهم 3 للمستشفى وباقي الإصابات تم التعامل معهم ميدانيا</w:t>
      </w:r>
      <w:r w:rsidRPr="00A11784">
        <w:t>.</w:t>
      </w:r>
    </w:p>
    <w:p w14:paraId="787D0F20" w14:textId="77777777" w:rsidR="005C4F61" w:rsidRPr="00A11784" w:rsidRDefault="005C4F61" w:rsidP="005C4F61">
      <w:pPr>
        <w:pStyle w:val="ListParagraph"/>
        <w:numPr>
          <w:ilvl w:val="0"/>
          <w:numId w:val="40"/>
        </w:numPr>
        <w:tabs>
          <w:tab w:val="right" w:pos="180"/>
        </w:tabs>
        <w:ind w:left="270" w:hanging="270"/>
        <w:jc w:val="both"/>
      </w:pPr>
      <w:r w:rsidRPr="00A11784">
        <w:t xml:space="preserve"> </w:t>
      </w:r>
      <w:r w:rsidRPr="00A11784">
        <w:rPr>
          <w:rtl/>
        </w:rPr>
        <w:t>إصابة بالرصاص الحي نقلت للمستشفى</w:t>
      </w:r>
      <w:r w:rsidRPr="00A11784">
        <w:t>.</w:t>
      </w:r>
    </w:p>
    <w:p w14:paraId="460A6EC1" w14:textId="77777777" w:rsidR="005C4F61" w:rsidRDefault="005C4F61" w:rsidP="005C4F61">
      <w:pPr>
        <w:tabs>
          <w:tab w:val="right" w:pos="180"/>
        </w:tabs>
        <w:jc w:val="both"/>
        <w:rPr>
          <w:rtl/>
        </w:rPr>
      </w:pPr>
      <w:r>
        <w:rPr>
          <w:rFonts w:hint="cs"/>
          <w:rtl/>
        </w:rPr>
        <w:t xml:space="preserve">- </w:t>
      </w:r>
      <w:r w:rsidRPr="005C4F61">
        <w:rPr>
          <w:b/>
          <w:bCs/>
          <w:rtl/>
        </w:rPr>
        <w:t>مدير الحرم الإبراهيمي</w:t>
      </w:r>
      <w:r w:rsidRPr="00A11784">
        <w:rPr>
          <w:rtl/>
        </w:rPr>
        <w:t>:الاحتلال يصدر قرارا يقضي باستملاك الباحة الداخلية للمسجد</w:t>
      </w:r>
      <w:r w:rsidRPr="00A11784">
        <w:t>.</w:t>
      </w:r>
    </w:p>
    <w:p w14:paraId="6EDD1E80" w14:textId="77777777" w:rsidR="005C4F61" w:rsidRDefault="005C4F61" w:rsidP="005C4F61">
      <w:pPr>
        <w:tabs>
          <w:tab w:val="right" w:pos="180"/>
        </w:tabs>
        <w:ind w:left="360" w:hanging="360"/>
        <w:jc w:val="both"/>
        <w:rPr>
          <w:rtl/>
        </w:rPr>
      </w:pPr>
      <w:r>
        <w:rPr>
          <w:rFonts w:hint="cs"/>
          <w:rtl/>
        </w:rPr>
        <w:t xml:space="preserve">- </w:t>
      </w:r>
      <w:r w:rsidRPr="005C4F61">
        <w:rPr>
          <w:b/>
          <w:bCs/>
          <w:rtl/>
        </w:rPr>
        <w:t>الهلال الأحمر</w:t>
      </w:r>
      <w:r w:rsidRPr="00A11784">
        <w:rPr>
          <w:rtl/>
        </w:rPr>
        <w:t>: بينهم إصابة بالرصاص الحي.. 10 إصابات في صفوف الأهالي بعد هجوم مليشيات المستوطنين على خلايل اللوز شرق بيت لحم</w:t>
      </w:r>
    </w:p>
    <w:p w14:paraId="33E8129B" w14:textId="77777777" w:rsidR="005C4F61" w:rsidRDefault="005C4F61" w:rsidP="005C4F61">
      <w:pPr>
        <w:tabs>
          <w:tab w:val="right" w:pos="180"/>
        </w:tabs>
        <w:ind w:left="270" w:hanging="270"/>
        <w:jc w:val="both"/>
        <w:rPr>
          <w:rtl/>
        </w:rPr>
      </w:pPr>
      <w:r>
        <w:rPr>
          <w:rFonts w:hint="cs"/>
          <w:rtl/>
        </w:rPr>
        <w:t xml:space="preserve">- </w:t>
      </w:r>
      <w:r w:rsidRPr="00A11784">
        <w:rPr>
          <w:rtl/>
        </w:rPr>
        <w:t>الاحتلال يعتقل 5 مواطنين من محافظة  قلقيلية بينهم طفلان وسيدة</w:t>
      </w:r>
    </w:p>
    <w:p w14:paraId="2CEE70D3" w14:textId="77777777" w:rsidR="00FD0657" w:rsidRDefault="00FD0657" w:rsidP="00FD0657">
      <w:pPr>
        <w:tabs>
          <w:tab w:val="right" w:pos="180"/>
        </w:tabs>
        <w:ind w:left="360" w:hanging="360"/>
        <w:jc w:val="both"/>
        <w:rPr>
          <w:rtl/>
        </w:rPr>
      </w:pPr>
      <w:r>
        <w:rPr>
          <w:rFonts w:hint="cs"/>
          <w:rtl/>
        </w:rPr>
        <w:t xml:space="preserve">- </w:t>
      </w:r>
      <w:r w:rsidRPr="00FD0657">
        <w:rPr>
          <w:b/>
          <w:bCs/>
          <w:rtl/>
        </w:rPr>
        <w:t>المكتب الوطني للدفاع عن الأرض ومقاومة الاستيطان</w:t>
      </w:r>
      <w:r w:rsidRPr="00A11784">
        <w:t xml:space="preserve">: </w:t>
      </w:r>
    </w:p>
    <w:p w14:paraId="526B1336" w14:textId="77777777" w:rsidR="00FD0657" w:rsidRDefault="00FD0657" w:rsidP="00FD0657">
      <w:pPr>
        <w:pStyle w:val="ListParagraph"/>
        <w:numPr>
          <w:ilvl w:val="0"/>
          <w:numId w:val="40"/>
        </w:numPr>
        <w:tabs>
          <w:tab w:val="right" w:pos="180"/>
        </w:tabs>
        <w:ind w:left="270" w:hanging="270"/>
        <w:jc w:val="both"/>
      </w:pPr>
      <w:r w:rsidRPr="00A11784">
        <w:t xml:space="preserve"> </w:t>
      </w:r>
      <w:r>
        <w:rPr>
          <w:rFonts w:hint="cs"/>
          <w:rtl/>
        </w:rPr>
        <w:t>م</w:t>
      </w:r>
      <w:r w:rsidRPr="00A11784">
        <w:rPr>
          <w:rtl/>
        </w:rPr>
        <w:t>حافظة القدس تتعرض كما الأغوار الشمالية لهجوم استيطاني، له تداعيات واسعة وخطيرة على مستقبل المناطق المحيطة</w:t>
      </w:r>
      <w:r w:rsidRPr="00A11784">
        <w:t>.</w:t>
      </w:r>
    </w:p>
    <w:p w14:paraId="70CCE02C" w14:textId="77777777" w:rsidR="00FD0657" w:rsidRDefault="00FD0657" w:rsidP="00FD0657">
      <w:pPr>
        <w:pStyle w:val="ListParagraph"/>
        <w:numPr>
          <w:ilvl w:val="0"/>
          <w:numId w:val="40"/>
        </w:numPr>
        <w:tabs>
          <w:tab w:val="right" w:pos="180"/>
        </w:tabs>
        <w:ind w:left="270" w:hanging="270"/>
        <w:jc w:val="both"/>
      </w:pPr>
      <w:r w:rsidRPr="00A11784">
        <w:t xml:space="preserve"> </w:t>
      </w:r>
      <w:r w:rsidRPr="00A11784">
        <w:rPr>
          <w:rtl/>
        </w:rPr>
        <w:t>سلطات الاحتلال بدأت تستخدم للسيطرة على الأراضي الفلسطينية وسائل متعددة بمسميات مختلفة نتيجتها واحدة، هي تسمين “المشروع الاستيطاني</w:t>
      </w:r>
      <w:r w:rsidRPr="00A11784">
        <w:t>”</w:t>
      </w:r>
    </w:p>
    <w:p w14:paraId="7EC0E4DA" w14:textId="77777777" w:rsidR="00FD0657" w:rsidRDefault="00FD0657" w:rsidP="00FD0657">
      <w:pPr>
        <w:pStyle w:val="ListParagraph"/>
        <w:numPr>
          <w:ilvl w:val="0"/>
          <w:numId w:val="40"/>
        </w:numPr>
        <w:tabs>
          <w:tab w:val="right" w:pos="180"/>
        </w:tabs>
        <w:ind w:left="270" w:hanging="270"/>
        <w:jc w:val="both"/>
      </w:pPr>
      <w:r w:rsidRPr="00A11784">
        <w:t xml:space="preserve"> </w:t>
      </w:r>
      <w:r w:rsidRPr="00A11784">
        <w:rPr>
          <w:rtl/>
        </w:rPr>
        <w:t>أصدر الاحتلال مؤخرا أوامر عسكرية للاستيلاء على مساحات واسعة من الأراضي في طوباس والأغوار الشمالية، لشق طريق عسكري يستولي على نحو 1042 دونما من أراضي المواطنين</w:t>
      </w:r>
    </w:p>
    <w:p w14:paraId="1603EBB4" w14:textId="77777777" w:rsidR="00030CA8" w:rsidRDefault="00030CA8" w:rsidP="00030CA8">
      <w:pPr>
        <w:tabs>
          <w:tab w:val="right" w:pos="180"/>
        </w:tabs>
        <w:jc w:val="both"/>
        <w:rPr>
          <w:rtl/>
        </w:rPr>
      </w:pPr>
      <w:r>
        <w:rPr>
          <w:rFonts w:hint="cs"/>
          <w:rtl/>
        </w:rPr>
        <w:t xml:space="preserve">- </w:t>
      </w:r>
      <w:r w:rsidRPr="00A11784">
        <w:rPr>
          <w:rtl/>
        </w:rPr>
        <w:t>مستوطنون يعتلون سطح مبنى على أطراف قرية بورين، جنوب نابلس</w:t>
      </w:r>
      <w:r w:rsidRPr="00A11784">
        <w:t>.</w:t>
      </w:r>
    </w:p>
    <w:p w14:paraId="465994B8" w14:textId="77777777" w:rsidR="00030CA8" w:rsidRDefault="00030CA8" w:rsidP="00030CA8">
      <w:pPr>
        <w:tabs>
          <w:tab w:val="right" w:pos="180"/>
        </w:tabs>
        <w:ind w:left="270" w:hanging="270"/>
        <w:jc w:val="both"/>
        <w:rPr>
          <w:rtl/>
        </w:rPr>
      </w:pPr>
      <w:r>
        <w:rPr>
          <w:rFonts w:hint="cs"/>
          <w:rtl/>
        </w:rPr>
        <w:t xml:space="preserve">- </w:t>
      </w:r>
      <w:r w:rsidRPr="00A11784">
        <w:rPr>
          <w:rtl/>
        </w:rPr>
        <w:t>اندلاع حريق داخل منزل بمخيم نور شمس في طولكرم، مع استمرار عدوان الاحتلال</w:t>
      </w:r>
      <w:r w:rsidRPr="00A11784">
        <w:t>.</w:t>
      </w:r>
    </w:p>
    <w:p w14:paraId="3DB2E4F1" w14:textId="77777777" w:rsidR="00CE3053" w:rsidRDefault="00CE3053" w:rsidP="00CE3053">
      <w:pPr>
        <w:tabs>
          <w:tab w:val="right" w:pos="180"/>
        </w:tabs>
        <w:ind w:left="270" w:hanging="270"/>
        <w:jc w:val="both"/>
        <w:rPr>
          <w:rtl/>
        </w:rPr>
      </w:pPr>
      <w:r>
        <w:rPr>
          <w:rFonts w:hint="cs"/>
          <w:rtl/>
        </w:rPr>
        <w:lastRenderedPageBreak/>
        <w:t xml:space="preserve">- </w:t>
      </w:r>
      <w:r w:rsidRPr="00A11784">
        <w:rPr>
          <w:rtl/>
        </w:rPr>
        <w:t>‏</w:t>
      </w:r>
      <w:r w:rsidRPr="002A2398">
        <w:rPr>
          <w:b/>
          <w:bCs/>
          <w:rtl/>
        </w:rPr>
        <w:t>مصادر طبية</w:t>
      </w:r>
      <w:r w:rsidRPr="00A11784">
        <w:rPr>
          <w:rtl/>
        </w:rPr>
        <w:t>: 204 إصابة جراء اعتداء قوات الاحتلال بالضرب على المواطنين، خلال العدوان على محافظة طوباس والذي استمر لمدة 4 أيام</w:t>
      </w:r>
      <w:r w:rsidRPr="00A11784">
        <w:t>.</w:t>
      </w:r>
    </w:p>
    <w:p w14:paraId="75AB3C72" w14:textId="77777777" w:rsidR="00030CA8" w:rsidRDefault="00030CA8" w:rsidP="00030CA8">
      <w:pPr>
        <w:tabs>
          <w:tab w:val="right" w:pos="180"/>
        </w:tabs>
        <w:ind w:left="270" w:hanging="270"/>
        <w:jc w:val="both"/>
      </w:pPr>
      <w:r>
        <w:rPr>
          <w:rFonts w:hint="cs"/>
          <w:rtl/>
        </w:rPr>
        <w:t xml:space="preserve">- </w:t>
      </w:r>
      <w:r w:rsidRPr="00A11784">
        <w:rPr>
          <w:rtl/>
        </w:rPr>
        <w:t>انسحاب كامل لقوات الاحتلال من مدينة طوباس بعد عملية واسعة استمرت ٤ أيام</w:t>
      </w:r>
    </w:p>
    <w:p w14:paraId="7AEEEA2F" w14:textId="77777777" w:rsidR="00030CA8" w:rsidRDefault="00030CA8" w:rsidP="00030CA8">
      <w:pPr>
        <w:tabs>
          <w:tab w:val="right" w:pos="180"/>
        </w:tabs>
        <w:ind w:left="270" w:hanging="270"/>
        <w:jc w:val="both"/>
        <w:rPr>
          <w:rtl/>
        </w:rPr>
      </w:pPr>
      <w:r>
        <w:rPr>
          <w:rFonts w:hint="cs"/>
          <w:rtl/>
        </w:rPr>
        <w:t xml:space="preserve">- </w:t>
      </w:r>
      <w:r w:rsidRPr="00A11784">
        <w:rPr>
          <w:rtl/>
        </w:rPr>
        <w:t>قوات الاحتلال تعتقل 9 فلسطينيين وتنكل بهم قرب البؤرة الاستيطانية المقامة على أراضي بلدة بيت أولا، شمال غرب الخليل</w:t>
      </w:r>
      <w:r w:rsidRPr="00A11784">
        <w:t>.</w:t>
      </w:r>
    </w:p>
    <w:p w14:paraId="3A9AF6B9" w14:textId="77777777" w:rsidR="00030CA8" w:rsidRDefault="00030CA8" w:rsidP="00030CA8">
      <w:pPr>
        <w:tabs>
          <w:tab w:val="right" w:pos="180"/>
        </w:tabs>
        <w:ind w:left="270" w:hanging="270"/>
        <w:jc w:val="both"/>
        <w:rPr>
          <w:b/>
          <w:bCs/>
          <w:rtl/>
        </w:rPr>
      </w:pPr>
      <w:r>
        <w:rPr>
          <w:rFonts w:hint="cs"/>
          <w:b/>
          <w:bCs/>
          <w:rtl/>
        </w:rPr>
        <w:t xml:space="preserve">- </w:t>
      </w:r>
      <w:r w:rsidRPr="00030CA8">
        <w:rPr>
          <w:b/>
          <w:bCs/>
          <w:rtl/>
        </w:rPr>
        <w:t>الجيش الإسرائيلي</w:t>
      </w:r>
      <w:r>
        <w:rPr>
          <w:rFonts w:hint="cs"/>
          <w:b/>
          <w:bCs/>
          <w:rtl/>
        </w:rPr>
        <w:t>:</w:t>
      </w:r>
    </w:p>
    <w:p w14:paraId="65F7F58A" w14:textId="77777777" w:rsidR="00030CA8" w:rsidRPr="00030CA8" w:rsidRDefault="00030CA8" w:rsidP="00030CA8">
      <w:pPr>
        <w:pStyle w:val="ListParagraph"/>
        <w:numPr>
          <w:ilvl w:val="0"/>
          <w:numId w:val="40"/>
        </w:numPr>
        <w:tabs>
          <w:tab w:val="right" w:pos="180"/>
        </w:tabs>
        <w:ind w:left="270" w:hanging="270"/>
        <w:jc w:val="both"/>
      </w:pPr>
      <w:r w:rsidRPr="00030CA8">
        <w:rPr>
          <w:rtl/>
        </w:rPr>
        <w:t>نواصل نشاطنا شمالي الضفة الغربية ودمرنا عبوات ناسفة ووسائل قتالية في جنين</w:t>
      </w:r>
    </w:p>
    <w:p w14:paraId="7493A345" w14:textId="77777777" w:rsidR="00030CA8" w:rsidRPr="00030CA8" w:rsidRDefault="00030CA8" w:rsidP="00030CA8">
      <w:pPr>
        <w:pStyle w:val="ListParagraph"/>
        <w:numPr>
          <w:ilvl w:val="0"/>
          <w:numId w:val="40"/>
        </w:numPr>
        <w:tabs>
          <w:tab w:val="right" w:pos="180"/>
        </w:tabs>
        <w:ind w:left="270" w:hanging="270"/>
        <w:jc w:val="both"/>
      </w:pPr>
      <w:r w:rsidRPr="00030CA8">
        <w:rPr>
          <w:rtl/>
        </w:rPr>
        <w:t>نواصل عملية هدم المباني في منطقة جنين</w:t>
      </w:r>
    </w:p>
    <w:p w14:paraId="5EEB7CBC" w14:textId="77777777" w:rsidR="00030CA8" w:rsidRPr="00030CA8" w:rsidRDefault="00030CA8" w:rsidP="00030CA8">
      <w:pPr>
        <w:pStyle w:val="ListParagraph"/>
        <w:numPr>
          <w:ilvl w:val="0"/>
          <w:numId w:val="40"/>
        </w:numPr>
        <w:tabs>
          <w:tab w:val="right" w:pos="180"/>
        </w:tabs>
        <w:ind w:left="270" w:hanging="270"/>
        <w:jc w:val="both"/>
      </w:pPr>
      <w:r w:rsidRPr="00030CA8">
        <w:rPr>
          <w:rtl/>
        </w:rPr>
        <w:t>عثرنا على مختبر للعبوات الناسفة وذخائر ووسائل قتالية في مخيم جنين</w:t>
      </w:r>
    </w:p>
    <w:p w14:paraId="0B1D1D14" w14:textId="77777777" w:rsidR="00030CA8" w:rsidRPr="00030CA8" w:rsidRDefault="00030CA8" w:rsidP="00030CA8">
      <w:pPr>
        <w:pStyle w:val="ListParagraph"/>
        <w:numPr>
          <w:ilvl w:val="0"/>
          <w:numId w:val="40"/>
        </w:numPr>
        <w:tabs>
          <w:tab w:val="right" w:pos="180"/>
        </w:tabs>
        <w:ind w:left="270" w:hanging="270"/>
        <w:jc w:val="both"/>
      </w:pPr>
      <w:r w:rsidRPr="00030CA8">
        <w:rPr>
          <w:rtl/>
        </w:rPr>
        <w:t>نواصل نشاطنا لإحباط الإرهاب في شمال الضفة الغربية ضمن عملية 5 حجارة</w:t>
      </w:r>
    </w:p>
    <w:p w14:paraId="5A46831C" w14:textId="77777777" w:rsidR="002A2398" w:rsidRDefault="002A2398" w:rsidP="002A2398">
      <w:pPr>
        <w:tabs>
          <w:tab w:val="right" w:pos="180"/>
        </w:tabs>
        <w:ind w:left="270" w:hanging="270"/>
        <w:jc w:val="both"/>
        <w:rPr>
          <w:rtl/>
        </w:rPr>
      </w:pPr>
      <w:r>
        <w:rPr>
          <w:rFonts w:hint="cs"/>
          <w:rtl/>
        </w:rPr>
        <w:t xml:space="preserve">- </w:t>
      </w:r>
      <w:r w:rsidRPr="00A11784">
        <w:rPr>
          <w:rtl/>
        </w:rPr>
        <w:t>جيش الاحتلال يطلق قنابل الغاز نحو المركبات على المدخل الشرقي لمدينة قلقيلية شمال الضفة الغربية</w:t>
      </w:r>
    </w:p>
    <w:p w14:paraId="6EBE8B0A" w14:textId="77777777" w:rsidR="00101575" w:rsidRDefault="00101575" w:rsidP="00101575">
      <w:pPr>
        <w:tabs>
          <w:tab w:val="right" w:pos="180"/>
        </w:tabs>
        <w:ind w:left="270" w:hanging="270"/>
        <w:jc w:val="both"/>
        <w:rPr>
          <w:rtl/>
        </w:rPr>
      </w:pPr>
      <w:r>
        <w:rPr>
          <w:rFonts w:hint="cs"/>
          <w:rtl/>
        </w:rPr>
        <w:t xml:space="preserve">- </w:t>
      </w:r>
      <w:r w:rsidRPr="00A11784">
        <w:rPr>
          <w:rtl/>
        </w:rPr>
        <w:t xml:space="preserve">قوات الاحتلال تعتقل الأسيرين المحررين محمود ابراهيم ثوابتة، وعصام حسين ديرية وشقيقه إبراهيم، ومحمد أحمد  أبو يابس، وبراء يوسف ديرية من بلدة بيت فجار جنوب بيت لحم </w:t>
      </w:r>
      <w:r>
        <w:rPr>
          <w:rFonts w:hint="cs"/>
          <w:rtl/>
        </w:rPr>
        <w:t>.</w:t>
      </w:r>
    </w:p>
    <w:p w14:paraId="1EE8ED14" w14:textId="77777777" w:rsidR="00101575" w:rsidRDefault="00101575" w:rsidP="00101575">
      <w:pPr>
        <w:tabs>
          <w:tab w:val="right" w:pos="180"/>
        </w:tabs>
        <w:jc w:val="both"/>
        <w:rPr>
          <w:rtl/>
        </w:rPr>
      </w:pPr>
      <w:r>
        <w:rPr>
          <w:rFonts w:hint="cs"/>
          <w:rtl/>
        </w:rPr>
        <w:t xml:space="preserve">- </w:t>
      </w:r>
      <w:r w:rsidRPr="00A11784">
        <w:rPr>
          <w:rtl/>
        </w:rPr>
        <w:t>قوات الاحتلال تغلق مدخل بلدة الزاوية في سلفيت  بالسواتر الترابية</w:t>
      </w:r>
      <w:r w:rsidRPr="00A11784">
        <w:t>.</w:t>
      </w:r>
    </w:p>
    <w:p w14:paraId="212805A1" w14:textId="77777777" w:rsidR="00101575" w:rsidRDefault="00101575" w:rsidP="00101575">
      <w:pPr>
        <w:tabs>
          <w:tab w:val="right" w:pos="180"/>
        </w:tabs>
        <w:jc w:val="both"/>
        <w:rPr>
          <w:rtl/>
        </w:rPr>
      </w:pPr>
      <w:r>
        <w:rPr>
          <w:rFonts w:hint="cs"/>
          <w:rtl/>
        </w:rPr>
        <w:t xml:space="preserve">- </w:t>
      </w:r>
      <w:r w:rsidRPr="00A11784">
        <w:rPr>
          <w:rtl/>
        </w:rPr>
        <w:t>قوات خاصة إسرائيلية تقتحم البلدة القديمة في مدينة نابلس شمالي الضفة</w:t>
      </w:r>
    </w:p>
    <w:p w14:paraId="176CC1F7" w14:textId="77777777" w:rsidR="00101575" w:rsidRDefault="00101575" w:rsidP="00101575">
      <w:pPr>
        <w:tabs>
          <w:tab w:val="right" w:pos="180"/>
        </w:tabs>
        <w:jc w:val="both"/>
        <w:rPr>
          <w:rtl/>
        </w:rPr>
      </w:pPr>
      <w:r>
        <w:rPr>
          <w:rFonts w:hint="cs"/>
          <w:rtl/>
        </w:rPr>
        <w:t xml:space="preserve">- </w:t>
      </w:r>
      <w:r w:rsidRPr="00A11784">
        <w:rPr>
          <w:rtl/>
        </w:rPr>
        <w:t>مستوطنون يعتدون على الأراضي في سهل المعشرية في قرية سنجل شمال رام الله</w:t>
      </w:r>
    </w:p>
    <w:p w14:paraId="0BA7817F" w14:textId="606FD4B9" w:rsidR="00101575" w:rsidRPr="00CE3053" w:rsidRDefault="00101575" w:rsidP="00CE3053">
      <w:pPr>
        <w:tabs>
          <w:tab w:val="right" w:pos="180"/>
        </w:tabs>
        <w:ind w:left="270" w:hanging="270"/>
        <w:jc w:val="both"/>
        <w:rPr>
          <w:rtl/>
        </w:rPr>
      </w:pPr>
      <w:r>
        <w:rPr>
          <w:rFonts w:hint="cs"/>
          <w:rtl/>
        </w:rPr>
        <w:t xml:space="preserve">- </w:t>
      </w:r>
      <w:r w:rsidRPr="00A11784">
        <w:rPr>
          <w:rtl/>
        </w:rPr>
        <w:t>اعتقال فلسطيني خلال اقتحام قوات الاحتلال البلدة القديمة في نابلس بالضفة الغربية</w:t>
      </w:r>
      <w:r w:rsidR="00CE3053">
        <w:rPr>
          <w:rFonts w:hint="cs"/>
          <w:rtl/>
        </w:rPr>
        <w:t xml:space="preserve"> </w:t>
      </w:r>
      <w:r w:rsidR="00CE3053" w:rsidRPr="00CE3053">
        <w:rPr>
          <w:rFonts w:hint="cs"/>
          <w:rtl/>
        </w:rPr>
        <w:t>و</w:t>
      </w:r>
      <w:r w:rsidRPr="00CE3053">
        <w:rPr>
          <w:rtl/>
        </w:rPr>
        <w:t>انسحاب قوات الاحتلال من</w:t>
      </w:r>
      <w:r w:rsidR="00CE3053" w:rsidRPr="00CE3053">
        <w:rPr>
          <w:rFonts w:hint="cs"/>
          <w:rtl/>
        </w:rPr>
        <w:t>ها</w:t>
      </w:r>
      <w:r w:rsidRPr="00CE3053">
        <w:rPr>
          <w:rtl/>
        </w:rPr>
        <w:t xml:space="preserve"> عقب اعتقال أحد الشبان</w:t>
      </w:r>
      <w:r w:rsidRPr="00CE3053">
        <w:t>.</w:t>
      </w:r>
    </w:p>
    <w:p w14:paraId="341FAAE5" w14:textId="77777777" w:rsidR="00101575" w:rsidRDefault="00101575" w:rsidP="00101575">
      <w:pPr>
        <w:tabs>
          <w:tab w:val="right" w:pos="180"/>
        </w:tabs>
        <w:ind w:left="270" w:hanging="270"/>
        <w:jc w:val="both"/>
        <w:rPr>
          <w:rtl/>
        </w:rPr>
      </w:pPr>
      <w:r>
        <w:rPr>
          <w:rFonts w:hint="cs"/>
          <w:rtl/>
        </w:rPr>
        <w:t xml:space="preserve">- </w:t>
      </w:r>
      <w:r w:rsidRPr="00A11784">
        <w:rPr>
          <w:rtl/>
        </w:rPr>
        <w:t>مستوطنون يؤدون طقوساً تلمودية أمام البائكة الغربية قرب قبة الصخرة بالمسجد الأقصى</w:t>
      </w:r>
      <w:r w:rsidRPr="00101575">
        <w:rPr>
          <w:rtl/>
        </w:rPr>
        <w:t xml:space="preserve"> </w:t>
      </w:r>
      <w:r w:rsidRPr="00A11784">
        <w:rPr>
          <w:rtl/>
        </w:rPr>
        <w:t>بحراسة قوات الاحتلال</w:t>
      </w:r>
    </w:p>
    <w:p w14:paraId="3E64FE07" w14:textId="77777777" w:rsidR="00EA5F2E" w:rsidRDefault="00EA5F2E" w:rsidP="00EA5F2E">
      <w:pPr>
        <w:tabs>
          <w:tab w:val="right" w:pos="180"/>
        </w:tabs>
        <w:jc w:val="both"/>
        <w:rPr>
          <w:rtl/>
        </w:rPr>
      </w:pPr>
      <w:r>
        <w:rPr>
          <w:rFonts w:hint="cs"/>
          <w:rtl/>
        </w:rPr>
        <w:t xml:space="preserve">- </w:t>
      </w:r>
      <w:r w:rsidRPr="00EA5F2E">
        <w:rPr>
          <w:b/>
          <w:bCs/>
          <w:rtl/>
        </w:rPr>
        <w:t>مصادر محلية</w:t>
      </w:r>
      <w:r w:rsidRPr="00A11784">
        <w:rPr>
          <w:rtl/>
        </w:rPr>
        <w:t>: إطلاق نار يسمع داخل مخيم طولكرم بالتزامن مع استمرار عدوان الاحتلال على المخيم</w:t>
      </w:r>
      <w:r w:rsidRPr="00A11784">
        <w:t>.</w:t>
      </w:r>
    </w:p>
    <w:p w14:paraId="4372196D" w14:textId="77777777" w:rsidR="00EA5F2E" w:rsidRDefault="00EA5F2E" w:rsidP="00EA5F2E">
      <w:pPr>
        <w:tabs>
          <w:tab w:val="right" w:pos="180"/>
        </w:tabs>
        <w:ind w:left="270" w:hanging="270"/>
        <w:jc w:val="both"/>
        <w:rPr>
          <w:rtl/>
        </w:rPr>
      </w:pPr>
      <w:r>
        <w:rPr>
          <w:rFonts w:hint="cs"/>
          <w:rtl/>
        </w:rPr>
        <w:t xml:space="preserve">- </w:t>
      </w:r>
      <w:r w:rsidRPr="00EA5F2E">
        <w:rPr>
          <w:b/>
          <w:bCs/>
          <w:rtl/>
        </w:rPr>
        <w:t>إذاعة جيش الاحتلال</w:t>
      </w:r>
      <w:r w:rsidRPr="00EA5F2E">
        <w:rPr>
          <w:b/>
          <w:bCs/>
        </w:rPr>
        <w:t xml:space="preserve">: </w:t>
      </w:r>
      <w:r>
        <w:rPr>
          <w:rFonts w:hint="cs"/>
          <w:b/>
          <w:bCs/>
          <w:rtl/>
        </w:rPr>
        <w:t xml:space="preserve"> </w:t>
      </w:r>
      <w:r w:rsidRPr="00A11784">
        <w:rPr>
          <w:rtl/>
        </w:rPr>
        <w:t>اعتقلت قوات اليمام في بلدة برطعة بالضفة الغربية خلية مسلحة كانت تخطط لتنفيذ هجوم في المدى القريب</w:t>
      </w:r>
    </w:p>
    <w:p w14:paraId="0B464976" w14:textId="77777777" w:rsidR="00EA5F2E" w:rsidRDefault="00EA5F2E" w:rsidP="00EA5F2E">
      <w:pPr>
        <w:tabs>
          <w:tab w:val="right" w:pos="180"/>
        </w:tabs>
        <w:jc w:val="both"/>
        <w:rPr>
          <w:rtl/>
        </w:rPr>
      </w:pPr>
      <w:r>
        <w:rPr>
          <w:rFonts w:hint="cs"/>
          <w:rtl/>
        </w:rPr>
        <w:t xml:space="preserve">- </w:t>
      </w:r>
      <w:r w:rsidRPr="00A11784">
        <w:rPr>
          <w:rtl/>
        </w:rPr>
        <w:t>الاحتلال يفرج عن 8 شباب من المعتقلين فجر اليوم من قراوة بني حسان بعد التحقيق معهم</w:t>
      </w:r>
    </w:p>
    <w:p w14:paraId="26C0E09E" w14:textId="77777777" w:rsidR="004A0541" w:rsidRDefault="004A0541" w:rsidP="002823EC">
      <w:pPr>
        <w:pStyle w:val="NormalWeb"/>
        <w:shd w:val="clear" w:color="auto" w:fill="FFFFFF"/>
        <w:bidi/>
        <w:spacing w:before="0" w:beforeAutospacing="0" w:after="0" w:afterAutospacing="0"/>
        <w:ind w:left="270" w:hanging="270"/>
        <w:jc w:val="both"/>
        <w:rPr>
          <w:rFonts w:ascii="Simplified Arabic" w:hAnsi="Simplified Arabic" w:cs="PT Bold Heading"/>
          <w:noProof/>
          <w:sz w:val="28"/>
          <w:szCs w:val="28"/>
          <w:rtl/>
          <w:lang w:bidi="ar-EG"/>
        </w:rPr>
      </w:pPr>
      <w:r w:rsidRPr="002A3E39">
        <w:rPr>
          <w:rFonts w:ascii="Simplified Arabic" w:hAnsi="Simplified Arabic" w:cs="PT Bold Heading" w:hint="cs"/>
          <w:noProof/>
          <w:sz w:val="28"/>
          <w:szCs w:val="28"/>
          <w:rtl/>
          <w:lang w:bidi="ar-EG"/>
        </w:rPr>
        <w:t xml:space="preserve">ثالثاً: مستجدات سياسية: </w:t>
      </w:r>
    </w:p>
    <w:bookmarkEnd w:id="0"/>
    <w:bookmarkEnd w:id="1"/>
    <w:p w14:paraId="1C84A4AF" w14:textId="77777777" w:rsidR="00DA1C1E" w:rsidRDefault="00DA1C1E" w:rsidP="00DA1C1E">
      <w:pPr>
        <w:tabs>
          <w:tab w:val="right" w:pos="180"/>
        </w:tabs>
        <w:ind w:left="270" w:hanging="270"/>
        <w:jc w:val="both"/>
        <w:rPr>
          <w:rtl/>
        </w:rPr>
      </w:pPr>
      <w:r>
        <w:rPr>
          <w:rFonts w:hint="cs"/>
          <w:rtl/>
        </w:rPr>
        <w:t xml:space="preserve">- </w:t>
      </w:r>
      <w:r w:rsidRPr="00DA1C1E">
        <w:rPr>
          <w:b/>
          <w:bCs/>
          <w:rtl/>
        </w:rPr>
        <w:t>بيان ألماني إيطالي فرنسي بريطاني</w:t>
      </w:r>
      <w:r w:rsidRPr="00A11784">
        <w:rPr>
          <w:rtl/>
        </w:rPr>
        <w:t>: ندعو إسرائيل للالتزام بالقانون الدولي وحماية فلسطيني الأراضي المحتلة</w:t>
      </w:r>
    </w:p>
    <w:p w14:paraId="27AE9402" w14:textId="77777777" w:rsidR="00DA1C1E" w:rsidRDefault="00DA1C1E" w:rsidP="00DA1C1E">
      <w:pPr>
        <w:tabs>
          <w:tab w:val="right" w:pos="180"/>
        </w:tabs>
        <w:ind w:left="270" w:hanging="270"/>
        <w:jc w:val="both"/>
        <w:rPr>
          <w:rtl/>
        </w:rPr>
      </w:pPr>
      <w:r>
        <w:rPr>
          <w:rFonts w:hint="cs"/>
          <w:rtl/>
        </w:rPr>
        <w:lastRenderedPageBreak/>
        <w:t xml:space="preserve">- </w:t>
      </w:r>
      <w:r w:rsidRPr="00DA1C1E">
        <w:rPr>
          <w:b/>
          <w:bCs/>
          <w:rtl/>
        </w:rPr>
        <w:t>وزير شؤون الشرق الأوسط البريطاني</w:t>
      </w:r>
      <w:r w:rsidRPr="00A11784">
        <w:rPr>
          <w:rtl/>
        </w:rPr>
        <w:t>: يجب فتح جميع معابر قطاع غزة وتمكين المنظمات من العمل وإنهاء حظر المساعدات</w:t>
      </w:r>
    </w:p>
    <w:p w14:paraId="4AB111FD" w14:textId="77777777" w:rsidR="00B679AE" w:rsidRDefault="00B679AE" w:rsidP="00B679AE">
      <w:pPr>
        <w:tabs>
          <w:tab w:val="right" w:pos="180"/>
        </w:tabs>
        <w:jc w:val="both"/>
        <w:rPr>
          <w:rtl/>
        </w:rPr>
      </w:pPr>
      <w:r>
        <w:rPr>
          <w:rFonts w:hint="cs"/>
          <w:rtl/>
        </w:rPr>
        <w:t xml:space="preserve">- </w:t>
      </w:r>
      <w:r w:rsidRPr="00B679AE">
        <w:rPr>
          <w:b/>
          <w:bCs/>
          <w:rtl/>
        </w:rPr>
        <w:t>الرئيس التركي أردوغان</w:t>
      </w:r>
      <w:r w:rsidRPr="00A11784">
        <w:t>:</w:t>
      </w:r>
    </w:p>
    <w:p w14:paraId="060BF087" w14:textId="77777777" w:rsidR="00B679AE" w:rsidRDefault="00B679AE" w:rsidP="00B679AE">
      <w:pPr>
        <w:pStyle w:val="ListParagraph"/>
        <w:numPr>
          <w:ilvl w:val="0"/>
          <w:numId w:val="40"/>
        </w:numPr>
        <w:tabs>
          <w:tab w:val="right" w:pos="180"/>
        </w:tabs>
        <w:ind w:left="270" w:hanging="270"/>
        <w:jc w:val="both"/>
      </w:pPr>
      <w:r w:rsidRPr="00A11784">
        <w:rPr>
          <w:rtl/>
        </w:rPr>
        <w:t>الحكومة الإسرائيلية تقصف المناطق المدنية بما في ذلك الكنائس والمساجد ومن بين هذه الأماكن الدينية كنيسة العائلة المقدسة في غزة</w:t>
      </w:r>
      <w:r w:rsidRPr="00A11784">
        <w:t>.</w:t>
      </w:r>
    </w:p>
    <w:p w14:paraId="131727D0" w14:textId="77777777" w:rsidR="00B679AE" w:rsidRDefault="00B679AE" w:rsidP="00B679AE">
      <w:pPr>
        <w:pStyle w:val="ListParagraph"/>
        <w:numPr>
          <w:ilvl w:val="0"/>
          <w:numId w:val="40"/>
        </w:numPr>
        <w:tabs>
          <w:tab w:val="right" w:pos="180"/>
        </w:tabs>
        <w:ind w:left="270" w:hanging="270"/>
        <w:jc w:val="both"/>
      </w:pPr>
      <w:r w:rsidRPr="00A11784">
        <w:rPr>
          <w:rtl/>
        </w:rPr>
        <w:t>أعظم دين برقابنا تجاه الشعب الفلسطيني هو العدالة والسبيل إلى سداده هو تنفيذ رؤية حل الدولتين على أساس حدود عام 1967</w:t>
      </w:r>
      <w:r w:rsidRPr="00A11784">
        <w:t>.</w:t>
      </w:r>
    </w:p>
    <w:p w14:paraId="7A5F15F3" w14:textId="77777777" w:rsidR="00B679AE" w:rsidRDefault="00B679AE" w:rsidP="00B679AE">
      <w:pPr>
        <w:pStyle w:val="ListParagraph"/>
        <w:numPr>
          <w:ilvl w:val="0"/>
          <w:numId w:val="40"/>
        </w:numPr>
        <w:tabs>
          <w:tab w:val="right" w:pos="180"/>
        </w:tabs>
        <w:ind w:left="270" w:hanging="270"/>
        <w:jc w:val="both"/>
      </w:pPr>
      <w:r w:rsidRPr="00A11784">
        <w:rPr>
          <w:rtl/>
        </w:rPr>
        <w:t>يجب أولاً ترسيخ وقف إطلاق النار الذي تم التوصّل إليه في غزة، وضمان أمن المدنيين، وإيصال المساعدات الإنسانية إلى غزة دون انقطاع</w:t>
      </w:r>
      <w:r w:rsidRPr="00A11784">
        <w:t>.</w:t>
      </w:r>
    </w:p>
    <w:p w14:paraId="50F1269E" w14:textId="2FDB9E86" w:rsidR="00D6624F" w:rsidRDefault="00D6624F" w:rsidP="00D6624F">
      <w:pPr>
        <w:pStyle w:val="ListParagraph"/>
        <w:numPr>
          <w:ilvl w:val="0"/>
          <w:numId w:val="40"/>
        </w:numPr>
        <w:tabs>
          <w:tab w:val="right" w:pos="180"/>
        </w:tabs>
        <w:ind w:left="270" w:hanging="270"/>
        <w:jc w:val="both"/>
        <w:rPr>
          <w:rtl/>
        </w:rPr>
      </w:pPr>
      <w:r w:rsidRPr="00A11784">
        <w:rPr>
          <w:rtl/>
        </w:rPr>
        <w:t>نتنياهو قاتل وإسرائيل ما تزال تنتهك وقف إطلاق النار في غزة</w:t>
      </w:r>
    </w:p>
    <w:p w14:paraId="594DF4B3" w14:textId="77777777" w:rsidR="00D6624F" w:rsidRDefault="00D6624F" w:rsidP="00D6624F">
      <w:pPr>
        <w:tabs>
          <w:tab w:val="right" w:pos="180"/>
        </w:tabs>
        <w:ind w:left="270" w:hanging="270"/>
        <w:jc w:val="both"/>
        <w:rPr>
          <w:b/>
          <w:bCs/>
          <w:rtl/>
        </w:rPr>
      </w:pPr>
      <w:r>
        <w:rPr>
          <w:rFonts w:hint="cs"/>
          <w:rtl/>
        </w:rPr>
        <w:t xml:space="preserve">- </w:t>
      </w:r>
      <w:r w:rsidRPr="00DD0694">
        <w:rPr>
          <w:b/>
          <w:bCs/>
          <w:rtl/>
        </w:rPr>
        <w:t>وزير الخارجية التركي</w:t>
      </w:r>
      <w:r w:rsidRPr="00DD0694">
        <w:rPr>
          <w:b/>
          <w:bCs/>
        </w:rPr>
        <w:t>:</w:t>
      </w:r>
    </w:p>
    <w:p w14:paraId="1EB15EBB" w14:textId="77777777" w:rsidR="00D6624F" w:rsidRDefault="00D6624F" w:rsidP="00D6624F">
      <w:pPr>
        <w:pStyle w:val="ListParagraph"/>
        <w:numPr>
          <w:ilvl w:val="0"/>
          <w:numId w:val="40"/>
        </w:numPr>
        <w:tabs>
          <w:tab w:val="right" w:pos="180"/>
        </w:tabs>
        <w:ind w:left="270" w:hanging="270"/>
        <w:jc w:val="both"/>
      </w:pPr>
      <w:r w:rsidRPr="00A11784">
        <w:rPr>
          <w:rtl/>
        </w:rPr>
        <w:t>يجب تنفيذ كل بنود اتفاق وقف إطلاق النار في غزة</w:t>
      </w:r>
    </w:p>
    <w:p w14:paraId="158BEE66" w14:textId="77777777" w:rsidR="00D6624F" w:rsidRDefault="00D6624F" w:rsidP="00D6624F">
      <w:pPr>
        <w:pStyle w:val="ListParagraph"/>
        <w:numPr>
          <w:ilvl w:val="0"/>
          <w:numId w:val="40"/>
        </w:numPr>
        <w:tabs>
          <w:tab w:val="right" w:pos="180"/>
        </w:tabs>
        <w:ind w:left="270" w:hanging="270"/>
        <w:jc w:val="both"/>
      </w:pPr>
      <w:r w:rsidRPr="00A11784">
        <w:rPr>
          <w:rtl/>
        </w:rPr>
        <w:t>يجب ألا يعود الهدم والمجازر إلى غزة ولا بد من إعادة الإعمار وإدخال المساعدات للقطاع</w:t>
      </w:r>
    </w:p>
    <w:p w14:paraId="1F6C0869" w14:textId="04BE77C4" w:rsidR="00D6624F" w:rsidRDefault="00D6624F" w:rsidP="00D6624F">
      <w:pPr>
        <w:tabs>
          <w:tab w:val="right" w:pos="180"/>
        </w:tabs>
        <w:jc w:val="both"/>
        <w:rPr>
          <w:rtl/>
        </w:rPr>
      </w:pPr>
      <w:r>
        <w:rPr>
          <w:rFonts w:hint="cs"/>
          <w:rtl/>
        </w:rPr>
        <w:t xml:space="preserve">- </w:t>
      </w:r>
      <w:r w:rsidRPr="00D6624F">
        <w:rPr>
          <w:b/>
          <w:bCs/>
          <w:rtl/>
        </w:rPr>
        <w:t>وزير الخارجية الباكستاني</w:t>
      </w:r>
      <w:r w:rsidRPr="00A11784">
        <w:t>:</w:t>
      </w:r>
      <w:r w:rsidRPr="00A11784">
        <w:rPr>
          <w:rtl/>
        </w:rPr>
        <w:t xml:space="preserve"> مستعدون لإرسال قوات إلى قطاع غزة، لكننا لن نساعد في نزع سلاح حماس</w:t>
      </w:r>
    </w:p>
    <w:p w14:paraId="16565647" w14:textId="77777777" w:rsidR="00D6624F" w:rsidRDefault="00D6624F" w:rsidP="00D6624F">
      <w:pPr>
        <w:tabs>
          <w:tab w:val="right" w:pos="180"/>
        </w:tabs>
        <w:ind w:left="270" w:hanging="270"/>
        <w:jc w:val="both"/>
        <w:rPr>
          <w:rtl/>
        </w:rPr>
      </w:pPr>
      <w:r>
        <w:rPr>
          <w:rFonts w:hint="cs"/>
          <w:rtl/>
        </w:rPr>
        <w:t xml:space="preserve">- </w:t>
      </w:r>
      <w:r w:rsidRPr="00D6624F">
        <w:rPr>
          <w:b/>
          <w:bCs/>
          <w:rtl/>
        </w:rPr>
        <w:t>الرئيس السيسي</w:t>
      </w:r>
      <w:r w:rsidRPr="00A11784">
        <w:rPr>
          <w:rtl/>
        </w:rPr>
        <w:t>: العالم يشهد الصمود الأسطوري للشعب الفلسطيني في وجه الظلم والطغيان ويجب إعادة بناء ما دمرته إسرائيل في غزة</w:t>
      </w:r>
    </w:p>
    <w:p w14:paraId="09389413" w14:textId="77777777" w:rsidR="00D6624F" w:rsidRDefault="00D6624F" w:rsidP="00D6624F">
      <w:pPr>
        <w:tabs>
          <w:tab w:val="right" w:pos="180"/>
        </w:tabs>
        <w:jc w:val="both"/>
        <w:rPr>
          <w:rtl/>
        </w:rPr>
      </w:pPr>
      <w:r>
        <w:rPr>
          <w:rFonts w:hint="cs"/>
          <w:rtl/>
        </w:rPr>
        <w:t xml:space="preserve">- </w:t>
      </w:r>
      <w:r w:rsidRPr="00D6624F">
        <w:rPr>
          <w:b/>
          <w:bCs/>
          <w:rtl/>
        </w:rPr>
        <w:t>وزير الخارجية المصري</w:t>
      </w:r>
      <w:r w:rsidRPr="00A11784">
        <w:rPr>
          <w:rtl/>
        </w:rPr>
        <w:t>: نرفض أي إجراءات تكرس الانفصال بين الضفة الغربية وغزة</w:t>
      </w:r>
    </w:p>
    <w:p w14:paraId="1A628991" w14:textId="77777777" w:rsidR="00780107" w:rsidRDefault="00780107" w:rsidP="00780107">
      <w:pPr>
        <w:tabs>
          <w:tab w:val="right" w:pos="180"/>
        </w:tabs>
        <w:ind w:left="270" w:hanging="270"/>
        <w:jc w:val="both"/>
        <w:rPr>
          <w:rtl/>
        </w:rPr>
      </w:pPr>
      <w:r>
        <w:rPr>
          <w:rFonts w:hint="cs"/>
          <w:rtl/>
        </w:rPr>
        <w:t xml:space="preserve">- </w:t>
      </w:r>
      <w:r w:rsidRPr="00780107">
        <w:rPr>
          <w:b/>
          <w:bCs/>
          <w:rtl/>
        </w:rPr>
        <w:t>وزير خارجية بلجيكا ماكسيم بريفو</w:t>
      </w:r>
      <w:r w:rsidRPr="00A11784">
        <w:rPr>
          <w:rtl/>
        </w:rPr>
        <w:t xml:space="preserve">: </w:t>
      </w:r>
    </w:p>
    <w:p w14:paraId="51442DFB" w14:textId="77777777" w:rsidR="00780107" w:rsidRDefault="00780107" w:rsidP="00780107">
      <w:pPr>
        <w:pStyle w:val="ListParagraph"/>
        <w:numPr>
          <w:ilvl w:val="0"/>
          <w:numId w:val="40"/>
        </w:numPr>
        <w:tabs>
          <w:tab w:val="right" w:pos="180"/>
        </w:tabs>
        <w:ind w:left="270" w:hanging="270"/>
        <w:jc w:val="both"/>
      </w:pPr>
      <w:r w:rsidRPr="00A11784">
        <w:rPr>
          <w:rtl/>
        </w:rPr>
        <w:t>ندين عنف المستوطنين في الضفة بشدة وملتزمون بضمان تنفيذ الإجراءات التي قررتها حكومتنا</w:t>
      </w:r>
      <w:r w:rsidRPr="00A11784">
        <w:t>.</w:t>
      </w:r>
    </w:p>
    <w:p w14:paraId="3FA4D9C3" w14:textId="77777777" w:rsidR="00780107" w:rsidRDefault="00780107" w:rsidP="00780107">
      <w:pPr>
        <w:pStyle w:val="ListParagraph"/>
        <w:numPr>
          <w:ilvl w:val="0"/>
          <w:numId w:val="40"/>
        </w:numPr>
        <w:tabs>
          <w:tab w:val="right" w:pos="180"/>
        </w:tabs>
        <w:ind w:left="270" w:hanging="270"/>
        <w:jc w:val="both"/>
      </w:pPr>
      <w:r w:rsidRPr="00A11784">
        <w:rPr>
          <w:rtl/>
        </w:rPr>
        <w:t>يدعو لإجراءات حازمة لوقف عنف المستوطنين بالضفة</w:t>
      </w:r>
      <w:r>
        <w:rPr>
          <w:rFonts w:hint="cs"/>
          <w:rtl/>
        </w:rPr>
        <w:t xml:space="preserve"> </w:t>
      </w:r>
      <w:r w:rsidRPr="00A11784">
        <w:rPr>
          <w:rtl/>
        </w:rPr>
        <w:t>ويجب اتخاذ إجراءات حازمة بشأنه</w:t>
      </w:r>
      <w:r w:rsidRPr="00A11784">
        <w:t>.</w:t>
      </w:r>
    </w:p>
    <w:p w14:paraId="3242F70A" w14:textId="77777777" w:rsidR="00780107" w:rsidRDefault="00780107" w:rsidP="00780107">
      <w:pPr>
        <w:pStyle w:val="ListParagraph"/>
        <w:numPr>
          <w:ilvl w:val="0"/>
          <w:numId w:val="40"/>
        </w:numPr>
        <w:tabs>
          <w:tab w:val="right" w:pos="180"/>
        </w:tabs>
        <w:ind w:left="270" w:hanging="270"/>
        <w:jc w:val="both"/>
      </w:pPr>
      <w:r w:rsidRPr="00A11784">
        <w:t xml:space="preserve"> </w:t>
      </w:r>
      <w:r w:rsidRPr="00A11784">
        <w:rPr>
          <w:rtl/>
        </w:rPr>
        <w:t>الممارسات في الضفة تنتهك القانون الدولي وتهدد بعرقلة تنفيذ خطة غزة وتقوض حل الدولتين</w:t>
      </w:r>
      <w:r>
        <w:rPr>
          <w:rFonts w:hint="cs"/>
          <w:rtl/>
        </w:rPr>
        <w:t>.</w:t>
      </w:r>
    </w:p>
    <w:p w14:paraId="39790B5A" w14:textId="3535530F" w:rsidR="00FD0657" w:rsidRDefault="00FD0657" w:rsidP="00FD0657">
      <w:pPr>
        <w:tabs>
          <w:tab w:val="right" w:pos="180"/>
        </w:tabs>
        <w:ind w:left="360" w:hanging="360"/>
        <w:jc w:val="both"/>
        <w:rPr>
          <w:rtl/>
        </w:rPr>
      </w:pPr>
      <w:r>
        <w:rPr>
          <w:rFonts w:hint="cs"/>
          <w:b/>
          <w:bCs/>
          <w:rtl/>
        </w:rPr>
        <w:t xml:space="preserve">- </w:t>
      </w:r>
      <w:r w:rsidRPr="00FD0657">
        <w:rPr>
          <w:b/>
          <w:bCs/>
          <w:rtl/>
        </w:rPr>
        <w:t>وزير الخارجية الدنماركي</w:t>
      </w:r>
      <w:r w:rsidRPr="00A11784">
        <w:rPr>
          <w:rtl/>
        </w:rPr>
        <w:t>: سأزور إسرائيل غدا للتأكيد على ضرورة التوصل إلى حل دائم للأزمات في المنطقة</w:t>
      </w:r>
    </w:p>
    <w:p w14:paraId="58587A18" w14:textId="77777777" w:rsidR="00030CA8" w:rsidRDefault="00030CA8" w:rsidP="00030CA8">
      <w:pPr>
        <w:tabs>
          <w:tab w:val="right" w:pos="180"/>
        </w:tabs>
        <w:ind w:left="270" w:hanging="270"/>
        <w:jc w:val="both"/>
        <w:rPr>
          <w:rtl/>
        </w:rPr>
      </w:pPr>
      <w:r>
        <w:rPr>
          <w:rFonts w:hint="cs"/>
          <w:rtl/>
        </w:rPr>
        <w:t xml:space="preserve">- </w:t>
      </w:r>
      <w:r w:rsidRPr="00030CA8">
        <w:rPr>
          <w:b/>
          <w:bCs/>
          <w:rtl/>
        </w:rPr>
        <w:t>وزير التنمية الدولية النرويجي</w:t>
      </w:r>
      <w:r w:rsidRPr="00A11784">
        <w:rPr>
          <w:rtl/>
        </w:rPr>
        <w:t>: يجب الاستفادة من زخم التضامن مع الشعب الفلسطيني للضغط على إسرائيل</w:t>
      </w:r>
    </w:p>
    <w:p w14:paraId="7D064004" w14:textId="77777777" w:rsidR="00CE3053" w:rsidRDefault="00CE3053" w:rsidP="00CE3053">
      <w:pPr>
        <w:tabs>
          <w:tab w:val="right" w:pos="180"/>
        </w:tabs>
        <w:ind w:left="270" w:hanging="270"/>
        <w:jc w:val="both"/>
        <w:rPr>
          <w:rtl/>
        </w:rPr>
      </w:pPr>
      <w:r>
        <w:rPr>
          <w:rFonts w:hint="cs"/>
          <w:rtl/>
        </w:rPr>
        <w:t xml:space="preserve">- </w:t>
      </w:r>
      <w:r w:rsidRPr="00482367">
        <w:rPr>
          <w:b/>
          <w:bCs/>
          <w:rtl/>
        </w:rPr>
        <w:t>وزير الخارجية الإسباني</w:t>
      </w:r>
      <w:r w:rsidRPr="00A11784">
        <w:rPr>
          <w:rtl/>
        </w:rPr>
        <w:t xml:space="preserve">: </w:t>
      </w:r>
    </w:p>
    <w:p w14:paraId="73D2E75D" w14:textId="77777777" w:rsidR="00CE3053" w:rsidRDefault="00CE3053" w:rsidP="00CE3053">
      <w:pPr>
        <w:pStyle w:val="ListParagraph"/>
        <w:numPr>
          <w:ilvl w:val="0"/>
          <w:numId w:val="40"/>
        </w:numPr>
        <w:tabs>
          <w:tab w:val="right" w:pos="180"/>
        </w:tabs>
        <w:ind w:left="270" w:hanging="270"/>
        <w:jc w:val="both"/>
      </w:pPr>
      <w:r w:rsidRPr="00A11784">
        <w:rPr>
          <w:rtl/>
        </w:rPr>
        <w:t>يجب تثبيت وقف إطلاق النار في غزة ووضع شروط الأمن بدءا بالأمن الغذائي</w:t>
      </w:r>
    </w:p>
    <w:p w14:paraId="7D02DC2F" w14:textId="77777777" w:rsidR="00CE3053" w:rsidRDefault="00CE3053" w:rsidP="00CE3053">
      <w:pPr>
        <w:pStyle w:val="ListParagraph"/>
        <w:numPr>
          <w:ilvl w:val="0"/>
          <w:numId w:val="40"/>
        </w:numPr>
        <w:tabs>
          <w:tab w:val="right" w:pos="180"/>
        </w:tabs>
        <w:ind w:left="270" w:hanging="270"/>
        <w:jc w:val="both"/>
      </w:pPr>
      <w:r w:rsidRPr="00A11784">
        <w:rPr>
          <w:rtl/>
        </w:rPr>
        <w:lastRenderedPageBreak/>
        <w:t>يجب التفكير في إعادة الإعمار بأسرع ما يمكن تحت إدارة فلسطينية بالضفة أو في غزة</w:t>
      </w:r>
    </w:p>
    <w:p w14:paraId="74337D1A" w14:textId="73844C67" w:rsidR="00CE3053" w:rsidRDefault="00CE3053" w:rsidP="00CE3053">
      <w:pPr>
        <w:pStyle w:val="ListParagraph"/>
        <w:numPr>
          <w:ilvl w:val="0"/>
          <w:numId w:val="40"/>
        </w:numPr>
        <w:tabs>
          <w:tab w:val="right" w:pos="180"/>
        </w:tabs>
        <w:ind w:left="270" w:hanging="270"/>
        <w:jc w:val="both"/>
        <w:rPr>
          <w:rtl/>
        </w:rPr>
      </w:pPr>
      <w:r w:rsidRPr="00A11784">
        <w:rPr>
          <w:rtl/>
        </w:rPr>
        <w:t>السلام لن يتحقق في منطقة المتوسط ما لم يتحقق في فلسطين</w:t>
      </w:r>
    </w:p>
    <w:p w14:paraId="081635E2" w14:textId="77777777" w:rsidR="00CE3053" w:rsidRDefault="00CE3053" w:rsidP="002823EC">
      <w:pPr>
        <w:ind w:left="360" w:hanging="360"/>
        <w:jc w:val="both"/>
        <w:rPr>
          <w:rtl/>
        </w:rPr>
      </w:pPr>
    </w:p>
    <w:p w14:paraId="536488F6" w14:textId="4AB11F9A" w:rsidR="002823EC" w:rsidRDefault="00F1713E" w:rsidP="002823EC">
      <w:pPr>
        <w:ind w:left="360" w:hanging="360"/>
        <w:jc w:val="both"/>
        <w:rPr>
          <w:rtl/>
        </w:rPr>
      </w:pPr>
      <w:r>
        <w:rPr>
          <w:rFonts w:hint="cs"/>
          <w:rtl/>
        </w:rPr>
        <w:t xml:space="preserve">- </w:t>
      </w:r>
      <w:r w:rsidR="00A11784" w:rsidRPr="00A11784">
        <w:rPr>
          <w:rtl/>
        </w:rPr>
        <w:t xml:space="preserve">في إسرائيل صار مشهد الاعتداء على الصحافيين من معارضي نتنياهو حدثا عاديا </w:t>
      </w:r>
      <w:r w:rsidR="002823EC">
        <w:rPr>
          <w:rFonts w:hint="cs"/>
          <w:rtl/>
        </w:rPr>
        <w:t xml:space="preserve">. </w:t>
      </w:r>
    </w:p>
    <w:p w14:paraId="00AB0DC5" w14:textId="77777777" w:rsidR="002823EC" w:rsidRDefault="002823EC" w:rsidP="002823EC">
      <w:pPr>
        <w:tabs>
          <w:tab w:val="right" w:pos="180"/>
        </w:tabs>
        <w:ind w:left="180" w:hanging="180"/>
        <w:jc w:val="both"/>
        <w:rPr>
          <w:b/>
          <w:bCs/>
          <w:rtl/>
        </w:rPr>
      </w:pPr>
      <w:r>
        <w:rPr>
          <w:rFonts w:hint="cs"/>
          <w:rtl/>
        </w:rPr>
        <w:t xml:space="preserve">- </w:t>
      </w:r>
      <w:r w:rsidR="00A11784" w:rsidRPr="002823EC">
        <w:rPr>
          <w:b/>
          <w:bCs/>
          <w:rtl/>
        </w:rPr>
        <w:t>يديعوت أحرونوت</w:t>
      </w:r>
      <w:r>
        <w:rPr>
          <w:rFonts w:hint="cs"/>
          <w:b/>
          <w:bCs/>
          <w:rtl/>
        </w:rPr>
        <w:t xml:space="preserve">: </w:t>
      </w:r>
    </w:p>
    <w:p w14:paraId="0097359D" w14:textId="77777777" w:rsidR="002823EC" w:rsidRDefault="002823EC" w:rsidP="002823EC">
      <w:pPr>
        <w:pStyle w:val="ListParagraph"/>
        <w:numPr>
          <w:ilvl w:val="0"/>
          <w:numId w:val="40"/>
        </w:numPr>
        <w:tabs>
          <w:tab w:val="right" w:pos="180"/>
        </w:tabs>
        <w:ind w:left="270" w:hanging="270"/>
        <w:jc w:val="both"/>
      </w:pPr>
      <w:r>
        <w:rPr>
          <w:rFonts w:hint="cs"/>
          <w:rtl/>
        </w:rPr>
        <w:t xml:space="preserve"> </w:t>
      </w:r>
      <w:r w:rsidR="00A11784" w:rsidRPr="00A11784">
        <w:rPr>
          <w:rtl/>
        </w:rPr>
        <w:t>من المشكوك فيه للغاية أن تنجح الخطة الأمريكية في جذب سكان غزة إلى مناطق السيطرة الإسرائيلية، بما يعزل حماس ويزيد من محاصرتها؛ فسكان غزة معروفون بعنادهم وتمسكهم بأرضهم، حتى لو اضطروا إلى المعاناة وسط الأنقاض</w:t>
      </w:r>
    </w:p>
    <w:p w14:paraId="65BC916C" w14:textId="2AED84AD" w:rsidR="002823EC" w:rsidRDefault="002823EC" w:rsidP="002823EC">
      <w:pPr>
        <w:pStyle w:val="ListParagraph"/>
        <w:numPr>
          <w:ilvl w:val="0"/>
          <w:numId w:val="40"/>
        </w:numPr>
        <w:tabs>
          <w:tab w:val="right" w:pos="180"/>
        </w:tabs>
        <w:ind w:left="270" w:hanging="270"/>
        <w:jc w:val="both"/>
      </w:pPr>
      <w:r>
        <w:rPr>
          <w:rFonts w:hint="cs"/>
          <w:rtl/>
        </w:rPr>
        <w:t xml:space="preserve"> </w:t>
      </w:r>
      <w:r w:rsidR="00A11784" w:rsidRPr="00A11784">
        <w:rPr>
          <w:rtl/>
        </w:rPr>
        <w:t>إسرائيل تتخوف من إصرار أميركي لإدخال جنود أتراك لقطاع غزة بسبب رفض دول كثيرة إرسال قواتها</w:t>
      </w:r>
      <w:r>
        <w:rPr>
          <w:rFonts w:hint="cs"/>
          <w:rtl/>
        </w:rPr>
        <w:t xml:space="preserve">. </w:t>
      </w:r>
    </w:p>
    <w:p w14:paraId="7B1BBEF6" w14:textId="7507B870" w:rsidR="002823EC" w:rsidRDefault="002823EC" w:rsidP="002823EC">
      <w:pPr>
        <w:pStyle w:val="ListParagraph"/>
        <w:numPr>
          <w:ilvl w:val="0"/>
          <w:numId w:val="40"/>
        </w:numPr>
        <w:tabs>
          <w:tab w:val="right" w:pos="180"/>
        </w:tabs>
        <w:ind w:left="270" w:hanging="270"/>
        <w:jc w:val="both"/>
      </w:pPr>
      <w:r>
        <w:rPr>
          <w:rFonts w:hint="cs"/>
          <w:rtl/>
        </w:rPr>
        <w:t xml:space="preserve"> </w:t>
      </w:r>
      <w:r w:rsidR="00A11784" w:rsidRPr="00A11784">
        <w:rPr>
          <w:rtl/>
        </w:rPr>
        <w:t>إسرائيل ترفض التقدم نحو المرحلة التالية لاتفاق غزة قبل تسلم الجثتين المتبقيتين في القطاع</w:t>
      </w:r>
      <w:r>
        <w:rPr>
          <w:rFonts w:hint="cs"/>
          <w:rtl/>
        </w:rPr>
        <w:t xml:space="preserve">. </w:t>
      </w:r>
    </w:p>
    <w:p w14:paraId="23811D18" w14:textId="7DFE9A9B" w:rsidR="002823EC" w:rsidRDefault="002823EC" w:rsidP="002823EC">
      <w:pPr>
        <w:tabs>
          <w:tab w:val="right" w:pos="180"/>
        </w:tabs>
        <w:ind w:left="270" w:hanging="270"/>
        <w:jc w:val="both"/>
        <w:rPr>
          <w:rtl/>
        </w:rPr>
      </w:pPr>
      <w:r>
        <w:rPr>
          <w:rFonts w:hint="cs"/>
          <w:rtl/>
        </w:rPr>
        <w:t xml:space="preserve">- </w:t>
      </w:r>
      <w:r w:rsidR="00A11784" w:rsidRPr="002823EC">
        <w:rPr>
          <w:b/>
          <w:bCs/>
          <w:rtl/>
        </w:rPr>
        <w:t>هآرتس عن مصادر فلسطينية وعربية</w:t>
      </w:r>
      <w:r w:rsidR="00A11784" w:rsidRPr="00A11784">
        <w:rPr>
          <w:rtl/>
        </w:rPr>
        <w:t xml:space="preserve"> </w:t>
      </w:r>
      <w:r w:rsidR="00A11784" w:rsidRPr="00A11784">
        <w:t>:</w:t>
      </w:r>
      <w:r>
        <w:rPr>
          <w:rFonts w:hint="cs"/>
          <w:rtl/>
        </w:rPr>
        <w:t xml:space="preserve"> </w:t>
      </w:r>
    </w:p>
    <w:p w14:paraId="4EA586EF" w14:textId="3F365C56" w:rsidR="002823EC" w:rsidRDefault="00A11784" w:rsidP="002823EC">
      <w:pPr>
        <w:pStyle w:val="ListParagraph"/>
        <w:numPr>
          <w:ilvl w:val="0"/>
          <w:numId w:val="40"/>
        </w:numPr>
        <w:tabs>
          <w:tab w:val="right" w:pos="180"/>
        </w:tabs>
        <w:ind w:left="270" w:hanging="270"/>
        <w:jc w:val="both"/>
        <w:rPr>
          <w:rtl/>
        </w:rPr>
      </w:pPr>
      <w:r w:rsidRPr="00A11784">
        <w:rPr>
          <w:rtl/>
        </w:rPr>
        <w:t>مفاوضات القاهرة حول المرحلة الثانية من وقف إطلاق النار في غزة تواجه جمودًا تامًا، في ظل رفض إسرائيل التقدّم نحو الانسحاب ورفض حماس</w:t>
      </w:r>
      <w:r w:rsidRPr="00A11784">
        <w:t xml:space="preserve"> </w:t>
      </w:r>
      <w:r w:rsidRPr="00A11784">
        <w:rPr>
          <w:rtl/>
        </w:rPr>
        <w:t>تسليم سلاحها دون ضمانات واضحة</w:t>
      </w:r>
      <w:r w:rsidRPr="00A11784">
        <w:t>.</w:t>
      </w:r>
    </w:p>
    <w:p w14:paraId="689400C0" w14:textId="77777777" w:rsidR="002823EC" w:rsidRDefault="00A11784" w:rsidP="002823EC">
      <w:pPr>
        <w:pStyle w:val="ListParagraph"/>
        <w:numPr>
          <w:ilvl w:val="0"/>
          <w:numId w:val="40"/>
        </w:numPr>
        <w:tabs>
          <w:tab w:val="right" w:pos="180"/>
        </w:tabs>
        <w:ind w:left="270" w:hanging="270"/>
        <w:jc w:val="both"/>
      </w:pPr>
      <w:r w:rsidRPr="00A11784">
        <w:rPr>
          <w:rtl/>
        </w:rPr>
        <w:t>أن الولايات المتحدة لا تمارس ضغطًا فعليًا على إسرائيل، ما يعمّق المأزق، بينما القوة الدولية المزمع دخولها إلى القطاع لا تزال دون تفويض واضح</w:t>
      </w:r>
      <w:r w:rsidRPr="00A11784">
        <w:t>.</w:t>
      </w:r>
    </w:p>
    <w:p w14:paraId="1104EFF7" w14:textId="77777777" w:rsidR="002823EC" w:rsidRDefault="00A11784" w:rsidP="002823EC">
      <w:pPr>
        <w:pStyle w:val="ListParagraph"/>
        <w:numPr>
          <w:ilvl w:val="0"/>
          <w:numId w:val="40"/>
        </w:numPr>
        <w:tabs>
          <w:tab w:val="right" w:pos="180"/>
        </w:tabs>
        <w:ind w:left="270" w:hanging="270"/>
        <w:jc w:val="both"/>
      </w:pPr>
      <w:r w:rsidRPr="00A11784">
        <w:rPr>
          <w:rtl/>
        </w:rPr>
        <w:t>أن مصير إعادة الإعمار غامض، إذ لم تبدأ إزالة الأنقاض أو انتشال آلاف الجثث، فيما يعاني سكان القطاع من أوضاع إنسانية صعبة وسط أمطار غزيرة ومساعدات محدودة، وسط مخاوف من استمرار الجمود حتى الانتخابات الإسرائيلية المقبلة وتفاقم حالة عدم اليقين</w:t>
      </w:r>
    </w:p>
    <w:p w14:paraId="12BA1E70" w14:textId="77777777" w:rsidR="00C313BC" w:rsidRDefault="002823EC" w:rsidP="00C313BC">
      <w:pPr>
        <w:tabs>
          <w:tab w:val="right" w:pos="180"/>
        </w:tabs>
        <w:ind w:left="270" w:hanging="270"/>
        <w:jc w:val="both"/>
        <w:rPr>
          <w:rtl/>
        </w:rPr>
      </w:pPr>
      <w:r>
        <w:rPr>
          <w:rFonts w:hint="cs"/>
          <w:rtl/>
        </w:rPr>
        <w:t xml:space="preserve">- </w:t>
      </w:r>
      <w:r w:rsidR="00A11784" w:rsidRPr="00C313BC">
        <w:rPr>
          <w:b/>
          <w:bCs/>
          <w:rtl/>
        </w:rPr>
        <w:t>القناة 12 العبرية</w:t>
      </w:r>
      <w:r w:rsidR="00A11784" w:rsidRPr="00A11784">
        <w:rPr>
          <w:rtl/>
        </w:rPr>
        <w:t xml:space="preserve">: قام رئيس الأركان إيال زامير بصياغة واستكمال المخطط القتالي للجيش الإسرائيلي في الأيام الأخيرة. وتمت الموافقة عليه ووُزع على جميع وحدات الجيش الإسرائيلي. </w:t>
      </w:r>
      <w:r w:rsidR="00C313BC">
        <w:rPr>
          <w:rFonts w:hint="cs"/>
          <w:rtl/>
        </w:rPr>
        <w:t>وا</w:t>
      </w:r>
      <w:r w:rsidR="00A11784" w:rsidRPr="00A11784">
        <w:rPr>
          <w:rtl/>
        </w:rPr>
        <w:t>لتخطيط السنوي يعتمد على دروس الحرب الأخيرة ومفهوم جديد للدفاع واليقظة والاستعداد</w:t>
      </w:r>
      <w:r w:rsidR="00A11784" w:rsidRPr="00A11784">
        <w:t>.</w:t>
      </w:r>
      <w:r w:rsidR="00A11784" w:rsidRPr="00A11784">
        <w:rPr>
          <w:rtl/>
        </w:rPr>
        <w:t xml:space="preserve"> أن جميع الوحدات النظامية ستخضع لعدة أسابيع من التدريب المُخصص خلال العام، وفقًا لخطة مُعدّة مسبقًا</w:t>
      </w:r>
      <w:r w:rsidR="00A11784" w:rsidRPr="00A11784">
        <w:t>.</w:t>
      </w:r>
    </w:p>
    <w:p w14:paraId="58AC2878" w14:textId="4DDCF442" w:rsidR="00C313BC" w:rsidRDefault="00C313BC" w:rsidP="00C313BC">
      <w:pPr>
        <w:tabs>
          <w:tab w:val="right" w:pos="180"/>
        </w:tabs>
        <w:ind w:left="270" w:hanging="270"/>
        <w:jc w:val="both"/>
        <w:rPr>
          <w:rtl/>
        </w:rPr>
      </w:pPr>
      <w:r>
        <w:rPr>
          <w:rFonts w:hint="cs"/>
          <w:rtl/>
        </w:rPr>
        <w:t xml:space="preserve">- </w:t>
      </w:r>
      <w:r w:rsidR="00A11784" w:rsidRPr="00C313BC">
        <w:rPr>
          <w:b/>
          <w:bCs/>
          <w:rtl/>
        </w:rPr>
        <w:t>لابيد</w:t>
      </w:r>
      <w:r w:rsidR="00A11784" w:rsidRPr="00A11784">
        <w:rPr>
          <w:rtl/>
        </w:rPr>
        <w:t xml:space="preserve">: أعمال الشغب التي قام بها عضو الكنيست غوتليب وأعضاء </w:t>
      </w:r>
      <w:r w:rsidR="00A11784" w:rsidRPr="00A11784">
        <w:t>"</w:t>
      </w:r>
      <w:r w:rsidR="00A11784" w:rsidRPr="00A11784">
        <w:rPr>
          <w:rtl/>
        </w:rPr>
        <w:t>باور 100</w:t>
      </w:r>
      <w:r w:rsidR="00A11784" w:rsidRPr="00A11784">
        <w:t xml:space="preserve">" </w:t>
      </w:r>
      <w:r w:rsidR="00A11784" w:rsidRPr="00A11784">
        <w:rPr>
          <w:rtl/>
        </w:rPr>
        <w:t>في المحكمة العليا لا تُطاق ولا تُغتفر. هذا ما كان ليحدث في الولايات المتحدة، ولا في إنجلترا، ولا في أي دولة ديمقراطية تحترم نفسها. لن نغير الحكومة فحسب، بل سنغير أيضًا الخطاب والقيم التي تحكم دولة إسرائيل</w:t>
      </w:r>
      <w:r w:rsidR="00A11784" w:rsidRPr="00A11784">
        <w:t>.</w:t>
      </w:r>
    </w:p>
    <w:p w14:paraId="37503692" w14:textId="77777777" w:rsidR="00BB0B3C" w:rsidRDefault="00BB0B3C" w:rsidP="00BB0B3C">
      <w:pPr>
        <w:tabs>
          <w:tab w:val="right" w:pos="180"/>
        </w:tabs>
        <w:jc w:val="both"/>
        <w:rPr>
          <w:rtl/>
        </w:rPr>
      </w:pPr>
      <w:r>
        <w:rPr>
          <w:rFonts w:hint="cs"/>
          <w:rtl/>
        </w:rPr>
        <w:t xml:space="preserve">- </w:t>
      </w:r>
      <w:r w:rsidR="00A11784" w:rsidRPr="00BB0B3C">
        <w:rPr>
          <w:b/>
          <w:bCs/>
          <w:rtl/>
        </w:rPr>
        <w:t>رئيس الوزراء</w:t>
      </w:r>
      <w:r w:rsidR="00A11784" w:rsidRPr="00A11784">
        <w:rPr>
          <w:rtl/>
        </w:rPr>
        <w:t xml:space="preserve"> </w:t>
      </w:r>
      <w:r w:rsidR="00A11784" w:rsidRPr="00BB0B3C">
        <w:rPr>
          <w:b/>
          <w:bCs/>
          <w:rtl/>
        </w:rPr>
        <w:t>الفلسطيني</w:t>
      </w:r>
      <w:r w:rsidR="00A11784" w:rsidRPr="00A11784">
        <w:t>:</w:t>
      </w:r>
    </w:p>
    <w:p w14:paraId="7AB3E3D6" w14:textId="77777777" w:rsidR="00BB0B3C" w:rsidRDefault="00A11784" w:rsidP="00BB0B3C">
      <w:pPr>
        <w:pStyle w:val="ListParagraph"/>
        <w:numPr>
          <w:ilvl w:val="0"/>
          <w:numId w:val="40"/>
        </w:numPr>
        <w:tabs>
          <w:tab w:val="right" w:pos="180"/>
        </w:tabs>
        <w:ind w:left="270" w:hanging="270"/>
        <w:jc w:val="both"/>
      </w:pPr>
      <w:r w:rsidRPr="00A11784">
        <w:t xml:space="preserve"> </w:t>
      </w:r>
      <w:r w:rsidRPr="00A11784">
        <w:rPr>
          <w:rtl/>
        </w:rPr>
        <w:t>جهود مكثفة لتثبيت وقف إطلاق النار في قطاع غزة</w:t>
      </w:r>
      <w:r w:rsidRPr="00A11784">
        <w:t>.</w:t>
      </w:r>
    </w:p>
    <w:p w14:paraId="63FD8998" w14:textId="719831E7" w:rsidR="00DA1C1E" w:rsidRDefault="00BB0B3C" w:rsidP="005F10A2">
      <w:pPr>
        <w:pStyle w:val="ListParagraph"/>
        <w:numPr>
          <w:ilvl w:val="0"/>
          <w:numId w:val="40"/>
        </w:numPr>
        <w:tabs>
          <w:tab w:val="right" w:pos="180"/>
        </w:tabs>
        <w:ind w:left="270" w:hanging="270"/>
        <w:jc w:val="both"/>
      </w:pPr>
      <w:r>
        <w:rPr>
          <w:rFonts w:hint="cs"/>
          <w:rtl/>
        </w:rPr>
        <w:lastRenderedPageBreak/>
        <w:t xml:space="preserve"> </w:t>
      </w:r>
      <w:r w:rsidR="00A11784" w:rsidRPr="00A11784">
        <w:rPr>
          <w:rtl/>
        </w:rPr>
        <w:t>نؤكد ولاية الدولة على غزة والضفة بما فيها القدس</w:t>
      </w:r>
      <w:r w:rsidR="00CE3053">
        <w:rPr>
          <w:rFonts w:hint="cs"/>
          <w:rtl/>
        </w:rPr>
        <w:t xml:space="preserve"> وتحت </w:t>
      </w:r>
      <w:r w:rsidR="00A11784" w:rsidRPr="00A11784">
        <w:rPr>
          <w:rtl/>
        </w:rPr>
        <w:t>سلطة وحكومة وقانون وسلاح واحد</w:t>
      </w:r>
      <w:r w:rsidR="00A11784" w:rsidRPr="00A11784">
        <w:t>.</w:t>
      </w:r>
    </w:p>
    <w:p w14:paraId="1ECD4600" w14:textId="77777777" w:rsidR="00DA1C1E" w:rsidRDefault="00A11784" w:rsidP="00BB0B3C">
      <w:pPr>
        <w:pStyle w:val="ListParagraph"/>
        <w:numPr>
          <w:ilvl w:val="0"/>
          <w:numId w:val="40"/>
        </w:numPr>
        <w:tabs>
          <w:tab w:val="right" w:pos="180"/>
        </w:tabs>
        <w:ind w:left="270" w:hanging="270"/>
        <w:jc w:val="both"/>
      </w:pPr>
      <w:r w:rsidRPr="00A11784">
        <w:rPr>
          <w:rtl/>
        </w:rPr>
        <w:t>لا دولة فلسطينية دون قطاع غزة</w:t>
      </w:r>
      <w:r w:rsidRPr="00A11784">
        <w:t>.</w:t>
      </w:r>
    </w:p>
    <w:p w14:paraId="1B2E01BD" w14:textId="77777777" w:rsidR="00DA1C1E" w:rsidRDefault="00DA1C1E" w:rsidP="00DA1C1E">
      <w:pPr>
        <w:tabs>
          <w:tab w:val="right" w:pos="180"/>
        </w:tabs>
        <w:ind w:left="270" w:hanging="270"/>
        <w:jc w:val="both"/>
        <w:rPr>
          <w:rtl/>
        </w:rPr>
      </w:pPr>
      <w:r>
        <w:rPr>
          <w:rFonts w:hint="cs"/>
          <w:rtl/>
        </w:rPr>
        <w:t xml:space="preserve">- </w:t>
      </w:r>
      <w:r w:rsidR="00A11784" w:rsidRPr="00DA1C1E">
        <w:rPr>
          <w:b/>
          <w:bCs/>
          <w:rtl/>
        </w:rPr>
        <w:t>الوزير سموتريتش</w:t>
      </w:r>
      <w:r>
        <w:rPr>
          <w:rFonts w:hint="cs"/>
          <w:rtl/>
        </w:rPr>
        <w:t xml:space="preserve">: </w:t>
      </w:r>
      <w:r w:rsidR="00A11784" w:rsidRPr="00A11784">
        <w:rPr>
          <w:rtl/>
        </w:rPr>
        <w:t>على رئيس الأركان أن يعرف مكانه، وفي الولايات المتحدة كان سيُستدعى إلى جلسة إقالة</w:t>
      </w:r>
      <w:r w:rsidR="00A11784" w:rsidRPr="00A11784">
        <w:t>.</w:t>
      </w:r>
      <w:r w:rsidRPr="00A11784">
        <w:t xml:space="preserve"> </w:t>
      </w:r>
    </w:p>
    <w:p w14:paraId="2B8EB42B" w14:textId="77777777" w:rsidR="00DA1C1E" w:rsidRDefault="00DA1C1E" w:rsidP="00DA1C1E">
      <w:pPr>
        <w:tabs>
          <w:tab w:val="right" w:pos="180"/>
        </w:tabs>
        <w:ind w:left="270" w:hanging="270"/>
        <w:jc w:val="both"/>
        <w:rPr>
          <w:rtl/>
        </w:rPr>
      </w:pPr>
      <w:r>
        <w:rPr>
          <w:rFonts w:hint="cs"/>
          <w:rtl/>
        </w:rPr>
        <w:t xml:space="preserve">- </w:t>
      </w:r>
      <w:r w:rsidR="00A11784" w:rsidRPr="00DA1C1E">
        <w:rPr>
          <w:b/>
          <w:bCs/>
          <w:rtl/>
        </w:rPr>
        <w:t>اجتماع للجامعة العربية والأونروا</w:t>
      </w:r>
      <w:r w:rsidR="00A11784" w:rsidRPr="00A11784">
        <w:rPr>
          <w:rtl/>
        </w:rPr>
        <w:t xml:space="preserve"> يدعو لحشد الدعم السياسي لتجديد تفويض الوكالة</w:t>
      </w:r>
    </w:p>
    <w:p w14:paraId="0DEB250B" w14:textId="3519D9CD" w:rsidR="00DA1C1E" w:rsidRDefault="00DA1C1E" w:rsidP="00DA1C1E">
      <w:pPr>
        <w:tabs>
          <w:tab w:val="right" w:pos="180"/>
        </w:tabs>
        <w:ind w:left="270" w:hanging="270"/>
        <w:jc w:val="both"/>
        <w:rPr>
          <w:rtl/>
        </w:rPr>
      </w:pPr>
      <w:r>
        <w:rPr>
          <w:rFonts w:hint="cs"/>
          <w:rtl/>
        </w:rPr>
        <w:t xml:space="preserve">- </w:t>
      </w:r>
      <w:r w:rsidR="00A11784" w:rsidRPr="00DA1C1E">
        <w:rPr>
          <w:b/>
          <w:bCs/>
          <w:rtl/>
        </w:rPr>
        <w:t>هآرتس</w:t>
      </w:r>
      <w:r w:rsidR="00A11784" w:rsidRPr="00A11784">
        <w:rPr>
          <w:rtl/>
        </w:rPr>
        <w:t>: الأسرى الفلسطينيون يعانون من الجوع رغم قرار المحكمة العليا</w:t>
      </w:r>
      <w:r>
        <w:rPr>
          <w:rFonts w:hint="cs"/>
          <w:rtl/>
        </w:rPr>
        <w:t xml:space="preserve"> ب</w:t>
      </w:r>
      <w:r w:rsidRPr="00A11784">
        <w:rPr>
          <w:rtl/>
        </w:rPr>
        <w:t>تحسين ظروفهم الغذائية</w:t>
      </w:r>
    </w:p>
    <w:p w14:paraId="7E2B2C3C" w14:textId="77777777" w:rsidR="00DA1C1E" w:rsidRDefault="00DA1C1E" w:rsidP="00DA1C1E">
      <w:pPr>
        <w:tabs>
          <w:tab w:val="right" w:pos="180"/>
        </w:tabs>
        <w:ind w:left="270" w:hanging="270"/>
        <w:jc w:val="both"/>
        <w:rPr>
          <w:rtl/>
        </w:rPr>
      </w:pPr>
      <w:r>
        <w:rPr>
          <w:rFonts w:hint="cs"/>
          <w:rtl/>
        </w:rPr>
        <w:t xml:space="preserve">- </w:t>
      </w:r>
      <w:r w:rsidR="00A11784" w:rsidRPr="00DA1C1E">
        <w:rPr>
          <w:b/>
          <w:bCs/>
          <w:rtl/>
        </w:rPr>
        <w:t>العفو الدولية</w:t>
      </w:r>
      <w:r w:rsidR="00A11784" w:rsidRPr="00A11784">
        <w:rPr>
          <w:rtl/>
        </w:rPr>
        <w:t xml:space="preserve">: </w:t>
      </w:r>
    </w:p>
    <w:p w14:paraId="3DBEC3A1" w14:textId="77777777" w:rsidR="00DA1C1E" w:rsidRDefault="00A11784" w:rsidP="00DA1C1E">
      <w:pPr>
        <w:pStyle w:val="ListParagraph"/>
        <w:numPr>
          <w:ilvl w:val="0"/>
          <w:numId w:val="40"/>
        </w:numPr>
        <w:tabs>
          <w:tab w:val="right" w:pos="180"/>
        </w:tabs>
        <w:ind w:left="270" w:hanging="270"/>
        <w:jc w:val="both"/>
      </w:pPr>
      <w:r w:rsidRPr="00A11784">
        <w:rPr>
          <w:rtl/>
        </w:rPr>
        <w:t>العمليات العسكرية المكثفة جزء من نظام فصل عنصري إسرائيلي قاس ضد فلسطيني الأراضي المحتلة</w:t>
      </w:r>
    </w:p>
    <w:p w14:paraId="542A93BD" w14:textId="77777777" w:rsidR="00DA1C1E" w:rsidRDefault="00A11784" w:rsidP="00DA1C1E">
      <w:pPr>
        <w:pStyle w:val="ListParagraph"/>
        <w:numPr>
          <w:ilvl w:val="0"/>
          <w:numId w:val="40"/>
        </w:numPr>
        <w:tabs>
          <w:tab w:val="right" w:pos="180"/>
        </w:tabs>
        <w:ind w:left="270" w:hanging="270"/>
        <w:jc w:val="both"/>
      </w:pPr>
      <w:r w:rsidRPr="00A11784">
        <w:rPr>
          <w:rtl/>
        </w:rPr>
        <w:t>على المجتمع الدولي منع تصعيد الهجمات على المدنيين في الضفة واتخاذ إجراءات فورا لإنهاء الاحتلال</w:t>
      </w:r>
    </w:p>
    <w:p w14:paraId="163DCE6F" w14:textId="77777777" w:rsidR="00E51F5C" w:rsidRDefault="00E51F5C" w:rsidP="00DA1C1E">
      <w:pPr>
        <w:pStyle w:val="ListParagraph"/>
        <w:numPr>
          <w:ilvl w:val="0"/>
          <w:numId w:val="40"/>
        </w:numPr>
        <w:tabs>
          <w:tab w:val="right" w:pos="180"/>
        </w:tabs>
        <w:ind w:left="270" w:hanging="270"/>
        <w:jc w:val="both"/>
      </w:pPr>
      <w:r w:rsidRPr="00A11784">
        <w:rPr>
          <w:rtl/>
        </w:rPr>
        <w:t xml:space="preserve">الإبادة الجماعية التي ترتكبها </w:t>
      </w:r>
      <w:r w:rsidRPr="00A11784">
        <w:t>"</w:t>
      </w:r>
      <w:r w:rsidRPr="00A11784">
        <w:rPr>
          <w:rtl/>
        </w:rPr>
        <w:t>إسرائيل</w:t>
      </w:r>
      <w:r w:rsidRPr="00A11784">
        <w:t xml:space="preserve">" </w:t>
      </w:r>
      <w:r w:rsidRPr="00A11784">
        <w:rPr>
          <w:rtl/>
        </w:rPr>
        <w:t>في غزة لم تتوقف وعلى العالم ألا يُخدع</w:t>
      </w:r>
      <w:r w:rsidRPr="00A11784">
        <w:t>.</w:t>
      </w:r>
    </w:p>
    <w:p w14:paraId="55E6DF9B" w14:textId="77777777" w:rsidR="00E51F5C" w:rsidRDefault="00E51F5C" w:rsidP="00DA1C1E">
      <w:pPr>
        <w:pStyle w:val="ListParagraph"/>
        <w:numPr>
          <w:ilvl w:val="0"/>
          <w:numId w:val="40"/>
        </w:numPr>
        <w:tabs>
          <w:tab w:val="right" w:pos="180"/>
        </w:tabs>
        <w:ind w:left="270" w:hanging="270"/>
        <w:jc w:val="both"/>
      </w:pPr>
      <w:r w:rsidRPr="00A11784">
        <w:rPr>
          <w:rtl/>
        </w:rPr>
        <w:t>إسرائي</w:t>
      </w:r>
      <w:r>
        <w:rPr>
          <w:rFonts w:hint="cs"/>
          <w:rtl/>
        </w:rPr>
        <w:t>ل</w:t>
      </w:r>
      <w:r w:rsidRPr="00A11784">
        <w:t xml:space="preserve"> </w:t>
      </w:r>
      <w:r w:rsidRPr="00A11784">
        <w:rPr>
          <w:rtl/>
        </w:rPr>
        <w:t>تواصل إخضاع الفلسطينيين في قطاع غزة لظروف معيشية يراد منها تدميرهم ماديا</w:t>
      </w:r>
      <w:r w:rsidRPr="00A11784">
        <w:t>.</w:t>
      </w:r>
    </w:p>
    <w:p w14:paraId="5B535744" w14:textId="6C344593" w:rsidR="00E51F5C" w:rsidRDefault="00E51F5C" w:rsidP="00DA1C1E">
      <w:pPr>
        <w:pStyle w:val="ListParagraph"/>
        <w:numPr>
          <w:ilvl w:val="0"/>
          <w:numId w:val="40"/>
        </w:numPr>
        <w:tabs>
          <w:tab w:val="right" w:pos="180"/>
        </w:tabs>
        <w:ind w:left="270" w:hanging="270"/>
        <w:jc w:val="both"/>
      </w:pPr>
      <w:r w:rsidRPr="00A11784">
        <w:rPr>
          <w:rtl/>
        </w:rPr>
        <w:t>الجيش الإسرائيلي</w:t>
      </w:r>
      <w:r w:rsidRPr="00A11784">
        <w:t xml:space="preserve"> </w:t>
      </w:r>
      <w:r w:rsidRPr="00A11784">
        <w:rPr>
          <w:rtl/>
        </w:rPr>
        <w:t>ينتشر حاليًا في ما نسبته 58% من مساحة قطاع غزة</w:t>
      </w:r>
      <w:r w:rsidRPr="00A11784">
        <w:t>.</w:t>
      </w:r>
    </w:p>
    <w:p w14:paraId="1B837255" w14:textId="77777777" w:rsidR="00E51F5C" w:rsidRDefault="00E51F5C" w:rsidP="00DA1C1E">
      <w:pPr>
        <w:pStyle w:val="ListParagraph"/>
        <w:numPr>
          <w:ilvl w:val="0"/>
          <w:numId w:val="40"/>
        </w:numPr>
        <w:tabs>
          <w:tab w:val="right" w:pos="180"/>
        </w:tabs>
        <w:ind w:left="270" w:hanging="270"/>
        <w:jc w:val="both"/>
      </w:pPr>
      <w:r w:rsidRPr="00A11784">
        <w:rPr>
          <w:rtl/>
        </w:rPr>
        <w:t>الفلسطينيون محاصرون داخل أقل من نصف مساحة قطاع غزة</w:t>
      </w:r>
      <w:r w:rsidRPr="00A11784">
        <w:t>.</w:t>
      </w:r>
    </w:p>
    <w:p w14:paraId="55D5B7FD" w14:textId="77777777" w:rsidR="00953E7F" w:rsidRDefault="00953E7F" w:rsidP="00DA1C1E">
      <w:pPr>
        <w:tabs>
          <w:tab w:val="right" w:pos="180"/>
        </w:tabs>
        <w:ind w:left="270" w:hanging="270"/>
        <w:jc w:val="both"/>
        <w:rPr>
          <w:rtl/>
        </w:rPr>
      </w:pPr>
      <w:r>
        <w:rPr>
          <w:rFonts w:hint="cs"/>
          <w:rtl/>
        </w:rPr>
        <w:t xml:space="preserve">- </w:t>
      </w:r>
      <w:r w:rsidR="00A11784" w:rsidRPr="00953E7F">
        <w:rPr>
          <w:b/>
          <w:bCs/>
          <w:rtl/>
        </w:rPr>
        <w:t>واشنطن بوست</w:t>
      </w:r>
      <w:r w:rsidR="00A11784" w:rsidRPr="00A11784">
        <w:rPr>
          <w:rtl/>
        </w:rPr>
        <w:t>: ديمقراطيون في مجلس الشيوخ يحثون روبيو على التحقيق في تجاوزات الجيش الإسرائيلي في غزة</w:t>
      </w:r>
      <w:r w:rsidR="00A11784" w:rsidRPr="00A11784">
        <w:t>.</w:t>
      </w:r>
    </w:p>
    <w:p w14:paraId="6E860BDE" w14:textId="77777777" w:rsidR="002113E4" w:rsidRDefault="002113E4" w:rsidP="002823EC">
      <w:pPr>
        <w:ind w:left="360" w:hanging="360"/>
        <w:jc w:val="both"/>
        <w:rPr>
          <w:rtl/>
        </w:rPr>
      </w:pPr>
      <w:r>
        <w:rPr>
          <w:rFonts w:hint="cs"/>
          <w:rtl/>
        </w:rPr>
        <w:t xml:space="preserve">- </w:t>
      </w:r>
      <w:r w:rsidR="00A11784" w:rsidRPr="00A11784">
        <w:rPr>
          <w:rtl/>
        </w:rPr>
        <w:t xml:space="preserve">أ </w:t>
      </w:r>
      <w:r w:rsidR="00A11784" w:rsidRPr="00A11784">
        <w:rPr>
          <w:b/>
          <w:bCs/>
          <w:rtl/>
        </w:rPr>
        <w:t>ف ب عن مصدر مطلع على المفاوضات</w:t>
      </w:r>
      <w:r w:rsidR="00A11784" w:rsidRPr="00A11784">
        <w:rPr>
          <w:rtl/>
        </w:rPr>
        <w:t>: مباحثات مستمرة لإنهاء أزمة حصار مقاتلي حماس العالقين في أنفاق رفح</w:t>
      </w:r>
      <w:r w:rsidR="00A11784" w:rsidRPr="00A11784">
        <w:t>.</w:t>
      </w:r>
    </w:p>
    <w:p w14:paraId="45940EF3" w14:textId="77777777" w:rsidR="00482367" w:rsidRDefault="002113E4" w:rsidP="002823EC">
      <w:pPr>
        <w:ind w:left="360" w:hanging="360"/>
        <w:jc w:val="both"/>
        <w:rPr>
          <w:rtl/>
        </w:rPr>
      </w:pPr>
      <w:r>
        <w:rPr>
          <w:rFonts w:hint="cs"/>
          <w:rtl/>
        </w:rPr>
        <w:t xml:space="preserve">- </w:t>
      </w:r>
      <w:r w:rsidR="00A11784" w:rsidRPr="00A11784">
        <w:rPr>
          <w:b/>
          <w:bCs/>
          <w:rtl/>
        </w:rPr>
        <w:t>يديعوت أحرنوت: إسبانيا تعلن رسميا</w:t>
      </w:r>
      <w:r w:rsidR="00A11784" w:rsidRPr="00A11784">
        <w:rPr>
          <w:rtl/>
        </w:rPr>
        <w:t>: سنقاطع مسابقة الأغنية الأوروبية، إذا شاركت إسرائيل</w:t>
      </w:r>
      <w:r w:rsidR="00A11784" w:rsidRPr="00A11784">
        <w:t>.</w:t>
      </w:r>
    </w:p>
    <w:p w14:paraId="2B8D55F3" w14:textId="77777777" w:rsidR="00482367" w:rsidRDefault="00482367" w:rsidP="002823EC">
      <w:pPr>
        <w:ind w:left="360" w:hanging="360"/>
        <w:jc w:val="both"/>
        <w:rPr>
          <w:b/>
          <w:bCs/>
          <w:rtl/>
        </w:rPr>
      </w:pPr>
      <w:r w:rsidRPr="00482367">
        <w:rPr>
          <w:rFonts w:hint="cs"/>
          <w:rtl/>
        </w:rPr>
        <w:t xml:space="preserve">- </w:t>
      </w:r>
      <w:r w:rsidR="00A11784" w:rsidRPr="00A11784">
        <w:rPr>
          <w:b/>
          <w:bCs/>
          <w:rtl/>
        </w:rPr>
        <w:t>قناة كان :</w:t>
      </w:r>
    </w:p>
    <w:p w14:paraId="5EB56644" w14:textId="6827098A" w:rsidR="00482367" w:rsidRPr="00482367" w:rsidRDefault="00A11784" w:rsidP="00482367">
      <w:pPr>
        <w:pStyle w:val="ListParagraph"/>
        <w:numPr>
          <w:ilvl w:val="0"/>
          <w:numId w:val="40"/>
        </w:numPr>
        <w:tabs>
          <w:tab w:val="right" w:pos="180"/>
        </w:tabs>
        <w:ind w:left="270" w:hanging="270"/>
        <w:jc w:val="both"/>
        <w:rPr>
          <w:rtl/>
        </w:rPr>
      </w:pPr>
      <w:r w:rsidRPr="00A11784">
        <w:rPr>
          <w:rtl/>
        </w:rPr>
        <w:t>دبلوماسي عربي من إحدى الدول الوسيطة يقول لنا إن المعارضة الإسرائيلية الشديدة لإشراك جنود أتراك في القوة الدولية في قطاع غزة لا تحدث أي تأثير على أنقرة</w:t>
      </w:r>
      <w:r w:rsidRPr="00A11784">
        <w:t>.</w:t>
      </w:r>
    </w:p>
    <w:p w14:paraId="67931FA4" w14:textId="76BF7229" w:rsidR="00482367" w:rsidRDefault="00A11784" w:rsidP="00482367">
      <w:pPr>
        <w:pStyle w:val="ListParagraph"/>
        <w:numPr>
          <w:ilvl w:val="0"/>
          <w:numId w:val="40"/>
        </w:numPr>
        <w:tabs>
          <w:tab w:val="right" w:pos="180"/>
        </w:tabs>
        <w:ind w:left="270" w:hanging="270"/>
        <w:jc w:val="both"/>
      </w:pPr>
      <w:r w:rsidRPr="00A11784">
        <w:rPr>
          <w:rtl/>
        </w:rPr>
        <w:t>أردوغان يعوّل على تردد الدول الأخرى وأن ترامب سيخفف المعارضة الإسرائيلية</w:t>
      </w:r>
      <w:r w:rsidRPr="00A11784">
        <w:t>.</w:t>
      </w:r>
    </w:p>
    <w:p w14:paraId="29F58BCD" w14:textId="77777777" w:rsidR="00482367" w:rsidRDefault="00482367" w:rsidP="00482367">
      <w:pPr>
        <w:tabs>
          <w:tab w:val="right" w:pos="180"/>
        </w:tabs>
        <w:ind w:left="270" w:hanging="270"/>
        <w:jc w:val="both"/>
        <w:rPr>
          <w:rtl/>
        </w:rPr>
      </w:pPr>
      <w:r>
        <w:rPr>
          <w:rFonts w:hint="cs"/>
          <w:rtl/>
        </w:rPr>
        <w:t xml:space="preserve">- </w:t>
      </w:r>
      <w:r w:rsidR="00A11784" w:rsidRPr="00482367">
        <w:rPr>
          <w:b/>
          <w:bCs/>
          <w:rtl/>
        </w:rPr>
        <w:t>حركة الأحرار الفلسطينية</w:t>
      </w:r>
      <w:r w:rsidR="00A11784" w:rsidRPr="00A11784">
        <w:rPr>
          <w:rtl/>
        </w:rPr>
        <w:t>: نطالب بالسماح لمندوب الصليب الأحمر بزيارة فورية للسجون الإسرائيلية والاطمئنان على أوضاع وصحة الأسرى في المعتقلات خاصة سدي تيمان</w:t>
      </w:r>
    </w:p>
    <w:p w14:paraId="0631C88C" w14:textId="3B8C803D" w:rsidR="00B679AE" w:rsidRPr="00F94C88" w:rsidRDefault="00B679AE" w:rsidP="00B679AE">
      <w:pPr>
        <w:tabs>
          <w:tab w:val="right" w:pos="180"/>
        </w:tabs>
        <w:ind w:left="270" w:hanging="270"/>
        <w:jc w:val="both"/>
        <w:rPr>
          <w:rtl/>
        </w:rPr>
      </w:pPr>
      <w:r>
        <w:rPr>
          <w:rFonts w:hint="cs"/>
          <w:rtl/>
        </w:rPr>
        <w:t xml:space="preserve">- </w:t>
      </w:r>
      <w:r w:rsidR="00A11784" w:rsidRPr="00F94C88">
        <w:rPr>
          <w:b/>
          <w:bCs/>
          <w:rtl/>
        </w:rPr>
        <w:t>معاريف</w:t>
      </w:r>
      <w:r w:rsidR="00A11784" w:rsidRPr="00F94C88">
        <w:t>:</w:t>
      </w:r>
      <w:r w:rsidR="00A11784" w:rsidRPr="00F94C88">
        <w:rPr>
          <w:b/>
          <w:bCs/>
          <w:rtl/>
        </w:rPr>
        <w:t>استطلاع حول الخلافات بين كاتس وزامير</w:t>
      </w:r>
      <w:r w:rsidR="00A11784" w:rsidRPr="00F94C88">
        <w:rPr>
          <w:rtl/>
        </w:rPr>
        <w:t>: قال 41% من المشاركين إن رئيس الأركان كان مُصيبًا. بينما قال 20%، إن الوزير كاتس كان مُصيبًا، أجاب 39% بأنهم لا يعرفون</w:t>
      </w:r>
      <w:r w:rsidR="00A11784" w:rsidRPr="00F94C88">
        <w:t>.</w:t>
      </w:r>
    </w:p>
    <w:p w14:paraId="1B058517" w14:textId="5CE4DE6F" w:rsidR="00B679AE" w:rsidRDefault="00B679AE" w:rsidP="00B679AE">
      <w:pPr>
        <w:tabs>
          <w:tab w:val="right" w:pos="180"/>
        </w:tabs>
        <w:ind w:left="270" w:hanging="270"/>
        <w:jc w:val="both"/>
        <w:rPr>
          <w:rtl/>
        </w:rPr>
      </w:pPr>
      <w:r w:rsidRPr="00F94C88">
        <w:rPr>
          <w:rFonts w:hint="cs"/>
          <w:rtl/>
        </w:rPr>
        <w:lastRenderedPageBreak/>
        <w:t xml:space="preserve">- </w:t>
      </w:r>
      <w:r w:rsidR="00A11784" w:rsidRPr="00F94C88">
        <w:rPr>
          <w:b/>
          <w:bCs/>
          <w:rtl/>
        </w:rPr>
        <w:t>القناة 14 العبرية</w:t>
      </w:r>
      <w:r w:rsidR="00A11784" w:rsidRPr="00F94C88">
        <w:t xml:space="preserve">: </w:t>
      </w:r>
      <w:r w:rsidRPr="00F94C88">
        <w:rPr>
          <w:rFonts w:hint="cs"/>
          <w:rtl/>
        </w:rPr>
        <w:t xml:space="preserve"> </w:t>
      </w:r>
      <w:r w:rsidR="00A11784" w:rsidRPr="00F94C88">
        <w:rPr>
          <w:b/>
          <w:bCs/>
          <w:rtl/>
        </w:rPr>
        <w:t>استطلاع: الأنسب لرئاسة الوزراء</w:t>
      </w:r>
      <w:r w:rsidR="00A11784" w:rsidRPr="00F94C88">
        <w:rPr>
          <w:rtl/>
        </w:rPr>
        <w:t>؛ نتنياهو مقابل نفتالي بينت 43% مقابل 41%. نتنياهو مقابل آيزنكوت 43% مقابل 38%، نتنياهو مقابل ليبرمان 46% مقابل 32</w:t>
      </w:r>
      <w:r w:rsidR="00A11784" w:rsidRPr="00F94C88">
        <w:t>%</w:t>
      </w:r>
    </w:p>
    <w:p w14:paraId="68D42A3E" w14:textId="77777777" w:rsidR="00B679AE" w:rsidRDefault="00B679AE" w:rsidP="00B679AE">
      <w:pPr>
        <w:tabs>
          <w:tab w:val="right" w:pos="180"/>
        </w:tabs>
        <w:ind w:left="270" w:hanging="270"/>
        <w:jc w:val="both"/>
        <w:rPr>
          <w:rtl/>
        </w:rPr>
      </w:pPr>
      <w:r>
        <w:rPr>
          <w:rFonts w:hint="cs"/>
          <w:rtl/>
        </w:rPr>
        <w:t xml:space="preserve">- </w:t>
      </w:r>
      <w:r w:rsidR="00A11784" w:rsidRPr="00B679AE">
        <w:rPr>
          <w:b/>
          <w:bCs/>
          <w:rtl/>
        </w:rPr>
        <w:t>القناة 14 الإسرائيلية</w:t>
      </w:r>
      <w:r w:rsidR="00A11784" w:rsidRPr="00A11784">
        <w:rPr>
          <w:rtl/>
        </w:rPr>
        <w:t xml:space="preserve">: </w:t>
      </w:r>
      <w:r w:rsidR="00A11784" w:rsidRPr="00B679AE">
        <w:rPr>
          <w:b/>
          <w:bCs/>
          <w:rtl/>
        </w:rPr>
        <w:t>اللواء (احتياط) عوزي ديان حول الوضع في قطاع غزة</w:t>
      </w:r>
      <w:r w:rsidRPr="00B679AE">
        <w:rPr>
          <w:rFonts w:hint="cs"/>
          <w:b/>
          <w:bCs/>
          <w:rtl/>
        </w:rPr>
        <w:t xml:space="preserve"> </w:t>
      </w:r>
      <w:r w:rsidR="00A11784" w:rsidRPr="00B679AE">
        <w:rPr>
          <w:b/>
          <w:bCs/>
        </w:rPr>
        <w:t>:</w:t>
      </w:r>
      <w:r w:rsidRPr="00A11784">
        <w:rPr>
          <w:rtl/>
        </w:rPr>
        <w:t xml:space="preserve"> </w:t>
      </w:r>
      <w:r w:rsidR="00A11784" w:rsidRPr="00A11784">
        <w:rPr>
          <w:rtl/>
        </w:rPr>
        <w:t>في مرحلة معينة، سيتعين علينا العودة إلى احتلال قطاع غزة</w:t>
      </w:r>
      <w:r>
        <w:rPr>
          <w:rFonts w:hint="cs"/>
          <w:rtl/>
        </w:rPr>
        <w:t>.</w:t>
      </w:r>
    </w:p>
    <w:p w14:paraId="63640C20" w14:textId="77777777" w:rsidR="00780107" w:rsidRDefault="00780107" w:rsidP="00780107">
      <w:pPr>
        <w:tabs>
          <w:tab w:val="right" w:pos="180"/>
        </w:tabs>
        <w:jc w:val="both"/>
        <w:rPr>
          <w:rtl/>
        </w:rPr>
      </w:pPr>
      <w:r>
        <w:rPr>
          <w:rFonts w:hint="cs"/>
          <w:rtl/>
        </w:rPr>
        <w:t xml:space="preserve">- </w:t>
      </w:r>
      <w:r w:rsidR="00A11784" w:rsidRPr="00780107">
        <w:rPr>
          <w:b/>
          <w:bCs/>
          <w:rtl/>
        </w:rPr>
        <w:t>هآرتس</w:t>
      </w:r>
      <w:r w:rsidR="00A11784" w:rsidRPr="00A11784">
        <w:rPr>
          <w:rtl/>
        </w:rPr>
        <w:t>: طالما ظل نتنياهو رئيس وزراء إسرائيل فلا تطبيع مع السعودية</w:t>
      </w:r>
    </w:p>
    <w:p w14:paraId="231A49E2" w14:textId="77777777" w:rsidR="00780107" w:rsidRDefault="00780107" w:rsidP="00780107">
      <w:pPr>
        <w:tabs>
          <w:tab w:val="right" w:pos="180"/>
        </w:tabs>
        <w:ind w:left="270" w:hanging="270"/>
        <w:jc w:val="both"/>
        <w:rPr>
          <w:rtl/>
        </w:rPr>
      </w:pPr>
      <w:r>
        <w:rPr>
          <w:rFonts w:hint="cs"/>
          <w:rtl/>
        </w:rPr>
        <w:t xml:space="preserve">- </w:t>
      </w:r>
      <w:r w:rsidR="00A11784" w:rsidRPr="00780107">
        <w:rPr>
          <w:b/>
          <w:bCs/>
          <w:rtl/>
        </w:rPr>
        <w:t>قناة كان العبرية</w:t>
      </w:r>
      <w:r w:rsidR="00A11784" w:rsidRPr="00A11784">
        <w:rPr>
          <w:rtl/>
        </w:rPr>
        <w:t>: للمرة الثانية هذا الأسبوع، سيطر قراصنة مؤيدون للفلسطينيين على الشاشات في محطات الحافلات الرقمية في أسدود، وقاموا بتشغيل الموسيقى العربية والرسائل المؤيدة للفلسطينيين من خلالها</w:t>
      </w:r>
      <w:r w:rsidR="00A11784" w:rsidRPr="00A11784">
        <w:t>.</w:t>
      </w:r>
    </w:p>
    <w:p w14:paraId="6FCD7E7D" w14:textId="77777777" w:rsidR="00C45639" w:rsidRDefault="00C45639" w:rsidP="00780107">
      <w:pPr>
        <w:tabs>
          <w:tab w:val="right" w:pos="180"/>
        </w:tabs>
        <w:ind w:left="270" w:hanging="270"/>
        <w:jc w:val="both"/>
        <w:rPr>
          <w:rtl/>
        </w:rPr>
      </w:pPr>
      <w:r>
        <w:rPr>
          <w:rFonts w:hint="cs"/>
          <w:rtl/>
        </w:rPr>
        <w:t xml:space="preserve">- </w:t>
      </w:r>
      <w:r w:rsidR="00A11784" w:rsidRPr="00C45639">
        <w:rPr>
          <w:b/>
          <w:bCs/>
          <w:rtl/>
        </w:rPr>
        <w:t>الرئاسة الفلسطينية</w:t>
      </w:r>
      <w:r w:rsidR="00A11784" w:rsidRPr="00A11784">
        <w:rPr>
          <w:rtl/>
        </w:rPr>
        <w:t xml:space="preserve">: </w:t>
      </w:r>
    </w:p>
    <w:p w14:paraId="7078EDE8" w14:textId="0FB00C1D" w:rsidR="00C45639" w:rsidRDefault="00A11784" w:rsidP="00C45639">
      <w:pPr>
        <w:pStyle w:val="ListParagraph"/>
        <w:numPr>
          <w:ilvl w:val="0"/>
          <w:numId w:val="40"/>
        </w:numPr>
        <w:tabs>
          <w:tab w:val="right" w:pos="180"/>
        </w:tabs>
        <w:ind w:left="270" w:hanging="270"/>
        <w:jc w:val="both"/>
        <w:rPr>
          <w:rtl/>
        </w:rPr>
      </w:pPr>
      <w:r w:rsidRPr="00A11784">
        <w:rPr>
          <w:rtl/>
        </w:rPr>
        <w:t>حرب إسرائيل على الشعب الفلسطيني في غزة والضفة لن تحقق أمنا واستقرارا لأحد</w:t>
      </w:r>
      <w:r w:rsidRPr="00A11784">
        <w:t>.</w:t>
      </w:r>
    </w:p>
    <w:p w14:paraId="0A177E16" w14:textId="20C5F232" w:rsidR="00A11784" w:rsidRPr="00A11784" w:rsidRDefault="00A11784" w:rsidP="00C45639">
      <w:pPr>
        <w:pStyle w:val="ListParagraph"/>
        <w:numPr>
          <w:ilvl w:val="0"/>
          <w:numId w:val="40"/>
        </w:numPr>
        <w:tabs>
          <w:tab w:val="right" w:pos="180"/>
        </w:tabs>
        <w:ind w:left="270" w:hanging="270"/>
        <w:jc w:val="both"/>
      </w:pPr>
      <w:r w:rsidRPr="00A11784">
        <w:rPr>
          <w:rtl/>
        </w:rPr>
        <w:t xml:space="preserve">نطالب أميركا بالتدخل الفوري والحازم لإجبار إسرائيل على وقف </w:t>
      </w:r>
      <w:r w:rsidRPr="00A11784">
        <w:t>"</w:t>
      </w:r>
      <w:r w:rsidRPr="00A11784">
        <w:rPr>
          <w:rtl/>
        </w:rPr>
        <w:t>حربها المفتوحة</w:t>
      </w:r>
      <w:r w:rsidRPr="00A11784">
        <w:t xml:space="preserve">" </w:t>
      </w:r>
      <w:r w:rsidRPr="00A11784">
        <w:rPr>
          <w:rtl/>
        </w:rPr>
        <w:t>على الفلسطينيين</w:t>
      </w:r>
      <w:r w:rsidRPr="00A11784">
        <w:t>.</w:t>
      </w:r>
    </w:p>
    <w:p w14:paraId="45D6A01C" w14:textId="77777777" w:rsidR="00C45639" w:rsidRDefault="00C45639" w:rsidP="002823EC">
      <w:pPr>
        <w:ind w:left="360" w:hanging="360"/>
        <w:jc w:val="both"/>
        <w:rPr>
          <w:b/>
          <w:bCs/>
          <w:rtl/>
        </w:rPr>
      </w:pPr>
      <w:r>
        <w:rPr>
          <w:rFonts w:hint="cs"/>
          <w:rtl/>
        </w:rPr>
        <w:t xml:space="preserve">- </w:t>
      </w:r>
      <w:r w:rsidR="00A11784" w:rsidRPr="00A11784">
        <w:rPr>
          <w:b/>
          <w:bCs/>
          <w:rtl/>
        </w:rPr>
        <w:t>المرصد الأورومتوسطي لحقوق الإنسان</w:t>
      </w:r>
    </w:p>
    <w:p w14:paraId="2592034D" w14:textId="77777777" w:rsidR="00C45639" w:rsidRDefault="00A11784" w:rsidP="00C45639">
      <w:pPr>
        <w:pStyle w:val="ListParagraph"/>
        <w:numPr>
          <w:ilvl w:val="0"/>
          <w:numId w:val="40"/>
        </w:numPr>
        <w:tabs>
          <w:tab w:val="right" w:pos="180"/>
        </w:tabs>
        <w:ind w:left="270" w:hanging="270"/>
        <w:jc w:val="both"/>
      </w:pPr>
      <w:r w:rsidRPr="00A11784">
        <w:t xml:space="preserve"> </w:t>
      </w:r>
      <w:r w:rsidRPr="00A11784">
        <w:rPr>
          <w:rtl/>
        </w:rPr>
        <w:t>جيش الاحتلال ينتهك بشكل جسيم قواعد القانون الدولي الإنساني والقانون الدولي لحقوق الإنسان وعمليات القتل التي ينفذها ترقى إلى جرائم حرب تستوجب الملاحقة الجنائية الدولية</w:t>
      </w:r>
    </w:p>
    <w:p w14:paraId="5B213153" w14:textId="77777777" w:rsidR="00C45639" w:rsidRDefault="00A11784" w:rsidP="00C45639">
      <w:pPr>
        <w:pStyle w:val="ListParagraph"/>
        <w:numPr>
          <w:ilvl w:val="0"/>
          <w:numId w:val="40"/>
        </w:numPr>
        <w:tabs>
          <w:tab w:val="right" w:pos="180"/>
        </w:tabs>
        <w:ind w:left="270" w:hanging="270"/>
        <w:jc w:val="both"/>
      </w:pPr>
      <w:r w:rsidRPr="00A11784">
        <w:rPr>
          <w:rtl/>
        </w:rPr>
        <w:t>القوات الإسرائيلية قتلت خلال العامين الأخيرين عشرات الفلسطينيين في الضفة الغربية عبر عمليات قتل مباشر نُفِّذت بعد السيطرة على الضحايا أو اعتقالهم</w:t>
      </w:r>
      <w:r w:rsidRPr="00A11784">
        <w:t>.</w:t>
      </w:r>
    </w:p>
    <w:p w14:paraId="312E4B4A" w14:textId="78D1E362" w:rsidR="00C45639" w:rsidRDefault="00A11784" w:rsidP="00C45639">
      <w:pPr>
        <w:pStyle w:val="ListParagraph"/>
        <w:numPr>
          <w:ilvl w:val="0"/>
          <w:numId w:val="40"/>
        </w:numPr>
        <w:tabs>
          <w:tab w:val="right" w:pos="180"/>
        </w:tabs>
        <w:ind w:left="270" w:hanging="270"/>
        <w:jc w:val="both"/>
      </w:pPr>
      <w:r w:rsidRPr="00A11784">
        <w:t xml:space="preserve"> </w:t>
      </w:r>
      <w:r w:rsidRPr="00A11784">
        <w:rPr>
          <w:rtl/>
        </w:rPr>
        <w:t>أن نحو 9% من إجمالي الضحايا خلال عامَي الإبادة الجماعية قُتلوا في حالات قتل عمد مباشر نفّذتها القوات الإسرائيلية بعد السيطرة على المدنيين أو احتجازهم</w:t>
      </w:r>
      <w:r w:rsidRPr="00A11784">
        <w:t>.</w:t>
      </w:r>
    </w:p>
    <w:p w14:paraId="70CCBCD5" w14:textId="77777777" w:rsidR="00C45639" w:rsidRDefault="00A11784" w:rsidP="00C45639">
      <w:pPr>
        <w:pStyle w:val="ListParagraph"/>
        <w:numPr>
          <w:ilvl w:val="0"/>
          <w:numId w:val="40"/>
        </w:numPr>
        <w:tabs>
          <w:tab w:val="right" w:pos="180"/>
        </w:tabs>
        <w:ind w:left="270" w:hanging="270"/>
        <w:jc w:val="both"/>
      </w:pPr>
      <w:r w:rsidRPr="00A11784">
        <w:rPr>
          <w:rtl/>
        </w:rPr>
        <w:t xml:space="preserve">نحو 6300 فلسطيني من بين نحو 70 ألفًا قتلتهم </w:t>
      </w:r>
      <w:r w:rsidRPr="00A11784">
        <w:t>"</w:t>
      </w:r>
      <w:r w:rsidRPr="00A11784">
        <w:rPr>
          <w:rtl/>
        </w:rPr>
        <w:t>إسرائيل</w:t>
      </w:r>
      <w:r w:rsidRPr="00A11784">
        <w:t xml:space="preserve">" </w:t>
      </w:r>
      <w:r w:rsidRPr="00A11784">
        <w:rPr>
          <w:rtl/>
        </w:rPr>
        <w:t>في القطاع خلال عامين قُتلوا في ظروف تُشكّل قتلًا عمدًا خارج نطاق القانون بالرصاص أو بواسطة الطائرات المسيّرة أو دهسًا بالدبابات</w:t>
      </w:r>
      <w:r w:rsidRPr="00A11784">
        <w:t>.</w:t>
      </w:r>
    </w:p>
    <w:p w14:paraId="736CCE8C" w14:textId="77777777" w:rsidR="00C45639" w:rsidRDefault="00A11784" w:rsidP="00C45639">
      <w:pPr>
        <w:pStyle w:val="ListParagraph"/>
        <w:numPr>
          <w:ilvl w:val="0"/>
          <w:numId w:val="40"/>
        </w:numPr>
        <w:tabs>
          <w:tab w:val="right" w:pos="180"/>
        </w:tabs>
        <w:ind w:left="270" w:hanging="270"/>
        <w:jc w:val="both"/>
      </w:pPr>
      <w:r w:rsidRPr="00A11784">
        <w:rPr>
          <w:rtl/>
        </w:rPr>
        <w:t>الجرائم الموثقة من جنين إلى غزة لا تترك أي مجال للذرائع التي تروّجها القوات الإسرائيلية لتبرير القتل المتعمّد للفلسطينيين واستمرارها يمثّل نتيجة مباشرة لصمت المجتمع الدولي وعجزه</w:t>
      </w:r>
      <w:r w:rsidRPr="00A11784">
        <w:t>.</w:t>
      </w:r>
    </w:p>
    <w:p w14:paraId="28147FCC" w14:textId="77777777" w:rsidR="00C45639" w:rsidRDefault="00A11784" w:rsidP="00C45639">
      <w:pPr>
        <w:pStyle w:val="ListParagraph"/>
        <w:numPr>
          <w:ilvl w:val="0"/>
          <w:numId w:val="40"/>
        </w:numPr>
        <w:tabs>
          <w:tab w:val="right" w:pos="180"/>
        </w:tabs>
        <w:ind w:left="270" w:hanging="270"/>
        <w:jc w:val="both"/>
      </w:pPr>
      <w:r w:rsidRPr="00A11784">
        <w:rPr>
          <w:rtl/>
        </w:rPr>
        <w:t>نطالب بتدابير فورية وملموسة لمحاسبة المسؤولين الإسرائيليين عن هذه الجرائم بما في ذلك دعم تحقيقات مكتب الادعاء في المحكمة الجنائية الدولية في جرائم القتل العمد ضد الفلسطينيين</w:t>
      </w:r>
      <w:r w:rsidRPr="00A11784">
        <w:t>.</w:t>
      </w:r>
    </w:p>
    <w:p w14:paraId="5D1A0380" w14:textId="270D0F6E" w:rsidR="00C45639" w:rsidRDefault="00A11784" w:rsidP="00C45639">
      <w:pPr>
        <w:pStyle w:val="ListParagraph"/>
        <w:numPr>
          <w:ilvl w:val="0"/>
          <w:numId w:val="40"/>
        </w:numPr>
        <w:tabs>
          <w:tab w:val="right" w:pos="180"/>
        </w:tabs>
        <w:ind w:left="270" w:hanging="270"/>
        <w:jc w:val="both"/>
      </w:pPr>
      <w:r w:rsidRPr="00A11784">
        <w:t xml:space="preserve"> </w:t>
      </w:r>
      <w:r w:rsidRPr="00A11784">
        <w:rPr>
          <w:rtl/>
        </w:rPr>
        <w:t>ينبغي إنهاء نظام الاحتلال غير القانوني والسيطرة الاستعمارية الاستيطانية المفروضة على الشعب الفلسطيني باعتباره الجذر البنيوي لجميع الانتهاكات الجسيمة المرتكبة بحقه وبتمكين الشعب الفلسطيني من ممارسة حقه في تقرير المصير</w:t>
      </w:r>
    </w:p>
    <w:p w14:paraId="659AD9F0" w14:textId="77777777" w:rsidR="00BE3C99" w:rsidRDefault="00BE3C99" w:rsidP="00BE3C99">
      <w:pPr>
        <w:tabs>
          <w:tab w:val="right" w:pos="180"/>
        </w:tabs>
        <w:jc w:val="both"/>
        <w:rPr>
          <w:rtl/>
        </w:rPr>
      </w:pPr>
      <w:r>
        <w:rPr>
          <w:rFonts w:hint="cs"/>
          <w:rtl/>
        </w:rPr>
        <w:t xml:space="preserve">- </w:t>
      </w:r>
      <w:r w:rsidRPr="00BE3C99">
        <w:rPr>
          <w:b/>
          <w:bCs/>
          <w:rtl/>
        </w:rPr>
        <w:t>بن غفير</w:t>
      </w:r>
      <w:r w:rsidRPr="00A11784">
        <w:rPr>
          <w:rtl/>
        </w:rPr>
        <w:t>: يجب وضع حد للتحقيق مع مقاتلينا الذين يطلقون النار على مخربين</w:t>
      </w:r>
    </w:p>
    <w:p w14:paraId="11D62287" w14:textId="77777777" w:rsidR="00BE3C99" w:rsidRDefault="00BE3C99" w:rsidP="00BE3C99">
      <w:pPr>
        <w:tabs>
          <w:tab w:val="right" w:pos="180"/>
        </w:tabs>
        <w:ind w:left="270" w:hanging="270"/>
        <w:jc w:val="both"/>
        <w:rPr>
          <w:rtl/>
        </w:rPr>
      </w:pPr>
      <w:r>
        <w:rPr>
          <w:rFonts w:hint="cs"/>
          <w:rtl/>
        </w:rPr>
        <w:lastRenderedPageBreak/>
        <w:t xml:space="preserve">- </w:t>
      </w:r>
      <w:r w:rsidR="00A11784" w:rsidRPr="00BE3C99">
        <w:rPr>
          <w:b/>
          <w:bCs/>
          <w:rtl/>
        </w:rPr>
        <w:t>المفوضة الأوروبية من معبر رفح</w:t>
      </w:r>
      <w:r w:rsidR="00A11784" w:rsidRPr="00A11784">
        <w:rPr>
          <w:rtl/>
        </w:rPr>
        <w:t>: هدفنا إيصال أطنان المساعدات إلى غزة</w:t>
      </w:r>
      <w:r w:rsidR="00A11784" w:rsidRPr="00A11784">
        <w:t>.</w:t>
      </w:r>
    </w:p>
    <w:p w14:paraId="7B1EC383" w14:textId="77777777" w:rsidR="00BE3C99" w:rsidRDefault="00BE3C99" w:rsidP="00BE3C99">
      <w:pPr>
        <w:tabs>
          <w:tab w:val="right" w:pos="180"/>
        </w:tabs>
        <w:ind w:left="270" w:hanging="270"/>
        <w:jc w:val="both"/>
        <w:rPr>
          <w:rtl/>
        </w:rPr>
      </w:pPr>
      <w:r>
        <w:rPr>
          <w:rFonts w:hint="cs"/>
          <w:rtl/>
        </w:rPr>
        <w:t xml:space="preserve">- </w:t>
      </w:r>
      <w:r w:rsidR="00A11784" w:rsidRPr="00BE3C99">
        <w:rPr>
          <w:b/>
          <w:bCs/>
          <w:rtl/>
        </w:rPr>
        <w:t>اللجنة الأممية لمناهضة التعذيب</w:t>
      </w:r>
      <w:r w:rsidR="00A11784" w:rsidRPr="00A11784">
        <w:rPr>
          <w:rtl/>
        </w:rPr>
        <w:t xml:space="preserve">: </w:t>
      </w:r>
    </w:p>
    <w:p w14:paraId="3139FC85" w14:textId="77777777" w:rsidR="00BE3C99" w:rsidRDefault="00A11784" w:rsidP="00ED6C7E">
      <w:pPr>
        <w:pStyle w:val="ListParagraph"/>
        <w:numPr>
          <w:ilvl w:val="0"/>
          <w:numId w:val="40"/>
        </w:numPr>
        <w:tabs>
          <w:tab w:val="right" w:pos="180"/>
        </w:tabs>
        <w:ind w:left="270" w:hanging="270"/>
        <w:jc w:val="both"/>
      </w:pPr>
      <w:r w:rsidRPr="00A11784">
        <w:rPr>
          <w:rtl/>
        </w:rPr>
        <w:t>قلقون إزاء تقارير تشير إلى انتهاج إسرائيل سياسة التعذيب وسوء المعاملة ضد الفلسطينيين منذ 7 أكتوبر 2023</w:t>
      </w:r>
    </w:p>
    <w:p w14:paraId="1D91A7A2" w14:textId="77777777" w:rsidR="00E51F5C" w:rsidRDefault="00A11784" w:rsidP="00E51F5C">
      <w:pPr>
        <w:pStyle w:val="ListParagraph"/>
        <w:numPr>
          <w:ilvl w:val="0"/>
          <w:numId w:val="40"/>
        </w:numPr>
        <w:tabs>
          <w:tab w:val="right" w:pos="180"/>
        </w:tabs>
        <w:ind w:left="270" w:hanging="270"/>
        <w:jc w:val="both"/>
      </w:pPr>
      <w:r w:rsidRPr="00A11784">
        <w:rPr>
          <w:rtl/>
        </w:rPr>
        <w:t>نطالب إسرائيل بإنشاء لجنة تحقيق مستقلة بشأن مزاعم التعذيب وسوء المعاملة بحق الفلسطينيين خلال النزاع في غزة ومقاضاة المسؤولين عنها</w:t>
      </w:r>
    </w:p>
    <w:p w14:paraId="529FF831" w14:textId="77777777" w:rsidR="00E51F5C" w:rsidRDefault="00E51F5C" w:rsidP="00E51F5C">
      <w:pPr>
        <w:tabs>
          <w:tab w:val="right" w:pos="180"/>
        </w:tabs>
        <w:ind w:left="270" w:hanging="270"/>
        <w:jc w:val="both"/>
        <w:rPr>
          <w:b/>
          <w:bCs/>
          <w:rtl/>
        </w:rPr>
      </w:pPr>
      <w:r>
        <w:rPr>
          <w:rFonts w:hint="cs"/>
          <w:rtl/>
        </w:rPr>
        <w:t xml:space="preserve">- </w:t>
      </w:r>
      <w:r w:rsidR="00A11784" w:rsidRPr="00E51F5C">
        <w:rPr>
          <w:b/>
          <w:bCs/>
          <w:rtl/>
        </w:rPr>
        <w:t xml:space="preserve">مركز حماية الصحفيين الفلسطينيين </w:t>
      </w:r>
      <w:r w:rsidR="00A11784" w:rsidRPr="00E51F5C">
        <w:rPr>
          <w:b/>
          <w:bCs/>
        </w:rPr>
        <w:t>(PJPC):</w:t>
      </w:r>
    </w:p>
    <w:p w14:paraId="448CBDA0" w14:textId="77777777" w:rsidR="00E51F5C" w:rsidRDefault="00A11784" w:rsidP="00E51F5C">
      <w:pPr>
        <w:pStyle w:val="ListParagraph"/>
        <w:numPr>
          <w:ilvl w:val="0"/>
          <w:numId w:val="40"/>
        </w:numPr>
        <w:tabs>
          <w:tab w:val="right" w:pos="180"/>
        </w:tabs>
        <w:ind w:left="270" w:hanging="270"/>
        <w:jc w:val="both"/>
      </w:pPr>
      <w:r w:rsidRPr="00A11784">
        <w:rPr>
          <w:rtl/>
        </w:rPr>
        <w:t>ندين قرار محكمة الاحتلال تمديد اعتقال الصحفي الفلسطيني “محمد عرب”، المتعاون مع قناة “التلفزيون العربي” في قطاع غزة</w:t>
      </w:r>
      <w:r w:rsidRPr="00A11784">
        <w:t>.</w:t>
      </w:r>
    </w:p>
    <w:p w14:paraId="4F37DAB4" w14:textId="77777777" w:rsidR="00E51F5C" w:rsidRDefault="00A11784" w:rsidP="00E51F5C">
      <w:pPr>
        <w:pStyle w:val="ListParagraph"/>
        <w:numPr>
          <w:ilvl w:val="0"/>
          <w:numId w:val="40"/>
        </w:numPr>
        <w:tabs>
          <w:tab w:val="right" w:pos="180"/>
        </w:tabs>
        <w:ind w:left="270" w:hanging="270"/>
        <w:jc w:val="both"/>
      </w:pPr>
      <w:r w:rsidRPr="00A11784">
        <w:rPr>
          <w:rtl/>
        </w:rPr>
        <w:t>هذا القرار انتهاك صارخ لحرية الصحافة وخرقًا فاضحًا للقانون الدولي الإنساني</w:t>
      </w:r>
      <w:r w:rsidRPr="00A11784">
        <w:t>.</w:t>
      </w:r>
    </w:p>
    <w:p w14:paraId="584281FF" w14:textId="493A4123" w:rsidR="00E51F5C" w:rsidRDefault="00A11784" w:rsidP="00E51F5C">
      <w:pPr>
        <w:pStyle w:val="ListParagraph"/>
        <w:numPr>
          <w:ilvl w:val="0"/>
          <w:numId w:val="40"/>
        </w:numPr>
        <w:tabs>
          <w:tab w:val="right" w:pos="180"/>
        </w:tabs>
        <w:ind w:left="270" w:hanging="270"/>
        <w:jc w:val="both"/>
      </w:pPr>
      <w:r w:rsidRPr="00A11784">
        <w:t xml:space="preserve"> </w:t>
      </w:r>
      <w:r w:rsidRPr="00A11784">
        <w:rPr>
          <w:rtl/>
        </w:rPr>
        <w:t>استمرار ا</w:t>
      </w:r>
      <w:r w:rsidR="00F94C88">
        <w:rPr>
          <w:rFonts w:hint="cs"/>
          <w:rtl/>
        </w:rPr>
        <w:t>لا</w:t>
      </w:r>
      <w:r w:rsidRPr="00A11784">
        <w:rPr>
          <w:rtl/>
        </w:rPr>
        <w:t>عتقال دون لائحة اتهام أو محاكمة عادلة، ولمدة تجاوزت 20 شهرًا، يُمثّل أحد أشكال الاعتقال التعسفي الذي تنتهجه سلطات الاحتلال بحق الصحفيين الفلسطينيين</w:t>
      </w:r>
      <w:r w:rsidRPr="00A11784">
        <w:t>.</w:t>
      </w:r>
    </w:p>
    <w:p w14:paraId="10CB6C06" w14:textId="77777777" w:rsidR="00E51F5C" w:rsidRDefault="00A11784" w:rsidP="00E51F5C">
      <w:pPr>
        <w:pStyle w:val="ListParagraph"/>
        <w:numPr>
          <w:ilvl w:val="0"/>
          <w:numId w:val="40"/>
        </w:numPr>
        <w:tabs>
          <w:tab w:val="right" w:pos="180"/>
        </w:tabs>
        <w:ind w:left="270" w:hanging="270"/>
        <w:jc w:val="both"/>
      </w:pPr>
      <w:r w:rsidRPr="00A11784">
        <w:t xml:space="preserve"> </w:t>
      </w:r>
      <w:r w:rsidRPr="00A11784">
        <w:rPr>
          <w:rtl/>
        </w:rPr>
        <w:t>الاحتلال يستخدم منظومته القضائية أداةً لتكريس القمع وشرعنة الانتهاكات بحق الصحفيين، في محاولة لكسر إرادة الإعلام الفلسطيني</w:t>
      </w:r>
      <w:r w:rsidRPr="00A11784">
        <w:t>.</w:t>
      </w:r>
    </w:p>
    <w:p w14:paraId="3441637F" w14:textId="77777777" w:rsidR="00E51F5C" w:rsidRDefault="00A11784" w:rsidP="00E51F5C">
      <w:pPr>
        <w:pStyle w:val="ListParagraph"/>
        <w:numPr>
          <w:ilvl w:val="0"/>
          <w:numId w:val="40"/>
        </w:numPr>
        <w:tabs>
          <w:tab w:val="right" w:pos="180"/>
        </w:tabs>
        <w:ind w:left="270" w:hanging="270"/>
        <w:jc w:val="both"/>
      </w:pPr>
      <w:r w:rsidRPr="00A11784">
        <w:rPr>
          <w:rtl/>
        </w:rPr>
        <w:t>الحالة الصحية والنفسية التي ظهر بها الصحفي عرب أمام المحكمة تعكس ما يتعرض له الصحفيون في السجون الإسرائيلية من معاملة قاسية وظروف لاإنسانية، بما في ذلك العزل، وسوء الرعاية الصحية، والحرمان من التواصل مع العائلة</w:t>
      </w:r>
      <w:r w:rsidRPr="00A11784">
        <w:t>.</w:t>
      </w:r>
    </w:p>
    <w:p w14:paraId="3A97311F" w14:textId="77777777" w:rsidR="00E51F5C" w:rsidRDefault="00A11784" w:rsidP="00E51F5C">
      <w:pPr>
        <w:pStyle w:val="ListParagraph"/>
        <w:numPr>
          <w:ilvl w:val="0"/>
          <w:numId w:val="40"/>
        </w:numPr>
        <w:tabs>
          <w:tab w:val="right" w:pos="180"/>
        </w:tabs>
        <w:ind w:left="270" w:hanging="270"/>
        <w:jc w:val="both"/>
      </w:pPr>
      <w:r w:rsidRPr="00A11784">
        <w:rPr>
          <w:rtl/>
        </w:rPr>
        <w:t>نطالب المجتمع الدولي، ومجلس حقوق الإنسان، والمقررين الخاصين للأمم المتحدة المعنيين بحرية التعبير، بالتدخل العاجل للإفراج الفوري وغير المشروط عن الصحفي محمد عرب</w:t>
      </w:r>
      <w:r w:rsidRPr="00A11784">
        <w:t>.</w:t>
      </w:r>
    </w:p>
    <w:p w14:paraId="4E860AAB" w14:textId="77777777" w:rsidR="00E51F5C" w:rsidRDefault="00A11784" w:rsidP="00E51F5C">
      <w:pPr>
        <w:pStyle w:val="ListParagraph"/>
        <w:numPr>
          <w:ilvl w:val="0"/>
          <w:numId w:val="40"/>
        </w:numPr>
        <w:tabs>
          <w:tab w:val="right" w:pos="180"/>
        </w:tabs>
        <w:ind w:left="270" w:hanging="270"/>
        <w:jc w:val="both"/>
      </w:pPr>
      <w:r w:rsidRPr="00A11784">
        <w:rPr>
          <w:rtl/>
        </w:rPr>
        <w:t>ندعو لفتح تحقيق دولي مستقل في الجرائم المرتكبة بحق الإعلام الفلسطيني، ومحاسبة المسؤولين عنها</w:t>
      </w:r>
      <w:r w:rsidRPr="00A11784">
        <w:t>.</w:t>
      </w:r>
    </w:p>
    <w:p w14:paraId="68906DA5" w14:textId="77777777" w:rsidR="00E51F5C" w:rsidRDefault="00E51F5C" w:rsidP="00E51F5C">
      <w:pPr>
        <w:tabs>
          <w:tab w:val="right" w:pos="180"/>
        </w:tabs>
        <w:ind w:left="270" w:hanging="270"/>
        <w:jc w:val="both"/>
        <w:rPr>
          <w:rtl/>
        </w:rPr>
      </w:pPr>
      <w:r>
        <w:rPr>
          <w:rFonts w:hint="cs"/>
          <w:rtl/>
        </w:rPr>
        <w:t xml:space="preserve">- </w:t>
      </w:r>
      <w:r w:rsidR="00A11784" w:rsidRPr="00E51F5C">
        <w:rPr>
          <w:b/>
          <w:bCs/>
          <w:rtl/>
        </w:rPr>
        <w:t>قناة كان</w:t>
      </w:r>
      <w:r w:rsidR="00A11784" w:rsidRPr="00A11784">
        <w:rPr>
          <w:rtl/>
        </w:rPr>
        <w:t xml:space="preserve"> : المتحدث باسم رئيس الوزراء السابق يكشف</w:t>
      </w:r>
      <w:r>
        <w:rPr>
          <w:rFonts w:hint="cs"/>
          <w:rtl/>
        </w:rPr>
        <w:t xml:space="preserve">: </w:t>
      </w:r>
      <w:r w:rsidR="00A11784" w:rsidRPr="00A11784">
        <w:rPr>
          <w:rtl/>
        </w:rPr>
        <w:t>رئيس الوزراء نتنياهو وبّخ وزير الجيش يسرائيل كاتس عدة مرات بسبب تغريداته، وطلب منه أن يهدأ</w:t>
      </w:r>
      <w:r>
        <w:rPr>
          <w:rFonts w:hint="cs"/>
          <w:rtl/>
        </w:rPr>
        <w:t>.</w:t>
      </w:r>
    </w:p>
    <w:p w14:paraId="26D10002" w14:textId="77777777" w:rsidR="00E51F5C" w:rsidRDefault="00E51F5C" w:rsidP="00E51F5C">
      <w:pPr>
        <w:tabs>
          <w:tab w:val="right" w:pos="180"/>
        </w:tabs>
        <w:ind w:left="360" w:hanging="360"/>
        <w:jc w:val="both"/>
        <w:rPr>
          <w:rtl/>
        </w:rPr>
      </w:pPr>
      <w:r>
        <w:rPr>
          <w:rFonts w:hint="cs"/>
          <w:rtl/>
        </w:rPr>
        <w:t xml:space="preserve">- </w:t>
      </w:r>
      <w:r w:rsidR="00A11784" w:rsidRPr="00E51F5C">
        <w:rPr>
          <w:b/>
          <w:bCs/>
          <w:rtl/>
        </w:rPr>
        <w:t>غوتيريش</w:t>
      </w:r>
      <w:r w:rsidR="00A11784" w:rsidRPr="00A11784">
        <w:rPr>
          <w:rtl/>
        </w:rPr>
        <w:t>:</w:t>
      </w:r>
    </w:p>
    <w:p w14:paraId="27052AB8" w14:textId="77777777" w:rsidR="00E51F5C" w:rsidRDefault="00A11784" w:rsidP="00E51F5C">
      <w:pPr>
        <w:pStyle w:val="ListParagraph"/>
        <w:numPr>
          <w:ilvl w:val="0"/>
          <w:numId w:val="40"/>
        </w:numPr>
        <w:tabs>
          <w:tab w:val="right" w:pos="180"/>
        </w:tabs>
        <w:ind w:left="270" w:hanging="270"/>
        <w:jc w:val="both"/>
      </w:pPr>
      <w:r w:rsidRPr="00A11784">
        <w:rPr>
          <w:rtl/>
        </w:rPr>
        <w:t>للشعب الفلسطيني الحق في الكرامة والعدالة وتقرير المصير وانتهكت هذه الحقوق على مدار العامين الماضيين</w:t>
      </w:r>
      <w:r w:rsidRPr="00A11784">
        <w:t>.</w:t>
      </w:r>
    </w:p>
    <w:p w14:paraId="6A3BEC50" w14:textId="77777777" w:rsidR="00E51F5C" w:rsidRDefault="00A11784" w:rsidP="00E51F5C">
      <w:pPr>
        <w:pStyle w:val="ListParagraph"/>
        <w:numPr>
          <w:ilvl w:val="0"/>
          <w:numId w:val="40"/>
        </w:numPr>
        <w:tabs>
          <w:tab w:val="right" w:pos="180"/>
        </w:tabs>
        <w:ind w:left="270" w:hanging="270"/>
        <w:jc w:val="both"/>
      </w:pPr>
      <w:r w:rsidRPr="00A11784">
        <w:rPr>
          <w:rtl/>
        </w:rPr>
        <w:t>أكرر دعوتي لإنهاء الاحتلال غير القانوني للأراضي الفلسطينية</w:t>
      </w:r>
      <w:r w:rsidRPr="00A11784">
        <w:t>.</w:t>
      </w:r>
    </w:p>
    <w:p w14:paraId="5298E17A" w14:textId="77777777" w:rsidR="00E51F5C" w:rsidRDefault="00A11784" w:rsidP="00E51F5C">
      <w:pPr>
        <w:pStyle w:val="ListParagraph"/>
        <w:numPr>
          <w:ilvl w:val="0"/>
          <w:numId w:val="40"/>
        </w:numPr>
        <w:tabs>
          <w:tab w:val="right" w:pos="180"/>
        </w:tabs>
        <w:ind w:left="270" w:hanging="270"/>
        <w:jc w:val="both"/>
      </w:pPr>
      <w:r w:rsidRPr="00A11784">
        <w:rPr>
          <w:rtl/>
        </w:rPr>
        <w:lastRenderedPageBreak/>
        <w:t>أكرر دعوتي لإحراز تقدم لا رجعة فيه نحو حل الدولتين حيث تعيش إسرائيل وفلسطين جنبا إلى جنب في سلام وأمن</w:t>
      </w:r>
    </w:p>
    <w:p w14:paraId="188AB707" w14:textId="77777777" w:rsidR="00E51F5C" w:rsidRDefault="00E51F5C" w:rsidP="00E51F5C">
      <w:pPr>
        <w:tabs>
          <w:tab w:val="right" w:pos="180"/>
        </w:tabs>
        <w:ind w:left="270" w:hanging="270"/>
        <w:jc w:val="both"/>
        <w:rPr>
          <w:rtl/>
        </w:rPr>
      </w:pPr>
      <w:r w:rsidRPr="00E51F5C">
        <w:rPr>
          <w:rFonts w:hint="cs"/>
          <w:rtl/>
        </w:rPr>
        <w:t xml:space="preserve">- </w:t>
      </w:r>
      <w:r w:rsidR="00A11784" w:rsidRPr="00E51F5C">
        <w:rPr>
          <w:rtl/>
        </w:rPr>
        <w:t>مظاهرة أمام مقر صحيفة لا ستامبا في تورينو الإيطالية دعما لفلسطين ورفضا لحرب الإبادة وحصار غزة</w:t>
      </w:r>
    </w:p>
    <w:p w14:paraId="09B0A894" w14:textId="77777777" w:rsidR="00FD0657" w:rsidRDefault="00FD0657" w:rsidP="00FD0657">
      <w:pPr>
        <w:tabs>
          <w:tab w:val="right" w:pos="180"/>
        </w:tabs>
        <w:jc w:val="both"/>
        <w:rPr>
          <w:b/>
          <w:bCs/>
          <w:rtl/>
        </w:rPr>
      </w:pPr>
      <w:r>
        <w:rPr>
          <w:rFonts w:hint="cs"/>
          <w:b/>
          <w:bCs/>
          <w:rtl/>
        </w:rPr>
        <w:t xml:space="preserve">- </w:t>
      </w:r>
      <w:r w:rsidR="00A11784" w:rsidRPr="00FD0657">
        <w:rPr>
          <w:b/>
          <w:bCs/>
          <w:rtl/>
        </w:rPr>
        <w:t>صحيفة الغارديان البريطانية</w:t>
      </w:r>
      <w:r w:rsidR="00A11784" w:rsidRPr="00FD0657">
        <w:rPr>
          <w:b/>
          <w:bCs/>
        </w:rPr>
        <w:t>:</w:t>
      </w:r>
    </w:p>
    <w:p w14:paraId="630929BE" w14:textId="77777777" w:rsidR="008F5B68" w:rsidRPr="008F5B68" w:rsidRDefault="00A11784" w:rsidP="00FD0657">
      <w:pPr>
        <w:pStyle w:val="ListParagraph"/>
        <w:numPr>
          <w:ilvl w:val="0"/>
          <w:numId w:val="40"/>
        </w:numPr>
        <w:tabs>
          <w:tab w:val="right" w:pos="180"/>
        </w:tabs>
        <w:ind w:left="270" w:hanging="270"/>
        <w:jc w:val="both"/>
      </w:pPr>
      <w:r w:rsidRPr="008F5B68">
        <w:rPr>
          <w:rtl/>
        </w:rPr>
        <w:t>حملة عالمية تنطلق للمطالبة بالإفراج عن الأسير الفلسطيني مروان البرغوثي</w:t>
      </w:r>
      <w:r w:rsidRPr="008F5B68">
        <w:t>.</w:t>
      </w:r>
    </w:p>
    <w:p w14:paraId="2556768B" w14:textId="77777777" w:rsidR="008F5B68" w:rsidRPr="008F5B68" w:rsidRDefault="00A11784" w:rsidP="00FD0657">
      <w:pPr>
        <w:pStyle w:val="ListParagraph"/>
        <w:numPr>
          <w:ilvl w:val="0"/>
          <w:numId w:val="40"/>
        </w:numPr>
        <w:tabs>
          <w:tab w:val="right" w:pos="180"/>
        </w:tabs>
        <w:ind w:left="270" w:hanging="270"/>
        <w:jc w:val="both"/>
      </w:pPr>
      <w:r w:rsidRPr="008F5B68">
        <w:rPr>
          <w:rtl/>
        </w:rPr>
        <w:t xml:space="preserve">الحملة تكتسب حضورا بصريا وإعلاميا، بظهور جداريات تحمل شعار </w:t>
      </w:r>
      <w:r w:rsidRPr="008F5B68">
        <w:t>"</w:t>
      </w:r>
      <w:r w:rsidRPr="008F5B68">
        <w:rPr>
          <w:rtl/>
        </w:rPr>
        <w:t>أطلقوا سراح مروان</w:t>
      </w:r>
      <w:r w:rsidRPr="008F5B68">
        <w:t xml:space="preserve">" </w:t>
      </w:r>
      <w:r w:rsidRPr="008F5B68">
        <w:rPr>
          <w:rtl/>
        </w:rPr>
        <w:t>في شوارع لندن، إضافة إلى عمل فني ضخم في قرية كوبر قرب رام الله، مسقط رأس البرغوثي</w:t>
      </w:r>
      <w:r w:rsidRPr="008F5B68">
        <w:t>.</w:t>
      </w:r>
    </w:p>
    <w:p w14:paraId="46A3C170" w14:textId="77777777" w:rsidR="008F5B68" w:rsidRPr="008F5B68" w:rsidRDefault="00A11784" w:rsidP="008F5B68">
      <w:pPr>
        <w:pStyle w:val="ListParagraph"/>
        <w:numPr>
          <w:ilvl w:val="0"/>
          <w:numId w:val="40"/>
        </w:numPr>
        <w:tabs>
          <w:tab w:val="right" w:pos="180"/>
        </w:tabs>
        <w:ind w:left="270" w:hanging="270"/>
        <w:jc w:val="both"/>
      </w:pPr>
      <w:r w:rsidRPr="008F5B68">
        <w:t xml:space="preserve"> </w:t>
      </w:r>
      <w:r w:rsidRPr="008F5B68">
        <w:rPr>
          <w:rtl/>
        </w:rPr>
        <w:t>كما بدأت شخصيات سياسية وثقافية تستعد لإصدار رسالة عامة تطالب بالإفراج عنه</w:t>
      </w:r>
      <w:r w:rsidRPr="008F5B68">
        <w:t>.</w:t>
      </w:r>
    </w:p>
    <w:p w14:paraId="4F3BE94A" w14:textId="77777777" w:rsidR="00B0122A" w:rsidRDefault="008F5B68" w:rsidP="00B0122A">
      <w:pPr>
        <w:tabs>
          <w:tab w:val="right" w:pos="180"/>
        </w:tabs>
        <w:ind w:left="270" w:hanging="270"/>
        <w:jc w:val="both"/>
      </w:pPr>
      <w:r>
        <w:rPr>
          <w:rFonts w:hint="cs"/>
          <w:rtl/>
        </w:rPr>
        <w:t xml:space="preserve">- </w:t>
      </w:r>
      <w:r w:rsidRPr="00B0122A">
        <w:rPr>
          <w:rFonts w:hint="cs"/>
          <w:b/>
          <w:bCs/>
          <w:rtl/>
        </w:rPr>
        <w:t>موقع</w:t>
      </w:r>
      <w:r w:rsidR="00A11784" w:rsidRPr="00B0122A">
        <w:rPr>
          <w:b/>
          <w:bCs/>
          <w:rtl/>
        </w:rPr>
        <w:t xml:space="preserve"> والا</w:t>
      </w:r>
      <w:r w:rsidR="00A11784" w:rsidRPr="00B0122A">
        <w:rPr>
          <w:b/>
          <w:bCs/>
        </w:rPr>
        <w:t>:</w:t>
      </w:r>
      <w:r w:rsidR="00A11784" w:rsidRPr="00A11784">
        <w:t xml:space="preserve"> </w:t>
      </w:r>
      <w:r>
        <w:rPr>
          <w:rFonts w:hint="cs"/>
          <w:rtl/>
        </w:rPr>
        <w:t xml:space="preserve"> </w:t>
      </w:r>
      <w:r w:rsidR="00A11784" w:rsidRPr="00A11784">
        <w:rPr>
          <w:rtl/>
        </w:rPr>
        <w:t xml:space="preserve">ضابط كبير في سلاح الجو الإسرائيلي: تتجه أنظار المؤسسة الأمنية نحو الساحة الأكثر ازدحاما وانفجارا </w:t>
      </w:r>
      <w:r w:rsidR="00A11784" w:rsidRPr="00A11784">
        <w:t>"</w:t>
      </w:r>
      <w:r w:rsidR="00A11784" w:rsidRPr="00A11784">
        <w:rPr>
          <w:rtl/>
        </w:rPr>
        <w:t>الضفة الغربية</w:t>
      </w:r>
      <w:r w:rsidR="00A11784" w:rsidRPr="00A11784">
        <w:t>"</w:t>
      </w:r>
      <w:r w:rsidR="00A11784" w:rsidRPr="00A11784">
        <w:rPr>
          <w:rtl/>
        </w:rPr>
        <w:t>، يُنظر الآن إلى أن هناك سيناريو هجوم منسق من قبل مجموعات مسلحة فلسطينية أو محاولة التسلل إلى قلب المستوطنات على أنه تهديد ملموس يمكن أن يعيد خلق أبعاد أحداث 7 أكتوبر، هذه المرة في قلب إسرائيل</w:t>
      </w:r>
      <w:r w:rsidR="00A11784" w:rsidRPr="00A11784">
        <w:t>.</w:t>
      </w:r>
    </w:p>
    <w:p w14:paraId="5054293A" w14:textId="77777777" w:rsidR="00030CA8" w:rsidRDefault="00030CA8" w:rsidP="00030CA8">
      <w:pPr>
        <w:tabs>
          <w:tab w:val="right" w:pos="180"/>
        </w:tabs>
        <w:ind w:left="270" w:hanging="270"/>
        <w:jc w:val="both"/>
        <w:rPr>
          <w:rtl/>
        </w:rPr>
      </w:pPr>
      <w:r w:rsidRPr="00F41876">
        <w:rPr>
          <w:rFonts w:hint="cs"/>
          <w:rtl/>
        </w:rPr>
        <w:t xml:space="preserve">- </w:t>
      </w:r>
      <w:r w:rsidR="00A11784" w:rsidRPr="00F41876">
        <w:rPr>
          <w:rtl/>
        </w:rPr>
        <w:t>الشاب يحيى حجيج يحوّل إحدى الآليات العسكرية المدرعة التابعة للاحتلال وهي من مخلفات الحرب على قطاع غزة، إلى أول نقطة لشحن الهواتف المحمولة لسكان حي تل الهوى جنوب مدينة غزة</w:t>
      </w:r>
      <w:r w:rsidR="00A11784" w:rsidRPr="00F41876">
        <w:t>.</w:t>
      </w:r>
      <w:r w:rsidR="00A11784" w:rsidRPr="00F41876">
        <w:rPr>
          <w:rtl/>
        </w:rPr>
        <w:t>وجد في هذه المدرعة المهملة فرصة لابتكار مشروع يخدم الأهالي في منطقة دمرها القصف بشكل شبه كامل</w:t>
      </w:r>
      <w:r w:rsidR="00A11784" w:rsidRPr="00F41876">
        <w:t>.</w:t>
      </w:r>
    </w:p>
    <w:p w14:paraId="45CD2D4F" w14:textId="77777777" w:rsidR="00030CA8" w:rsidRDefault="00A11784" w:rsidP="00030CA8">
      <w:pPr>
        <w:tabs>
          <w:tab w:val="right" w:pos="180"/>
        </w:tabs>
        <w:ind w:left="270" w:hanging="270"/>
        <w:jc w:val="both"/>
        <w:rPr>
          <w:rtl/>
        </w:rPr>
      </w:pPr>
      <w:r w:rsidRPr="00A11784">
        <w:t> </w:t>
      </w:r>
      <w:r w:rsidR="00030CA8">
        <w:rPr>
          <w:rFonts w:hint="cs"/>
          <w:rtl/>
        </w:rPr>
        <w:t xml:space="preserve">- </w:t>
      </w:r>
      <w:r w:rsidR="00030CA8" w:rsidRPr="00030CA8">
        <w:rPr>
          <w:b/>
          <w:bCs/>
          <w:rtl/>
        </w:rPr>
        <w:t>معاريف</w:t>
      </w:r>
      <w:r w:rsidR="00030CA8" w:rsidRPr="00030CA8">
        <w:rPr>
          <w:b/>
          <w:bCs/>
        </w:rPr>
        <w:t xml:space="preserve">: </w:t>
      </w:r>
      <w:r w:rsidR="00030CA8" w:rsidRPr="00A11784">
        <w:rPr>
          <w:rtl/>
        </w:rPr>
        <w:t>كشف المفرج عنه من غزة سيجيف كالفون، أن تباهي وزير الأمن الداخلي بن غفير  بسياسته في تدهور ظروف اعتقال الأسرى الفلسطينيين، أدى إلى تفاقم سوء ظروف الأسرى الإسرائيليين في غزة</w:t>
      </w:r>
    </w:p>
    <w:p w14:paraId="308D1CC0" w14:textId="77777777" w:rsidR="002A2398" w:rsidRDefault="002A2398" w:rsidP="002A2398">
      <w:pPr>
        <w:tabs>
          <w:tab w:val="right" w:pos="180"/>
        </w:tabs>
        <w:ind w:left="270" w:hanging="270"/>
        <w:jc w:val="both"/>
        <w:rPr>
          <w:rtl/>
        </w:rPr>
      </w:pPr>
      <w:r>
        <w:rPr>
          <w:rFonts w:hint="cs"/>
          <w:rtl/>
        </w:rPr>
        <w:t xml:space="preserve">- </w:t>
      </w:r>
      <w:r w:rsidRPr="002A2398">
        <w:rPr>
          <w:b/>
          <w:bCs/>
          <w:rtl/>
        </w:rPr>
        <w:t>المتحدث باسم حركة حماس</w:t>
      </w:r>
      <w:r w:rsidRPr="00A11784">
        <w:t xml:space="preserve">: </w:t>
      </w:r>
      <w:r>
        <w:rPr>
          <w:rFonts w:hint="cs"/>
          <w:rtl/>
        </w:rPr>
        <w:t xml:space="preserve"> </w:t>
      </w:r>
      <w:r w:rsidRPr="00A11784">
        <w:rPr>
          <w:rtl/>
        </w:rPr>
        <w:t>الإحتلال لن يحصل على صورة استسلام من مقاتلي المقاومة في رفح</w:t>
      </w:r>
      <w:r w:rsidRPr="00A11784">
        <w:t>.</w:t>
      </w:r>
      <w:r>
        <w:rPr>
          <w:rFonts w:hint="cs"/>
          <w:rtl/>
        </w:rPr>
        <w:t xml:space="preserve"> </w:t>
      </w:r>
      <w:r w:rsidRPr="00A11784">
        <w:rPr>
          <w:rtl/>
        </w:rPr>
        <w:t>ليس في قاموسنا الاستسلام أو تسليم السلاح للاحتلال</w:t>
      </w:r>
    </w:p>
    <w:p w14:paraId="2BCB6DAE" w14:textId="77777777" w:rsidR="002A2398" w:rsidRDefault="002A2398" w:rsidP="002A2398">
      <w:pPr>
        <w:tabs>
          <w:tab w:val="right" w:pos="180"/>
        </w:tabs>
        <w:ind w:left="270" w:hanging="270"/>
        <w:jc w:val="both"/>
        <w:rPr>
          <w:rtl/>
        </w:rPr>
      </w:pPr>
      <w:r>
        <w:rPr>
          <w:rFonts w:hint="cs"/>
          <w:rtl/>
        </w:rPr>
        <w:t xml:space="preserve">- </w:t>
      </w:r>
      <w:r w:rsidR="00A11784" w:rsidRPr="00A11784">
        <w:rPr>
          <w:rtl/>
        </w:rPr>
        <w:t>تظاهرة كبيرة في سرقسطة الإسبانية تضامناً مع الفلسطينيين وإدانةً لجرائم الاحتلال</w:t>
      </w:r>
      <w:r w:rsidR="00A11784" w:rsidRPr="00A11784">
        <w:t>.</w:t>
      </w:r>
    </w:p>
    <w:p w14:paraId="4BAB9F62" w14:textId="77777777" w:rsidR="002A2398" w:rsidRDefault="002A2398" w:rsidP="002A2398">
      <w:pPr>
        <w:tabs>
          <w:tab w:val="right" w:pos="180"/>
        </w:tabs>
        <w:ind w:left="270" w:hanging="270"/>
        <w:jc w:val="both"/>
        <w:rPr>
          <w:rtl/>
        </w:rPr>
      </w:pPr>
      <w:r>
        <w:rPr>
          <w:rFonts w:hint="cs"/>
          <w:rtl/>
        </w:rPr>
        <w:t xml:space="preserve">- </w:t>
      </w:r>
      <w:r w:rsidR="00A11784" w:rsidRPr="002A2398">
        <w:rPr>
          <w:b/>
          <w:bCs/>
          <w:rtl/>
        </w:rPr>
        <w:t>موقع واللا عن جهات أمنية</w:t>
      </w:r>
      <w:r w:rsidR="00A11784" w:rsidRPr="00A11784">
        <w:rPr>
          <w:rtl/>
        </w:rPr>
        <w:t>: إسرائيل تضغط عبر الولايات المتحدة والوسطاء لاستعادة آخر جثتين من غزة، ولا يوجد أي احتمال بأن تسمح الولايات المتحدة باستئناف القتال لأن ذلك سيخرب فرص الانتقال إلى المرحلة ب</w:t>
      </w:r>
      <w:r w:rsidR="00A11784" w:rsidRPr="00A11784">
        <w:t>.</w:t>
      </w:r>
    </w:p>
    <w:p w14:paraId="6EC82347" w14:textId="77777777" w:rsidR="006B3189" w:rsidRDefault="00101575" w:rsidP="006B3189">
      <w:pPr>
        <w:tabs>
          <w:tab w:val="right" w:pos="180"/>
        </w:tabs>
        <w:ind w:left="270" w:hanging="270"/>
        <w:jc w:val="both"/>
        <w:rPr>
          <w:rtl/>
        </w:rPr>
      </w:pPr>
      <w:r>
        <w:rPr>
          <w:rFonts w:hint="cs"/>
          <w:rtl/>
        </w:rPr>
        <w:t xml:space="preserve">- </w:t>
      </w:r>
      <w:r w:rsidRPr="00101575">
        <w:rPr>
          <w:b/>
          <w:bCs/>
          <w:rtl/>
        </w:rPr>
        <w:t>واللا عن مصدر أمني</w:t>
      </w:r>
      <w:r w:rsidRPr="00A11784">
        <w:rPr>
          <w:rtl/>
        </w:rPr>
        <w:t>: إسرائيل أخبرت الأمريكيين أنها لن تبحث الانتقال للمرحلة الثانية قبل إعادة كل جثث المخطوفين</w:t>
      </w:r>
      <w:r w:rsidRPr="00A11784">
        <w:t>.</w:t>
      </w:r>
    </w:p>
    <w:p w14:paraId="305AABB1" w14:textId="110B04E9" w:rsidR="00101575" w:rsidRDefault="002A2398" w:rsidP="006B3189">
      <w:pPr>
        <w:tabs>
          <w:tab w:val="right" w:pos="180"/>
        </w:tabs>
        <w:ind w:left="270" w:hanging="270"/>
        <w:jc w:val="both"/>
        <w:rPr>
          <w:rtl/>
        </w:rPr>
      </w:pPr>
      <w:r>
        <w:rPr>
          <w:rFonts w:hint="cs"/>
          <w:rtl/>
        </w:rPr>
        <w:lastRenderedPageBreak/>
        <w:t xml:space="preserve">- </w:t>
      </w:r>
      <w:r w:rsidR="00A11784" w:rsidRPr="00101575">
        <w:rPr>
          <w:b/>
          <w:bCs/>
          <w:rtl/>
        </w:rPr>
        <w:t>يديعوت</w:t>
      </w:r>
      <w:r w:rsidR="00A11784" w:rsidRPr="00A11784">
        <w:t xml:space="preserve">: </w:t>
      </w:r>
      <w:r w:rsidR="00101575">
        <w:rPr>
          <w:rFonts w:hint="cs"/>
          <w:rtl/>
        </w:rPr>
        <w:t xml:space="preserve"> </w:t>
      </w:r>
      <w:r w:rsidR="00A11784" w:rsidRPr="00101575">
        <w:rPr>
          <w:b/>
          <w:bCs/>
          <w:rtl/>
        </w:rPr>
        <w:t>قال المتحدث باسم وزارة الخارجية القطرية،</w:t>
      </w:r>
      <w:r w:rsidR="00A11784" w:rsidRPr="00A11784">
        <w:rPr>
          <w:rtl/>
        </w:rPr>
        <w:t xml:space="preserve"> يجب ألا يُسمح لإسرائيل بعرقلة انتقال اتفاق غزة إلى المرحلة الثانية بسبب قتيلين، يُشكل إطلاق سراحهما تحديات كبيرة، وأي تطبيع لدول المنطقة مع إسرائيل لن يتم إلا في إطار حل القضية الفلسطينية</w:t>
      </w:r>
      <w:r w:rsidR="00101575">
        <w:rPr>
          <w:rFonts w:hint="cs"/>
          <w:rtl/>
        </w:rPr>
        <w:t xml:space="preserve">. </w:t>
      </w:r>
    </w:p>
    <w:p w14:paraId="52EA3467" w14:textId="77777777" w:rsidR="00101575" w:rsidRDefault="00101575" w:rsidP="002823EC">
      <w:pPr>
        <w:ind w:left="360" w:hanging="360"/>
        <w:jc w:val="both"/>
        <w:rPr>
          <w:rtl/>
        </w:rPr>
      </w:pPr>
      <w:r>
        <w:rPr>
          <w:rFonts w:hint="cs"/>
          <w:rtl/>
        </w:rPr>
        <w:t xml:space="preserve">- </w:t>
      </w:r>
      <w:r w:rsidR="00A11784" w:rsidRPr="00101575">
        <w:rPr>
          <w:b/>
          <w:bCs/>
          <w:rtl/>
        </w:rPr>
        <w:t xml:space="preserve">المراسل العسكري في صحيفة </w:t>
      </w:r>
      <w:r w:rsidR="00A11784" w:rsidRPr="00101575">
        <w:rPr>
          <w:b/>
          <w:bCs/>
        </w:rPr>
        <w:t>"</w:t>
      </w:r>
      <w:r w:rsidR="00A11784" w:rsidRPr="00101575">
        <w:rPr>
          <w:b/>
          <w:bCs/>
          <w:rtl/>
        </w:rPr>
        <w:t>معاريف</w:t>
      </w:r>
      <w:r w:rsidR="00A11784" w:rsidRPr="00101575">
        <w:rPr>
          <w:b/>
          <w:bCs/>
        </w:rPr>
        <w:t>"</w:t>
      </w:r>
      <w:r w:rsidR="00A11784" w:rsidRPr="00101575">
        <w:rPr>
          <w:b/>
          <w:bCs/>
          <w:rtl/>
        </w:rPr>
        <w:t>، آفي أشكنازي</w:t>
      </w:r>
      <w:r w:rsidR="00A11784" w:rsidRPr="00A11784">
        <w:rPr>
          <w:rtl/>
        </w:rPr>
        <w:t xml:space="preserve">: الجيش يواجه نقصاً في الجنود مقداره  </w:t>
      </w:r>
      <w:r w:rsidR="00A11784" w:rsidRPr="00A11784">
        <w:t xml:space="preserve">12,000 </w:t>
      </w:r>
      <w:r w:rsidR="00A11784" w:rsidRPr="00A11784">
        <w:rPr>
          <w:rtl/>
        </w:rPr>
        <w:t>جندي أي بحجم فرقةٍ نظامية، لن يلبي قانون التجنيد المطروح احتياجات الجيش الإسرائيلي ويقول ضباط في الجيش إن القانون ليس سوى مناورة سياسية بعيدة كل البعد عن تلبية الاحتياجات الأمنية الإسرائيلية</w:t>
      </w:r>
      <w:r w:rsidR="00A11784" w:rsidRPr="00A11784">
        <w:t>.</w:t>
      </w:r>
    </w:p>
    <w:p w14:paraId="3CAC16DA" w14:textId="77777777" w:rsidR="00101575" w:rsidRDefault="00101575" w:rsidP="00101575">
      <w:pPr>
        <w:ind w:left="360" w:hanging="360"/>
        <w:jc w:val="both"/>
        <w:rPr>
          <w:rtl/>
        </w:rPr>
      </w:pPr>
      <w:r>
        <w:rPr>
          <w:rFonts w:hint="cs"/>
          <w:rtl/>
        </w:rPr>
        <w:t xml:space="preserve">- </w:t>
      </w:r>
      <w:r w:rsidR="00A11784" w:rsidRPr="00101575">
        <w:rPr>
          <w:b/>
          <w:bCs/>
          <w:rtl/>
        </w:rPr>
        <w:t>جيروزاليم بوست</w:t>
      </w:r>
      <w:r w:rsidR="00A11784" w:rsidRPr="00A11784">
        <w:rPr>
          <w:rtl/>
        </w:rPr>
        <w:t xml:space="preserve">: </w:t>
      </w:r>
    </w:p>
    <w:p w14:paraId="102172AE" w14:textId="54362812" w:rsidR="00101575" w:rsidRDefault="00A11784" w:rsidP="00101575">
      <w:pPr>
        <w:pStyle w:val="ListParagraph"/>
        <w:numPr>
          <w:ilvl w:val="0"/>
          <w:numId w:val="40"/>
        </w:numPr>
        <w:tabs>
          <w:tab w:val="right" w:pos="180"/>
        </w:tabs>
        <w:ind w:left="270" w:hanging="270"/>
        <w:jc w:val="both"/>
        <w:rPr>
          <w:rtl/>
        </w:rPr>
      </w:pPr>
      <w:r w:rsidRPr="00A11784">
        <w:rPr>
          <w:rtl/>
        </w:rPr>
        <w:t xml:space="preserve">رئيسة أيرلندا الجديدة حليف لحماس وخطر على </w:t>
      </w:r>
      <w:r w:rsidRPr="00A11784">
        <w:t>"</w:t>
      </w:r>
      <w:r w:rsidRPr="00A11784">
        <w:rPr>
          <w:rtl/>
        </w:rPr>
        <w:t>إسرائيل</w:t>
      </w:r>
      <w:r w:rsidRPr="00A11784">
        <w:t>"</w:t>
      </w:r>
      <w:r w:rsidR="00101575">
        <w:rPr>
          <w:rFonts w:hint="cs"/>
          <w:rtl/>
        </w:rPr>
        <w:t xml:space="preserve"> </w:t>
      </w:r>
      <w:r w:rsidRPr="00A11784">
        <w:rPr>
          <w:rtl/>
        </w:rPr>
        <w:t>خلال حملتها الانتخابية، صرّحت لهيئة الإذاعة البريطانية أن حركة حماس جزء من نسيج الشعب الفلسطيني، وأنها انتُخبت بشكل شرعي لقيادة غزة</w:t>
      </w:r>
    </w:p>
    <w:p w14:paraId="4E48C9F7" w14:textId="77777777" w:rsidR="00101575" w:rsidRDefault="00A11784" w:rsidP="00101575">
      <w:pPr>
        <w:pStyle w:val="ListParagraph"/>
        <w:numPr>
          <w:ilvl w:val="0"/>
          <w:numId w:val="40"/>
        </w:numPr>
        <w:tabs>
          <w:tab w:val="right" w:pos="180"/>
        </w:tabs>
        <w:ind w:left="270" w:hanging="270"/>
        <w:jc w:val="both"/>
      </w:pPr>
      <w:r w:rsidRPr="00A11784">
        <w:t xml:space="preserve"> </w:t>
      </w:r>
      <w:r w:rsidRPr="00A11784">
        <w:rPr>
          <w:rtl/>
        </w:rPr>
        <w:t>أن انتخابها أسوأ خبر لإسرائيل، لأنها تُعد من أبرز الأصوات الأيرلندية المناهضة للاحتلال</w:t>
      </w:r>
      <w:r w:rsidRPr="00A11784">
        <w:t>.</w:t>
      </w:r>
    </w:p>
    <w:p w14:paraId="24EB3460" w14:textId="77777777" w:rsidR="00101575" w:rsidRDefault="00101575" w:rsidP="00101575">
      <w:pPr>
        <w:pStyle w:val="ListParagraph"/>
        <w:numPr>
          <w:ilvl w:val="0"/>
          <w:numId w:val="40"/>
        </w:numPr>
        <w:tabs>
          <w:tab w:val="right" w:pos="180"/>
        </w:tabs>
        <w:ind w:left="270" w:hanging="270"/>
        <w:jc w:val="both"/>
      </w:pPr>
      <w:r>
        <w:rPr>
          <w:rFonts w:hint="cs"/>
          <w:rtl/>
        </w:rPr>
        <w:t xml:space="preserve">انها </w:t>
      </w:r>
      <w:r w:rsidR="00A11784" w:rsidRPr="00A11784">
        <w:rPr>
          <w:rtl/>
        </w:rPr>
        <w:t xml:space="preserve">تتهم </w:t>
      </w:r>
      <w:r w:rsidR="00A11784" w:rsidRPr="00A11784">
        <w:t>"</w:t>
      </w:r>
      <w:r w:rsidR="00A11784" w:rsidRPr="00A11784">
        <w:rPr>
          <w:rtl/>
        </w:rPr>
        <w:t>إسرائيل</w:t>
      </w:r>
      <w:r w:rsidR="00A11784" w:rsidRPr="00A11784">
        <w:t xml:space="preserve">" </w:t>
      </w:r>
      <w:r w:rsidR="00A11784" w:rsidRPr="00A11784">
        <w:rPr>
          <w:rtl/>
        </w:rPr>
        <w:t>بارتكاب “إبادة جماعية” في غزة، وتنتقد الفظائع المرتكبة بحق المدنيين</w:t>
      </w:r>
      <w:r w:rsidR="00A11784" w:rsidRPr="00A11784">
        <w:t>.</w:t>
      </w:r>
    </w:p>
    <w:p w14:paraId="7FE346B3" w14:textId="77777777" w:rsidR="00101575" w:rsidRDefault="00A11784" w:rsidP="009D6290">
      <w:pPr>
        <w:pStyle w:val="ListParagraph"/>
        <w:numPr>
          <w:ilvl w:val="0"/>
          <w:numId w:val="40"/>
        </w:numPr>
        <w:tabs>
          <w:tab w:val="right" w:pos="180"/>
        </w:tabs>
        <w:ind w:left="270" w:hanging="270"/>
        <w:jc w:val="both"/>
      </w:pPr>
      <w:r w:rsidRPr="00A11784">
        <w:rPr>
          <w:rtl/>
        </w:rPr>
        <w:t>نقل عنها قولها داخل البرلمان الأيرلندي</w:t>
      </w:r>
      <w:r w:rsidRPr="00A11784">
        <w:t>:</w:t>
      </w:r>
      <w:r w:rsidR="00101575">
        <w:rPr>
          <w:rFonts w:hint="cs"/>
          <w:rtl/>
        </w:rPr>
        <w:t xml:space="preserve"> </w:t>
      </w:r>
      <w:r w:rsidRPr="00A11784">
        <w:t>“</w:t>
      </w:r>
      <w:r w:rsidRPr="00A11784">
        <w:rPr>
          <w:rtl/>
        </w:rPr>
        <w:t>إذا كنا غير قادرين على الاعتراف بأن إسرائيل دولة إرهابية، فنحن في ورطة حقيقية</w:t>
      </w:r>
      <w:r w:rsidR="00101575">
        <w:rPr>
          <w:rFonts w:hint="cs"/>
          <w:rtl/>
        </w:rPr>
        <w:t xml:space="preserve">. </w:t>
      </w:r>
    </w:p>
    <w:p w14:paraId="03E6FD2F" w14:textId="77777777" w:rsidR="00101575" w:rsidRDefault="00101575" w:rsidP="00101575">
      <w:pPr>
        <w:tabs>
          <w:tab w:val="right" w:pos="180"/>
        </w:tabs>
        <w:jc w:val="both"/>
        <w:rPr>
          <w:rtl/>
        </w:rPr>
      </w:pPr>
      <w:r>
        <w:rPr>
          <w:rFonts w:hint="cs"/>
          <w:rtl/>
        </w:rPr>
        <w:t xml:space="preserve">- </w:t>
      </w:r>
      <w:r w:rsidR="00A11784" w:rsidRPr="00A11784">
        <w:rPr>
          <w:rtl/>
        </w:rPr>
        <w:t>خطة مصرية وفلسطينية لدمج قوات الأمن بعد الحرب في غزة</w:t>
      </w:r>
    </w:p>
    <w:p w14:paraId="325927F7" w14:textId="77777777" w:rsidR="00101575" w:rsidRDefault="00101575" w:rsidP="00101575">
      <w:pPr>
        <w:tabs>
          <w:tab w:val="right" w:pos="180"/>
        </w:tabs>
        <w:ind w:left="270" w:hanging="270"/>
        <w:jc w:val="both"/>
        <w:rPr>
          <w:rtl/>
        </w:rPr>
      </w:pPr>
      <w:r>
        <w:rPr>
          <w:rFonts w:hint="cs"/>
          <w:rtl/>
        </w:rPr>
        <w:t xml:space="preserve">- </w:t>
      </w:r>
      <w:r w:rsidR="00A11784" w:rsidRPr="00101575">
        <w:rPr>
          <w:b/>
          <w:bCs/>
          <w:rtl/>
        </w:rPr>
        <w:t>العميد احتياط إيرز وينر</w:t>
      </w:r>
      <w:r w:rsidR="00A11784" w:rsidRPr="00A11784">
        <w:rPr>
          <w:rtl/>
        </w:rPr>
        <w:t>: لا أحد منا يعتقد أن حماس ستتخلى عن سلاحها طوعا، نحن نعلم يقينا أنه لا أحد غيرنا سيقوم بالمهمة لا الأمريكيون، ولا المصريون، ولا أي قوة متعددة الجنسيات أخرى، ولذلك فسيعود الأمر في مرحلة ما ليقع على عاتق إسرائيل</w:t>
      </w:r>
      <w:r w:rsidR="00A11784" w:rsidRPr="00A11784">
        <w:t>.</w:t>
      </w:r>
    </w:p>
    <w:p w14:paraId="1BBCD81C" w14:textId="77777777" w:rsidR="00EA5F2E" w:rsidRDefault="00EA5F2E" w:rsidP="00EA5F2E">
      <w:pPr>
        <w:tabs>
          <w:tab w:val="right" w:pos="180"/>
        </w:tabs>
        <w:jc w:val="both"/>
        <w:rPr>
          <w:rtl/>
        </w:rPr>
      </w:pPr>
      <w:r>
        <w:rPr>
          <w:rFonts w:hint="cs"/>
          <w:rtl/>
        </w:rPr>
        <w:t xml:space="preserve">- </w:t>
      </w:r>
      <w:r w:rsidR="00A11784" w:rsidRPr="00EA5F2E">
        <w:rPr>
          <w:b/>
          <w:bCs/>
          <w:rtl/>
        </w:rPr>
        <w:t>واشنطن بوست عن مسؤولين</w:t>
      </w:r>
      <w:r w:rsidR="00A11784" w:rsidRPr="00A11784">
        <w:rPr>
          <w:rtl/>
        </w:rPr>
        <w:t xml:space="preserve">: </w:t>
      </w:r>
    </w:p>
    <w:p w14:paraId="54D09CFF" w14:textId="01D9CDE7" w:rsidR="00EA5F2E" w:rsidRDefault="00A11784" w:rsidP="00EA5F2E">
      <w:pPr>
        <w:pStyle w:val="ListParagraph"/>
        <w:numPr>
          <w:ilvl w:val="0"/>
          <w:numId w:val="40"/>
        </w:numPr>
        <w:tabs>
          <w:tab w:val="right" w:pos="180"/>
        </w:tabs>
        <w:ind w:left="180" w:hanging="180"/>
        <w:jc w:val="both"/>
        <w:rPr>
          <w:rtl/>
        </w:rPr>
      </w:pPr>
      <w:r w:rsidRPr="00A11784">
        <w:rPr>
          <w:rtl/>
        </w:rPr>
        <w:t>خطة الرئيس ترمب لنشر قوة دولية في غزة تواجه صعوبة في التنفيذ</w:t>
      </w:r>
    </w:p>
    <w:p w14:paraId="6E1D3AD1" w14:textId="77777777" w:rsidR="00EA5F2E" w:rsidRDefault="00A11784" w:rsidP="00EA5F2E">
      <w:pPr>
        <w:pStyle w:val="ListParagraph"/>
        <w:numPr>
          <w:ilvl w:val="0"/>
          <w:numId w:val="40"/>
        </w:numPr>
        <w:tabs>
          <w:tab w:val="right" w:pos="180"/>
        </w:tabs>
        <w:ind w:left="180" w:hanging="180"/>
        <w:jc w:val="both"/>
      </w:pPr>
      <w:r w:rsidRPr="00A11784">
        <w:rPr>
          <w:rtl/>
        </w:rPr>
        <w:t>هناك تساؤلات جوهرية لا تزال قائمة بشأن نزع السلاح من غزة</w:t>
      </w:r>
    </w:p>
    <w:p w14:paraId="1071C0A3" w14:textId="5459A281" w:rsidR="00EA5F2E" w:rsidRDefault="00EA5F2E" w:rsidP="00EA5F2E">
      <w:pPr>
        <w:tabs>
          <w:tab w:val="right" w:pos="180"/>
        </w:tabs>
        <w:ind w:left="270" w:hanging="270"/>
        <w:jc w:val="both"/>
        <w:rPr>
          <w:rtl/>
        </w:rPr>
      </w:pPr>
      <w:r>
        <w:rPr>
          <w:rFonts w:hint="cs"/>
          <w:rtl/>
        </w:rPr>
        <w:t xml:space="preserve">- </w:t>
      </w:r>
      <w:r w:rsidR="00A11784" w:rsidRPr="00EA5F2E">
        <w:rPr>
          <w:b/>
          <w:bCs/>
          <w:rtl/>
        </w:rPr>
        <w:t xml:space="preserve">رئيس المؤتمر اليهودي العالمي لمنطقة </w:t>
      </w:r>
      <w:r w:rsidR="00A11784" w:rsidRPr="00EA5F2E">
        <w:rPr>
          <w:b/>
          <w:bCs/>
        </w:rPr>
        <w:t>"</w:t>
      </w:r>
      <w:r w:rsidR="00A11784" w:rsidRPr="00EA5F2E">
        <w:rPr>
          <w:b/>
          <w:bCs/>
          <w:rtl/>
        </w:rPr>
        <w:t>إسرائيل</w:t>
      </w:r>
      <w:r w:rsidR="00A11784" w:rsidRPr="00EA5F2E">
        <w:rPr>
          <w:b/>
          <w:bCs/>
        </w:rPr>
        <w:t xml:space="preserve">" </w:t>
      </w:r>
      <w:r w:rsidR="00A11784" w:rsidRPr="00EA5F2E">
        <w:rPr>
          <w:b/>
          <w:bCs/>
          <w:rtl/>
        </w:rPr>
        <w:t>والشرق الأوسط</w:t>
      </w:r>
      <w:r w:rsidR="00A11784" w:rsidRPr="00A11784">
        <w:rPr>
          <w:rtl/>
        </w:rPr>
        <w:t>: إسرائيل</w:t>
      </w:r>
      <w:r w:rsidR="00A11784" w:rsidRPr="00A11784">
        <w:t xml:space="preserve">" </w:t>
      </w:r>
      <w:r w:rsidR="00A11784" w:rsidRPr="00A11784">
        <w:rPr>
          <w:rtl/>
        </w:rPr>
        <w:t xml:space="preserve">تخسر نقاطًا متتالية في ساحة الخطاب العام، خصوصًا في الغرب، أمام موجة </w:t>
      </w:r>
      <w:r>
        <w:rPr>
          <w:rFonts w:hint="cs"/>
          <w:rtl/>
        </w:rPr>
        <w:t>ا</w:t>
      </w:r>
      <w:r w:rsidR="00A11784" w:rsidRPr="00A11784">
        <w:rPr>
          <w:rtl/>
        </w:rPr>
        <w:t>لدعاية المضادة</w:t>
      </w:r>
    </w:p>
    <w:p w14:paraId="45703F87" w14:textId="77777777" w:rsidR="00EA5F2E" w:rsidRDefault="00EA5F2E" w:rsidP="00EA5F2E">
      <w:pPr>
        <w:tabs>
          <w:tab w:val="right" w:pos="180"/>
        </w:tabs>
        <w:jc w:val="both"/>
        <w:rPr>
          <w:rtl/>
        </w:rPr>
      </w:pPr>
      <w:r>
        <w:rPr>
          <w:rFonts w:hint="cs"/>
          <w:rtl/>
        </w:rPr>
        <w:t xml:space="preserve">- </w:t>
      </w:r>
      <w:r w:rsidR="00A11784" w:rsidRPr="00EA5F2E">
        <w:rPr>
          <w:b/>
          <w:bCs/>
          <w:rtl/>
        </w:rPr>
        <w:t>الأمم المتحدة</w:t>
      </w:r>
      <w:r w:rsidR="00A11784" w:rsidRPr="00A11784">
        <w:rPr>
          <w:rtl/>
        </w:rPr>
        <w:t xml:space="preserve">: </w:t>
      </w:r>
    </w:p>
    <w:p w14:paraId="71CAF62F" w14:textId="52208A8E" w:rsidR="00EA5F2E" w:rsidRDefault="00A11784" w:rsidP="00EA5F2E">
      <w:pPr>
        <w:pStyle w:val="ListParagraph"/>
        <w:numPr>
          <w:ilvl w:val="0"/>
          <w:numId w:val="40"/>
        </w:numPr>
        <w:tabs>
          <w:tab w:val="right" w:pos="180"/>
        </w:tabs>
        <w:ind w:left="180" w:hanging="180"/>
        <w:jc w:val="both"/>
        <w:rPr>
          <w:rtl/>
        </w:rPr>
      </w:pPr>
      <w:r w:rsidRPr="00A11784">
        <w:rPr>
          <w:rtl/>
        </w:rPr>
        <w:t>الاحتلال دمّر 90% من محطات المياه في غزة</w:t>
      </w:r>
    </w:p>
    <w:p w14:paraId="1369CAFF" w14:textId="77777777" w:rsidR="00EA5F2E" w:rsidRDefault="00A11784" w:rsidP="00EA5F2E">
      <w:pPr>
        <w:pStyle w:val="ListParagraph"/>
        <w:numPr>
          <w:ilvl w:val="0"/>
          <w:numId w:val="40"/>
        </w:numPr>
        <w:tabs>
          <w:tab w:val="right" w:pos="180"/>
        </w:tabs>
        <w:ind w:left="180" w:hanging="180"/>
        <w:jc w:val="both"/>
      </w:pPr>
      <w:r w:rsidRPr="00A11784">
        <w:rPr>
          <w:rtl/>
        </w:rPr>
        <w:t>اتفاق وقف إطلاق النار لم يوقف الإبادة الجماعية المستمرة في غزة، وأن الأزمة الإنسانية تتفاقم يوماً بعد يوم</w:t>
      </w:r>
      <w:r w:rsidRPr="00A11784">
        <w:t>.</w:t>
      </w:r>
    </w:p>
    <w:p w14:paraId="0454FAE7" w14:textId="732081B7" w:rsidR="00F1713E" w:rsidRPr="00A11784" w:rsidRDefault="00F1713E" w:rsidP="00EA5F2E">
      <w:pPr>
        <w:pStyle w:val="ListParagraph"/>
        <w:tabs>
          <w:tab w:val="right" w:pos="180"/>
        </w:tabs>
        <w:ind w:left="180"/>
        <w:jc w:val="both"/>
      </w:pPr>
    </w:p>
    <w:p w14:paraId="0C02407D" w14:textId="57850BA1" w:rsidR="009356BD" w:rsidRPr="002438F3" w:rsidRDefault="009356BD" w:rsidP="002823EC">
      <w:pPr>
        <w:ind w:left="270" w:hanging="270"/>
        <w:jc w:val="both"/>
      </w:pPr>
    </w:p>
    <w:sectPr w:rsidR="009356BD" w:rsidRPr="002438F3" w:rsidSect="001D2D56">
      <w:headerReference w:type="even" r:id="rId8"/>
      <w:headerReference w:type="default" r:id="rId9"/>
      <w:footerReference w:type="even" r:id="rId10"/>
      <w:footerReference w:type="default" r:id="rId11"/>
      <w:headerReference w:type="first" r:id="rId12"/>
      <w:footerReference w:type="first" r:id="rId13"/>
      <w:endnotePr>
        <w:numFmt w:val="lowerLetter"/>
      </w:endnotePr>
      <w:pgSz w:w="11907" w:h="16840" w:code="9"/>
      <w:pgMar w:top="2282" w:right="1107" w:bottom="810" w:left="1350" w:header="0" w:footer="1008" w:gutter="0"/>
      <w:cols w:space="720"/>
      <w:bidi/>
      <w:rtlGutter/>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3C5711" w14:textId="77777777" w:rsidR="00787645" w:rsidRDefault="00787645">
      <w:r>
        <w:separator/>
      </w:r>
    </w:p>
  </w:endnote>
  <w:endnote w:type="continuationSeparator" w:id="0">
    <w:p w14:paraId="1D1C3D52" w14:textId="77777777" w:rsidR="00787645" w:rsidRDefault="007876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T Bold Heading">
    <w:panose1 w:val="0201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MCS Taybah S_U normal.">
    <w:altName w:val="Arial"/>
    <w:charset w:val="B2"/>
    <w:family w:val="auto"/>
    <w:pitch w:val="variable"/>
    <w:sig w:usb0="00002001" w:usb1="00000000" w:usb2="00000000" w:usb3="00000000" w:csb0="00000040" w:csb1="00000000"/>
  </w:font>
  <w:font w:name="Monotype Corsiva">
    <w:panose1 w:val="03010101010201010101"/>
    <w:charset w:val="00"/>
    <w:family w:val="script"/>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F00B43" w14:textId="77777777" w:rsidR="007C7141" w:rsidRDefault="007C7141" w:rsidP="00625FC1">
    <w:pPr>
      <w:pStyle w:val="Footer"/>
      <w:framePr w:wrap="around" w:vAnchor="text" w:hAnchor="text" w:xAlign="right" w:y="1"/>
      <w:rPr>
        <w:rStyle w:val="PageNumber"/>
      </w:rPr>
    </w:pPr>
    <w:r>
      <w:rPr>
        <w:rStyle w:val="PageNumber"/>
        <w:rtl/>
      </w:rPr>
      <w:fldChar w:fldCharType="begin"/>
    </w:r>
    <w:r>
      <w:rPr>
        <w:rStyle w:val="PageNumber"/>
      </w:rPr>
      <w:instrText xml:space="preserve">PAGE  </w:instrText>
    </w:r>
    <w:r>
      <w:rPr>
        <w:rStyle w:val="PageNumber"/>
        <w:rtl/>
      </w:rPr>
      <w:fldChar w:fldCharType="end"/>
    </w:r>
  </w:p>
  <w:p w14:paraId="72ECF289" w14:textId="77777777" w:rsidR="007C7141" w:rsidRDefault="007C7141" w:rsidP="00625FC1">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0ADA7" w14:textId="77777777" w:rsidR="007C7141" w:rsidRDefault="007C7141">
    <w:pPr>
      <w:pStyle w:val="Footer"/>
      <w:jc w:val="center"/>
    </w:pPr>
    <w:r>
      <w:rPr>
        <w:noProof w:val="0"/>
      </w:rPr>
      <w:fldChar w:fldCharType="begin"/>
    </w:r>
    <w:r>
      <w:instrText xml:space="preserve"> PAGE   \* MERGEFORMAT </w:instrText>
    </w:r>
    <w:r>
      <w:rPr>
        <w:noProof w:val="0"/>
      </w:rPr>
      <w:fldChar w:fldCharType="separate"/>
    </w:r>
    <w:r>
      <w:t>2</w:t>
    </w:r>
    <w:r>
      <w:fldChar w:fldCharType="end"/>
    </w:r>
  </w:p>
  <w:p w14:paraId="7CAB7B58" w14:textId="77777777" w:rsidR="0038462A" w:rsidRPr="0038462A" w:rsidRDefault="0038462A" w:rsidP="0038462A">
    <w:pPr>
      <w:pStyle w:val="Footer"/>
      <w:rPr>
        <w:sz w:val="24"/>
        <w:szCs w:val="24"/>
      </w:rPr>
    </w:pPr>
    <w:r w:rsidRPr="0038462A">
      <w:rPr>
        <w:rFonts w:ascii="Monotype Corsiva" w:hAnsi="Monotype Corsiva"/>
        <w:sz w:val="24"/>
        <w:szCs w:val="24"/>
      </w:rPr>
      <w:t>Doaa</w:t>
    </w:r>
  </w:p>
  <w:p w14:paraId="4CF429C9" w14:textId="5F8B438E" w:rsidR="007C7141" w:rsidRPr="0038462A" w:rsidRDefault="007C7141" w:rsidP="0038462A">
    <w:pP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A65D84" w14:textId="77777777" w:rsidR="007C7141" w:rsidRDefault="007C7141">
    <w:pPr>
      <w:pStyle w:val="Footer"/>
      <w:tabs>
        <w:tab w:val="clear" w:pos="8306"/>
        <w:tab w:val="right" w:pos="7313"/>
      </w:tabs>
      <w:ind w:left="-1050" w:right="-1276"/>
      <w:jc w:val="center"/>
      <w:rPr>
        <w:b/>
        <w:bCs/>
        <w:sz w:val="4"/>
        <w:szCs w:val="8"/>
        <w:rtl/>
      </w:rPr>
    </w:pPr>
    <w:r>
      <w:rPr>
        <w:b/>
        <w:bCs/>
        <w:sz w:val="16"/>
        <w:szCs w:val="28"/>
        <w:rtl/>
      </w:rPr>
      <mc:AlternateContent>
        <mc:Choice Requires="wps">
          <w:drawing>
            <wp:anchor distT="0" distB="0" distL="114300" distR="114300" simplePos="0" relativeHeight="251657216" behindDoc="0" locked="0" layoutInCell="0" allowOverlap="1" wp14:anchorId="30FCA6F0" wp14:editId="679D08C5">
              <wp:simplePos x="0" y="0"/>
              <wp:positionH relativeFrom="page">
                <wp:posOffset>158115</wp:posOffset>
              </wp:positionH>
              <wp:positionV relativeFrom="paragraph">
                <wp:posOffset>-1752600</wp:posOffset>
              </wp:positionV>
              <wp:extent cx="548640" cy="1645920"/>
              <wp:effectExtent l="0" t="0" r="0" b="190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 cy="1645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9373E2" w14:textId="43788617" w:rsidR="007C7141" w:rsidRDefault="007C7141">
                          <w:pPr>
                            <w:bidi w:val="0"/>
                            <w:rPr>
                              <w:sz w:val="16"/>
                              <w:rtl/>
                            </w:rPr>
                          </w:pPr>
                          <w:r>
                            <w:rPr>
                              <w:sz w:val="16"/>
                            </w:rPr>
                            <w:t>KH-</w:t>
                          </w:r>
                          <w:r>
                            <w:rPr>
                              <w:rFonts w:cs="Times New Roman"/>
                              <w:sz w:val="16"/>
                              <w:szCs w:val="16"/>
                            </w:rPr>
                            <w:fldChar w:fldCharType="begin"/>
                          </w:r>
                          <w:r>
                            <w:rPr>
                              <w:rFonts w:cs="Times New Roman"/>
                              <w:sz w:val="16"/>
                              <w:szCs w:val="16"/>
                            </w:rPr>
                            <w:instrText xml:space="preserve"> title </w:instrText>
                          </w:r>
                          <w:r>
                            <w:rPr>
                              <w:rFonts w:cs="Times New Roman"/>
                              <w:sz w:val="16"/>
                              <w:szCs w:val="16"/>
                            </w:rPr>
                            <w:fldChar w:fldCharType="end"/>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FCA6F0" id="_x0000_t202" coordsize="21600,21600" o:spt="202" path="m,l,21600r21600,l21600,xe">
              <v:stroke joinstyle="miter"/>
              <v:path gradientshapeok="t" o:connecttype="rect"/>
            </v:shapetype>
            <v:shape id="Text Box 4" o:spid="_x0000_s1028" type="#_x0000_t202" style="position:absolute;left:0;text-align:left;margin-left:12.45pt;margin-top:-138pt;width:43.2pt;height:129.6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" o:allowincell="f" filled="f" stroked="f">
              <v:textbox style="layout-flow:vertical;mso-layout-flow-alt:bottom-to-top">
                <w:txbxContent>
                  <w:p w14:paraId="599373E2" w14:textId="43788617" w:rsidR="007C7141" w:rsidRDefault="007C7141">
                    <w:pPr>
                      <w:bidi w:val="0"/>
                      <w:rPr>
                        <w:sz w:val="16"/>
                        <w:rtl/>
                      </w:rPr>
                    </w:pPr>
                    <w:r>
                      <w:rPr>
                        <w:sz w:val="16"/>
                      </w:rPr>
                      <w:t>KH-</w:t>
                    </w:r>
                    <w:r>
                      <w:rPr>
                        <w:rFonts w:cs="Times New Roman"/>
                        <w:sz w:val="16"/>
                        <w:szCs w:val="16"/>
                      </w:rPr>
                      <w:fldChar w:fldCharType="begin"/>
                    </w:r>
                    <w:r>
                      <w:rPr>
                        <w:rFonts w:cs="Times New Roman"/>
                        <w:sz w:val="16"/>
                        <w:szCs w:val="16"/>
                      </w:rPr>
                      <w:instrText xml:space="preserve"> title </w:instrText>
                    </w:r>
                    <w:r>
                      <w:rPr>
                        <w:rFonts w:cs="Times New Roman"/>
                        <w:sz w:val="16"/>
                        <w:szCs w:val="16"/>
                      </w:rPr>
                      <w:fldChar w:fldCharType="end"/>
                    </w:r>
                  </w:p>
                </w:txbxContent>
              </v:textbox>
              <w10:wrap anchorx="page"/>
            </v:shape>
          </w:pict>
        </mc:Fallback>
      </mc:AlternateContent>
    </w:r>
  </w:p>
  <w:p w14:paraId="625E6027" w14:textId="77777777" w:rsidR="007C7141" w:rsidRDefault="007C7141">
    <w:pPr>
      <w:pStyle w:val="Footer"/>
      <w:tabs>
        <w:tab w:val="clear" w:pos="8306"/>
        <w:tab w:val="right" w:pos="7313"/>
      </w:tabs>
      <w:ind w:left="-1050" w:right="-1276"/>
      <w:jc w:val="center"/>
      <w:rPr>
        <w:rtl/>
      </w:rPr>
    </w:pPr>
    <w:r>
      <w:rPr>
        <w:b/>
        <w:bCs/>
        <w:sz w:val="16"/>
        <w:szCs w:val="20"/>
        <w:rtl/>
      </w:rPr>
      <w:t xml:space="preserve">الأمانة العامة </w:t>
    </w:r>
    <w:r>
      <w:rPr>
        <w:b/>
        <w:bCs/>
        <w:sz w:val="16"/>
        <w:szCs w:val="20"/>
      </w:rPr>
      <w:t>–</w:t>
    </w:r>
    <w:r>
      <w:rPr>
        <w:b/>
        <w:bCs/>
        <w:sz w:val="16"/>
        <w:szCs w:val="20"/>
        <w:rtl/>
      </w:rPr>
      <w:t xml:space="preserve"> القاهرة </w:t>
    </w:r>
    <w:r>
      <w:rPr>
        <w:b/>
        <w:bCs/>
        <w:sz w:val="16"/>
        <w:szCs w:val="20"/>
      </w:rPr>
      <w:t>–</w:t>
    </w:r>
    <w:r>
      <w:rPr>
        <w:b/>
        <w:bCs/>
        <w:sz w:val="16"/>
        <w:szCs w:val="20"/>
        <w:rtl/>
      </w:rPr>
      <w:t xml:space="preserve"> ميدان التحرير 5750511 </w:t>
    </w:r>
    <w:r>
      <w:rPr>
        <w:b/>
        <w:bCs/>
        <w:sz w:val="16"/>
        <w:szCs w:val="20"/>
      </w:rPr>
      <w:t>–</w:t>
    </w:r>
    <w:r>
      <w:rPr>
        <w:b/>
        <w:bCs/>
        <w:sz w:val="16"/>
        <w:szCs w:val="20"/>
        <w:rtl/>
      </w:rPr>
      <w:t xml:space="preserve"> 5752966 تلكس 92111 </w:t>
    </w:r>
    <w:r>
      <w:rPr>
        <w:b/>
        <w:bCs/>
        <w:sz w:val="16"/>
        <w:szCs w:val="20"/>
      </w:rPr>
      <w:t>ALSUN</w:t>
    </w:r>
    <w:r>
      <w:rPr>
        <w:b/>
        <w:bCs/>
        <w:sz w:val="16"/>
        <w:szCs w:val="20"/>
        <w:rtl/>
      </w:rPr>
      <w:t xml:space="preserve"> فاكس 5740331 </w:t>
    </w:r>
    <w:r>
      <w:rPr>
        <w:b/>
        <w:bCs/>
        <w:sz w:val="16"/>
        <w:szCs w:val="20"/>
      </w:rPr>
      <w:t>–</w:t>
    </w:r>
    <w:r>
      <w:rPr>
        <w:b/>
        <w:bCs/>
        <w:sz w:val="16"/>
        <w:szCs w:val="20"/>
        <w:rtl/>
      </w:rPr>
      <w:t xml:space="preserve"> 5761017 </w:t>
    </w:r>
    <w:r>
      <w:rPr>
        <w:b/>
        <w:bCs/>
        <w:sz w:val="16"/>
        <w:szCs w:val="20"/>
      </w:rPr>
      <w:t>–</w:t>
    </w:r>
    <w:r>
      <w:rPr>
        <w:b/>
        <w:bCs/>
        <w:sz w:val="16"/>
        <w:szCs w:val="20"/>
        <w:rtl/>
      </w:rPr>
      <w:t xml:space="preserve"> 5779546 الرقم البريدي 11642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408EF0" w14:textId="77777777" w:rsidR="00787645" w:rsidRDefault="00787645">
      <w:r>
        <w:separator/>
      </w:r>
    </w:p>
  </w:footnote>
  <w:footnote w:type="continuationSeparator" w:id="0">
    <w:p w14:paraId="7F425AB0" w14:textId="77777777" w:rsidR="00787645" w:rsidRDefault="007876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DEE42" w14:textId="77777777" w:rsidR="007C7141" w:rsidRDefault="007C7141" w:rsidP="00850111">
    <w:pPr>
      <w:pStyle w:val="Header"/>
      <w:framePr w:wrap="around" w:vAnchor="text" w:hAnchor="text" w:y="1"/>
      <w:rPr>
        <w:rStyle w:val="PageNumber"/>
      </w:rPr>
    </w:pPr>
    <w:r>
      <w:rPr>
        <w:rStyle w:val="PageNumber"/>
        <w:rtl/>
      </w:rPr>
      <w:fldChar w:fldCharType="begin"/>
    </w:r>
    <w:r>
      <w:rPr>
        <w:rStyle w:val="PageNumber"/>
      </w:rPr>
      <w:instrText xml:space="preserve">PAGE  </w:instrText>
    </w:r>
    <w:r>
      <w:rPr>
        <w:rStyle w:val="PageNumber"/>
        <w:rtl/>
      </w:rPr>
      <w:fldChar w:fldCharType="end"/>
    </w:r>
  </w:p>
  <w:p w14:paraId="3A4A56BC" w14:textId="77777777" w:rsidR="007C7141" w:rsidRDefault="007C7141" w:rsidP="00625FC1">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7729E4" w14:textId="77777777" w:rsidR="007C7141" w:rsidRDefault="007C7141" w:rsidP="00625FC1">
    <w:pPr>
      <w:pStyle w:val="Header"/>
      <w:ind w:right="360"/>
      <w:rPr>
        <w:rtl/>
      </w:rPr>
    </w:pPr>
    <w:r>
      <w:rPr>
        <w:rtl/>
      </w:rPr>
      <mc:AlternateContent>
        <mc:Choice Requires="wps">
          <w:drawing>
            <wp:anchor distT="0" distB="0" distL="114300" distR="114300" simplePos="0" relativeHeight="251660288" behindDoc="0" locked="0" layoutInCell="1" allowOverlap="1" wp14:anchorId="3A706CC6" wp14:editId="0609B509">
              <wp:simplePos x="0" y="0"/>
              <wp:positionH relativeFrom="page">
                <wp:posOffset>4958080</wp:posOffset>
              </wp:positionH>
              <wp:positionV relativeFrom="page">
                <wp:posOffset>325120</wp:posOffset>
              </wp:positionV>
              <wp:extent cx="1742440" cy="1430020"/>
              <wp:effectExtent l="0" t="1270" r="0" b="0"/>
              <wp:wrapNone/>
              <wp:docPr id="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2440" cy="1430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6667A1" w14:textId="77777777" w:rsidR="007C7141" w:rsidRDefault="007C7141" w:rsidP="00485D4B">
                          <w:pPr>
                            <w:pStyle w:val="Header"/>
                            <w:tabs>
                              <w:tab w:val="clear" w:pos="4153"/>
                              <w:tab w:val="center" w:pos="-52"/>
                            </w:tabs>
                            <w:jc w:val="center"/>
                            <w:rPr>
                              <w:rFonts w:cs="MCS Taybah S_U normal."/>
                              <w:rtl/>
                            </w:rPr>
                          </w:pPr>
                          <w:r>
                            <w:drawing>
                              <wp:inline distT="0" distB="0" distL="0" distR="0" wp14:anchorId="540A5CF8" wp14:editId="2C9D6FB6">
                                <wp:extent cx="809625" cy="733425"/>
                                <wp:effectExtent l="0" t="0" r="0" b="0"/>
                                <wp:docPr id="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lum bright="6000"/>
                                          <a:grayscl/>
                                          <a:extLst>
                                            <a:ext uri="{28A0092B-C50C-407E-A947-70E740481C1C}">
                                              <a14:useLocalDpi xmlns:a14="http://schemas.microsoft.com/office/drawing/2010/main" val="0"/>
                                            </a:ext>
                                          </a:extLst>
                                        </a:blip>
                                        <a:srcRect l="-2287" t="4286" r="-2287" b="3297"/>
                                        <a:stretch>
                                          <a:fillRect/>
                                        </a:stretch>
                                      </pic:blipFill>
                                      <pic:spPr bwMode="auto">
                                        <a:xfrm>
                                          <a:off x="0" y="0"/>
                                          <a:ext cx="809625" cy="733425"/>
                                        </a:xfrm>
                                        <a:prstGeom prst="rect">
                                          <a:avLst/>
                                        </a:prstGeom>
                                        <a:noFill/>
                                        <a:ln>
                                          <a:noFill/>
                                        </a:ln>
                                      </pic:spPr>
                                    </pic:pic>
                                  </a:graphicData>
                                </a:graphic>
                              </wp:inline>
                            </w:drawing>
                          </w:r>
                        </w:p>
                        <w:p w14:paraId="09A23AD9" w14:textId="77777777" w:rsidR="007C7141" w:rsidRPr="0042509A" w:rsidRDefault="007C7141" w:rsidP="00C4015C">
                          <w:pPr>
                            <w:jc w:val="center"/>
                            <w:rPr>
                              <w:b/>
                              <w:bCs/>
                              <w:sz w:val="16"/>
                              <w:szCs w:val="16"/>
                              <w:rtl/>
                              <w:lang w:bidi="ar-EG"/>
                            </w:rPr>
                          </w:pPr>
                          <w:r w:rsidRPr="0042509A">
                            <w:rPr>
                              <w:rFonts w:hint="cs"/>
                              <w:b/>
                              <w:bCs/>
                              <w:sz w:val="16"/>
                              <w:szCs w:val="16"/>
                              <w:rtl/>
                              <w:lang w:bidi="ar-EG"/>
                            </w:rPr>
                            <w:t>قطاع فلسطين والأراضي العربية المحتلة</w:t>
                          </w:r>
                        </w:p>
                        <w:p w14:paraId="2FB84284" w14:textId="77777777" w:rsidR="007C7141" w:rsidRDefault="007C7141" w:rsidP="00C4015C">
                          <w:pPr>
                            <w:jc w:val="center"/>
                            <w:rPr>
                              <w:b/>
                              <w:bCs/>
                              <w:sz w:val="16"/>
                              <w:szCs w:val="16"/>
                              <w:rtl/>
                              <w:lang w:bidi="ar-EG"/>
                            </w:rPr>
                          </w:pPr>
                          <w:r>
                            <w:rPr>
                              <w:rFonts w:hint="cs"/>
                              <w:b/>
                              <w:bCs/>
                              <w:sz w:val="16"/>
                              <w:szCs w:val="16"/>
                              <w:rtl/>
                              <w:lang w:bidi="ar-EG"/>
                            </w:rPr>
                            <w:t>إدارة الشؤون الاسرائيلية</w:t>
                          </w:r>
                        </w:p>
                        <w:p w14:paraId="4ADC97D2" w14:textId="77777777" w:rsidR="007C7141" w:rsidRPr="0042509A" w:rsidRDefault="007C7141" w:rsidP="006D3B37">
                          <w:pPr>
                            <w:spacing w:line="360" w:lineRule="exact"/>
                            <w:jc w:val="center"/>
                            <w:rPr>
                              <w:b/>
                              <w:bCs/>
                              <w:sz w:val="16"/>
                              <w:szCs w:val="16"/>
                              <w:rtl/>
                              <w:lang w:bidi="ar-EG"/>
                            </w:rPr>
                          </w:pPr>
                        </w:p>
                        <w:p w14:paraId="0BB93347" w14:textId="77777777" w:rsidR="007C7141" w:rsidRDefault="007C7141"/>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706CC6" id="_x0000_t202" coordsize="21600,21600" o:spt="202" path="m,l,21600r21600,l21600,xe">
              <v:stroke joinstyle="miter"/>
              <v:path gradientshapeok="t" o:connecttype="rect"/>
            </v:shapetype>
            <v:shape id="Text Box 7" o:spid="_x0000_s1026" type="#_x0000_t202" style="position:absolute;left:0;text-align:left;margin-left:390.4pt;margin-top:25.6pt;width:137.2pt;height:112.6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" filled="f" stroked="f">
              <v:textbox inset="0,0,0,0">
                <w:txbxContent>
                  <w:p w14:paraId="0E6667A1" w14:textId="77777777" w:rsidR="007C7141" w:rsidRDefault="007C7141" w:rsidP="00485D4B">
                    <w:pPr>
                      <w:pStyle w:val="Header"/>
                      <w:tabs>
                        <w:tab w:val="clear" w:pos="4153"/>
                        <w:tab w:val="center" w:pos="-52"/>
                      </w:tabs>
                      <w:jc w:val="center"/>
                      <w:rPr>
                        <w:rFonts w:cs="MCS Taybah S_U normal."/>
                        <w:rtl/>
                      </w:rPr>
                    </w:pPr>
                    <w:r>
                      <w:drawing>
                        <wp:inline distT="0" distB="0" distL="0" distR="0" wp14:anchorId="540A5CF8" wp14:editId="2C9D6FB6">
                          <wp:extent cx="809625" cy="733425"/>
                          <wp:effectExtent l="0" t="0" r="0" b="0"/>
                          <wp:docPr id="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lum bright="6000"/>
                                    <a:grayscl/>
                                    <a:extLst>
                                      <a:ext uri="{28A0092B-C50C-407E-A947-70E740481C1C}">
                                        <a14:useLocalDpi xmlns:a14="http://schemas.microsoft.com/office/drawing/2010/main" val="0"/>
                                      </a:ext>
                                    </a:extLst>
                                  </a:blip>
                                  <a:srcRect l="-2287" t="4286" r="-2287" b="3297"/>
                                  <a:stretch>
                                    <a:fillRect/>
                                  </a:stretch>
                                </pic:blipFill>
                                <pic:spPr bwMode="auto">
                                  <a:xfrm>
                                    <a:off x="0" y="0"/>
                                    <a:ext cx="809625" cy="733425"/>
                                  </a:xfrm>
                                  <a:prstGeom prst="rect">
                                    <a:avLst/>
                                  </a:prstGeom>
                                  <a:noFill/>
                                  <a:ln>
                                    <a:noFill/>
                                  </a:ln>
                                </pic:spPr>
                              </pic:pic>
                            </a:graphicData>
                          </a:graphic>
                        </wp:inline>
                      </w:drawing>
                    </w:r>
                  </w:p>
                  <w:p w14:paraId="09A23AD9" w14:textId="77777777" w:rsidR="007C7141" w:rsidRPr="0042509A" w:rsidRDefault="007C7141" w:rsidP="00C4015C">
                    <w:pPr>
                      <w:jc w:val="center"/>
                      <w:rPr>
                        <w:b/>
                        <w:bCs/>
                        <w:sz w:val="16"/>
                        <w:szCs w:val="16"/>
                        <w:rtl/>
                        <w:lang w:bidi="ar-EG"/>
                      </w:rPr>
                    </w:pPr>
                    <w:r w:rsidRPr="0042509A">
                      <w:rPr>
                        <w:rFonts w:hint="cs"/>
                        <w:b/>
                        <w:bCs/>
                        <w:sz w:val="16"/>
                        <w:szCs w:val="16"/>
                        <w:rtl/>
                        <w:lang w:bidi="ar-EG"/>
                      </w:rPr>
                      <w:t>قطاع فلسطين والأراضي العربية المحتلة</w:t>
                    </w:r>
                  </w:p>
                  <w:p w14:paraId="2FB84284" w14:textId="77777777" w:rsidR="007C7141" w:rsidRDefault="007C7141" w:rsidP="00C4015C">
                    <w:pPr>
                      <w:jc w:val="center"/>
                      <w:rPr>
                        <w:b/>
                        <w:bCs/>
                        <w:sz w:val="16"/>
                        <w:szCs w:val="16"/>
                        <w:rtl/>
                        <w:lang w:bidi="ar-EG"/>
                      </w:rPr>
                    </w:pPr>
                    <w:r>
                      <w:rPr>
                        <w:rFonts w:hint="cs"/>
                        <w:b/>
                        <w:bCs/>
                        <w:sz w:val="16"/>
                        <w:szCs w:val="16"/>
                        <w:rtl/>
                        <w:lang w:bidi="ar-EG"/>
                      </w:rPr>
                      <w:t>إدارة الشؤون الاسرائيلية</w:t>
                    </w:r>
                  </w:p>
                  <w:p w14:paraId="4ADC97D2" w14:textId="77777777" w:rsidR="007C7141" w:rsidRPr="0042509A" w:rsidRDefault="007C7141" w:rsidP="006D3B37">
                    <w:pPr>
                      <w:spacing w:line="360" w:lineRule="exact"/>
                      <w:jc w:val="center"/>
                      <w:rPr>
                        <w:b/>
                        <w:bCs/>
                        <w:sz w:val="16"/>
                        <w:szCs w:val="16"/>
                        <w:rtl/>
                        <w:lang w:bidi="ar-EG"/>
                      </w:rPr>
                    </w:pPr>
                  </w:p>
                  <w:p w14:paraId="0BB93347" w14:textId="77777777" w:rsidR="007C7141" w:rsidRDefault="007C7141"/>
                </w:txbxContent>
              </v:textbox>
              <w10:wrap anchorx="page" anchory="page"/>
            </v:shape>
          </w:pict>
        </mc:Fallback>
      </mc:AlternateContent>
    </w:r>
    <w:r>
      <w:rPr>
        <w:rtl/>
      </w:rPr>
      <mc:AlternateContent>
        <mc:Choice Requires="wps">
          <w:drawing>
            <wp:anchor distT="0" distB="0" distL="114300" distR="114300" simplePos="0" relativeHeight="251659264" behindDoc="0" locked="0" layoutInCell="1" allowOverlap="1" wp14:anchorId="3D72CA39" wp14:editId="77C4D022">
              <wp:simplePos x="0" y="0"/>
              <wp:positionH relativeFrom="column">
                <wp:posOffset>4469130</wp:posOffset>
              </wp:positionH>
              <wp:positionV relativeFrom="paragraph">
                <wp:posOffset>-40640</wp:posOffset>
              </wp:positionV>
              <wp:extent cx="902335" cy="342900"/>
              <wp:effectExtent l="1905" t="0" r="635" b="2540"/>
              <wp:wrapNone/>
              <wp:docPr id="5"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2335"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317F8A" id="Rectangle 6" o:spid="_x0000_s1026" style="position:absolute;margin-left:351.9pt;margin-top:-3.2pt;width:71.0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" stroked="f"/>
          </w:pict>
        </mc:Fallback>
      </mc:AlternateContent>
    </w:r>
    <w:r>
      <w:rPr>
        <w:rFonts w:cs="MCS Taybah S_U normal."/>
        <w:szCs w:val="24"/>
        <w:rtl/>
      </w:rPr>
      <mc:AlternateContent>
        <mc:Choice Requires="wps">
          <w:drawing>
            <wp:anchor distT="0" distB="0" distL="114300" distR="114300" simplePos="0" relativeHeight="251655168" behindDoc="0" locked="1" layoutInCell="0" allowOverlap="1" wp14:anchorId="5471A9FA" wp14:editId="2792BEF4">
              <wp:simplePos x="0" y="0"/>
              <wp:positionH relativeFrom="page">
                <wp:posOffset>387350</wp:posOffset>
              </wp:positionH>
              <wp:positionV relativeFrom="page">
                <wp:posOffset>566420</wp:posOffset>
              </wp:positionV>
              <wp:extent cx="6783070" cy="9558020"/>
              <wp:effectExtent l="15875" t="13970" r="20955" b="19685"/>
              <wp:wrapNone/>
              <wp:docPr id="4"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83070" cy="9558020"/>
                      </a:xfrm>
                      <a:prstGeom prst="roundRect">
                        <a:avLst>
                          <a:gd name="adj" fmla="val 3491"/>
                        </a:avLst>
                      </a:pr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BA372A7" id="AutoShape 1" o:spid="_x0000_s1026" style="position:absolute;margin-left:30.5pt;margin-top:44.6pt;width:534.1pt;height:752.6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rcsize="228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" o:allowincell="f" filled="f" strokeweight="2pt">
              <w10:wrap anchorx="page" anchory="page"/>
              <w10:anchorlock/>
            </v:roundrect>
          </w:pict>
        </mc:Fallback>
      </mc:AlternateContent>
    </w:r>
    <w:r>
      <w:rPr>
        <w:rtl/>
      </w:rPr>
      <w:tab/>
    </w:r>
    <w:r>
      <w:rPr>
        <w:rtl/>
      </w:rPr>
      <w:tab/>
    </w:r>
  </w:p>
  <w:p w14:paraId="628EEF0F" w14:textId="77777777" w:rsidR="007C7141" w:rsidRPr="00404CC7" w:rsidRDefault="007C7141" w:rsidP="00F37967">
    <w:pPr>
      <w:pStyle w:val="Header"/>
      <w:ind w:right="360"/>
      <w:rPr>
        <w:b/>
        <w:bCs/>
        <w:rtl/>
      </w:rPr>
    </w:pPr>
    <w:r>
      <w:rPr>
        <w:rtl/>
      </w:rPr>
      <w:tab/>
    </w:r>
    <w:r>
      <w:rPr>
        <w:rFonts w:hint="cs"/>
        <w:rtl/>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AF4EC6" w14:textId="77777777" w:rsidR="007C7141" w:rsidRDefault="007C7141">
    <w:pPr>
      <w:pStyle w:val="Header"/>
      <w:rPr>
        <w:rtl/>
      </w:rPr>
    </w:pPr>
    <w:r>
      <w:rPr>
        <w:rtl/>
      </w:rPr>
      <mc:AlternateContent>
        <mc:Choice Requires="wps">
          <w:drawing>
            <wp:anchor distT="0" distB="0" distL="114300" distR="114300" simplePos="0" relativeHeight="251658240" behindDoc="0" locked="0" layoutInCell="1" allowOverlap="1" wp14:anchorId="43B45608" wp14:editId="78553E01">
              <wp:simplePos x="0" y="0"/>
              <wp:positionH relativeFrom="column">
                <wp:posOffset>4271645</wp:posOffset>
              </wp:positionH>
              <wp:positionV relativeFrom="paragraph">
                <wp:posOffset>-257175</wp:posOffset>
              </wp:positionV>
              <wp:extent cx="1283970" cy="1463040"/>
              <wp:effectExtent l="4445" t="0" r="0" b="3810"/>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3970" cy="1463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B743D1" w14:textId="77777777" w:rsidR="007C7141" w:rsidRDefault="007C7141" w:rsidP="00485D4B">
                          <w:pPr>
                            <w:pStyle w:val="Header"/>
                            <w:tabs>
                              <w:tab w:val="clear" w:pos="4153"/>
                              <w:tab w:val="center" w:pos="-52"/>
                            </w:tabs>
                            <w:jc w:val="center"/>
                            <w:rPr>
                              <w:rFonts w:cs="MCS Taybah S_U normal."/>
                              <w:rtl/>
                            </w:rPr>
                          </w:pPr>
                          <w:r>
                            <w:drawing>
                              <wp:inline distT="0" distB="0" distL="0" distR="0" wp14:anchorId="2ED355E3" wp14:editId="7C92A4DA">
                                <wp:extent cx="990600" cy="952500"/>
                                <wp:effectExtent l="0" t="0" r="0" b="0"/>
                                <wp:docPr id="2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lum bright="6000"/>
                                          <a:grayscl/>
                                          <a:extLst>
                                            <a:ext uri="{28A0092B-C50C-407E-A947-70E740481C1C}">
                                              <a14:useLocalDpi xmlns:a14="http://schemas.microsoft.com/office/drawing/2010/main" val="0"/>
                                            </a:ext>
                                          </a:extLst>
                                        </a:blip>
                                        <a:srcRect l="-2287" t="4286" r="-2287" b="3297"/>
                                        <a:stretch>
                                          <a:fillRect/>
                                        </a:stretch>
                                      </pic:blipFill>
                                      <pic:spPr bwMode="auto">
                                        <a:xfrm>
                                          <a:off x="0" y="0"/>
                                          <a:ext cx="990600" cy="952500"/>
                                        </a:xfrm>
                                        <a:prstGeom prst="rect">
                                          <a:avLst/>
                                        </a:prstGeom>
                                        <a:noFill/>
                                        <a:ln>
                                          <a:noFill/>
                                        </a:ln>
                                      </pic:spPr>
                                    </pic:pic>
                                  </a:graphicData>
                                </a:graphic>
                              </wp:inline>
                            </w:drawing>
                          </w:r>
                        </w:p>
                        <w:p w14:paraId="08B195E0" w14:textId="77777777" w:rsidR="007C7141" w:rsidRPr="009B5F8D" w:rsidRDefault="007C7141" w:rsidP="00485D4B">
                          <w:pPr>
                            <w:pStyle w:val="Header"/>
                            <w:tabs>
                              <w:tab w:val="clear" w:pos="4153"/>
                              <w:tab w:val="center" w:pos="-52"/>
                            </w:tabs>
                            <w:jc w:val="center"/>
                            <w:rPr>
                              <w:rFonts w:cs="MCS Taybah S_U normal."/>
                              <w:sz w:val="22"/>
                              <w:szCs w:val="20"/>
                              <w:rtl/>
                            </w:rPr>
                          </w:pPr>
                          <w:r w:rsidRPr="009B5F8D">
                            <w:rPr>
                              <w:rFonts w:cs="MCS Taybah S_U normal." w:hint="cs"/>
                              <w:sz w:val="22"/>
                              <w:szCs w:val="20"/>
                              <w:rtl/>
                            </w:rPr>
                            <w:t>الموارد البشرية</w:t>
                          </w:r>
                          <w:r w:rsidRPr="009B5F8D">
                            <w:rPr>
                              <w:rFonts w:cs="MCS Taybah S_U normal."/>
                              <w:sz w:val="22"/>
                              <w:szCs w:val="20"/>
                              <w:rtl/>
                            </w:rPr>
                            <w:t xml:space="preserve"> والمالية</w:t>
                          </w:r>
                          <w:r>
                            <w:rPr>
                              <w:rFonts w:cs="MCS Taybah S_U normal." w:hint="cs"/>
                              <w:sz w:val="22"/>
                              <w:szCs w:val="20"/>
                              <w:rtl/>
                            </w:rPr>
                            <w:t xml:space="preserve"> والخدمات</w:t>
                          </w:r>
                          <w:r>
                            <w:rPr>
                              <w:rFonts w:cs="MCS Taybah S_U normal." w:hint="eastAsia"/>
                              <w:sz w:val="22"/>
                              <w:szCs w:val="20"/>
                              <w:rtl/>
                            </w:rPr>
                            <w:t> </w:t>
                          </w:r>
                          <w:r w:rsidRPr="009B5F8D">
                            <w:rPr>
                              <w:rFonts w:cs="MCS Taybah S_U normal." w:hint="cs"/>
                              <w:sz w:val="22"/>
                              <w:szCs w:val="20"/>
                              <w:rtl/>
                            </w:rPr>
                            <w:t>العامة</w:t>
                          </w:r>
                        </w:p>
                        <w:p w14:paraId="1FCF69E6" w14:textId="77777777" w:rsidR="007C7141" w:rsidRPr="009B5F8D" w:rsidRDefault="007C7141" w:rsidP="00485D4B">
                          <w:pPr>
                            <w:pStyle w:val="Header"/>
                            <w:tabs>
                              <w:tab w:val="clear" w:pos="4153"/>
                              <w:tab w:val="center" w:pos="-52"/>
                            </w:tabs>
                            <w:spacing w:line="120" w:lineRule="auto"/>
                            <w:jc w:val="center"/>
                            <w:rPr>
                              <w:sz w:val="20"/>
                              <w:szCs w:val="20"/>
                              <w:rtl/>
                            </w:rPr>
                          </w:pPr>
                          <w:r w:rsidRPr="009B5F8D">
                            <w:rPr>
                              <w:sz w:val="20"/>
                              <w:szCs w:val="20"/>
                              <w:rtl/>
                            </w:rPr>
                            <w:t>ـــــ</w:t>
                          </w:r>
                        </w:p>
                        <w:p w14:paraId="731E66E1" w14:textId="77777777" w:rsidR="007C7141" w:rsidRDefault="007C7141" w:rsidP="00485D4B">
                          <w:pPr>
                            <w:rPr>
                              <w:rtl/>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B45608" id="_x0000_t202" coordsize="21600,21600" o:spt="202" path="m,l,21600r21600,l21600,xe">
              <v:stroke joinstyle="miter"/>
              <v:path gradientshapeok="t" o:connecttype="rect"/>
            </v:shapetype>
            <v:shape id="Text Box 5" o:spid="_x0000_s1027" type="#_x0000_t202" style="position:absolute;left:0;text-align:left;margin-left:336.35pt;margin-top:-20.25pt;width:101.1pt;height:115.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" filled="f" stroked="f">
              <v:textbox inset="0,0,0,0">
                <w:txbxContent>
                  <w:p w14:paraId="63B743D1" w14:textId="77777777" w:rsidR="007C7141" w:rsidRDefault="007C7141" w:rsidP="00485D4B">
                    <w:pPr>
                      <w:pStyle w:val="Header"/>
                      <w:tabs>
                        <w:tab w:val="clear" w:pos="4153"/>
                        <w:tab w:val="center" w:pos="-52"/>
                      </w:tabs>
                      <w:jc w:val="center"/>
                      <w:rPr>
                        <w:rFonts w:cs="MCS Taybah S_U normal."/>
                        <w:rtl/>
                      </w:rPr>
                    </w:pPr>
                    <w:r>
                      <w:drawing>
                        <wp:inline distT="0" distB="0" distL="0" distR="0" wp14:anchorId="2ED355E3" wp14:editId="7C92A4DA">
                          <wp:extent cx="990600" cy="952500"/>
                          <wp:effectExtent l="0" t="0" r="0" b="0"/>
                          <wp:docPr id="2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lum bright="6000"/>
                                    <a:grayscl/>
                                    <a:extLst>
                                      <a:ext uri="{28A0092B-C50C-407E-A947-70E740481C1C}">
                                        <a14:useLocalDpi xmlns:a14="http://schemas.microsoft.com/office/drawing/2010/main" val="0"/>
                                      </a:ext>
                                    </a:extLst>
                                  </a:blip>
                                  <a:srcRect l="-2287" t="4286" r="-2287" b="3297"/>
                                  <a:stretch>
                                    <a:fillRect/>
                                  </a:stretch>
                                </pic:blipFill>
                                <pic:spPr bwMode="auto">
                                  <a:xfrm>
                                    <a:off x="0" y="0"/>
                                    <a:ext cx="990600" cy="952500"/>
                                  </a:xfrm>
                                  <a:prstGeom prst="rect">
                                    <a:avLst/>
                                  </a:prstGeom>
                                  <a:noFill/>
                                  <a:ln>
                                    <a:noFill/>
                                  </a:ln>
                                </pic:spPr>
                              </pic:pic>
                            </a:graphicData>
                          </a:graphic>
                        </wp:inline>
                      </w:drawing>
                    </w:r>
                  </w:p>
                  <w:p w14:paraId="08B195E0" w14:textId="77777777" w:rsidR="007C7141" w:rsidRPr="009B5F8D" w:rsidRDefault="007C7141" w:rsidP="00485D4B">
                    <w:pPr>
                      <w:pStyle w:val="Header"/>
                      <w:tabs>
                        <w:tab w:val="clear" w:pos="4153"/>
                        <w:tab w:val="center" w:pos="-52"/>
                      </w:tabs>
                      <w:jc w:val="center"/>
                      <w:rPr>
                        <w:rFonts w:cs="MCS Taybah S_U normal."/>
                        <w:sz w:val="22"/>
                        <w:szCs w:val="20"/>
                        <w:rtl/>
                      </w:rPr>
                    </w:pPr>
                    <w:r w:rsidRPr="009B5F8D">
                      <w:rPr>
                        <w:rFonts w:cs="MCS Taybah S_U normal." w:hint="cs"/>
                        <w:sz w:val="22"/>
                        <w:szCs w:val="20"/>
                        <w:rtl/>
                      </w:rPr>
                      <w:t>الموارد البشرية</w:t>
                    </w:r>
                    <w:r w:rsidRPr="009B5F8D">
                      <w:rPr>
                        <w:rFonts w:cs="MCS Taybah S_U normal."/>
                        <w:sz w:val="22"/>
                        <w:szCs w:val="20"/>
                        <w:rtl/>
                      </w:rPr>
                      <w:t xml:space="preserve"> والمالية</w:t>
                    </w:r>
                    <w:r>
                      <w:rPr>
                        <w:rFonts w:cs="MCS Taybah S_U normal." w:hint="cs"/>
                        <w:sz w:val="22"/>
                        <w:szCs w:val="20"/>
                        <w:rtl/>
                      </w:rPr>
                      <w:t xml:space="preserve"> والخدمات</w:t>
                    </w:r>
                    <w:r>
                      <w:rPr>
                        <w:rFonts w:cs="MCS Taybah S_U normal." w:hint="eastAsia"/>
                        <w:sz w:val="22"/>
                        <w:szCs w:val="20"/>
                        <w:rtl/>
                      </w:rPr>
                      <w:t> </w:t>
                    </w:r>
                    <w:r w:rsidRPr="009B5F8D">
                      <w:rPr>
                        <w:rFonts w:cs="MCS Taybah S_U normal." w:hint="cs"/>
                        <w:sz w:val="22"/>
                        <w:szCs w:val="20"/>
                        <w:rtl/>
                      </w:rPr>
                      <w:t>العامة</w:t>
                    </w:r>
                  </w:p>
                  <w:p w14:paraId="1FCF69E6" w14:textId="77777777" w:rsidR="007C7141" w:rsidRPr="009B5F8D" w:rsidRDefault="007C7141" w:rsidP="00485D4B">
                    <w:pPr>
                      <w:pStyle w:val="Header"/>
                      <w:tabs>
                        <w:tab w:val="clear" w:pos="4153"/>
                        <w:tab w:val="center" w:pos="-52"/>
                      </w:tabs>
                      <w:spacing w:line="120" w:lineRule="auto"/>
                      <w:jc w:val="center"/>
                      <w:rPr>
                        <w:sz w:val="20"/>
                        <w:szCs w:val="20"/>
                        <w:rtl/>
                      </w:rPr>
                    </w:pPr>
                    <w:r w:rsidRPr="009B5F8D">
                      <w:rPr>
                        <w:sz w:val="20"/>
                        <w:szCs w:val="20"/>
                        <w:rtl/>
                      </w:rPr>
                      <w:t>ـــــ</w:t>
                    </w:r>
                  </w:p>
                  <w:p w14:paraId="731E66E1" w14:textId="77777777" w:rsidR="007C7141" w:rsidRDefault="007C7141" w:rsidP="00485D4B">
                    <w:pPr>
                      <w:rPr>
                        <w:rtl/>
                      </w:rPr>
                    </w:pPr>
                  </w:p>
                </w:txbxContent>
              </v:textbox>
            </v:shape>
          </w:pict>
        </mc:Fallback>
      </mc:AlternateContent>
    </w:r>
  </w:p>
  <w:p w14:paraId="3A6DBE53" w14:textId="77777777" w:rsidR="007C7141" w:rsidRDefault="007C7141">
    <w:pPr>
      <w:pStyle w:val="Header"/>
      <w:tabs>
        <w:tab w:val="clear" w:pos="4153"/>
        <w:tab w:val="clear" w:pos="8306"/>
        <w:tab w:val="center" w:pos="482"/>
        <w:tab w:val="left" w:pos="7003"/>
        <w:tab w:val="left" w:leader="dot" w:pos="9555"/>
      </w:tabs>
      <w:ind w:left="-1077"/>
      <w:rPr>
        <w:sz w:val="24"/>
        <w:szCs w:val="24"/>
        <w:rtl/>
      </w:rPr>
    </w:pPr>
  </w:p>
  <w:p w14:paraId="1F2B3911" w14:textId="77777777" w:rsidR="007C7141" w:rsidRDefault="007C7141">
    <w:pPr>
      <w:pStyle w:val="Header"/>
      <w:tabs>
        <w:tab w:val="clear" w:pos="4153"/>
        <w:tab w:val="clear" w:pos="8306"/>
        <w:tab w:val="center" w:pos="482"/>
        <w:tab w:val="left" w:pos="7003"/>
        <w:tab w:val="left" w:leader="dot" w:pos="9413"/>
      </w:tabs>
      <w:ind w:left="-1077"/>
      <w:rPr>
        <w:sz w:val="24"/>
        <w:szCs w:val="24"/>
        <w:rtl/>
      </w:rPr>
    </w:pPr>
  </w:p>
  <w:p w14:paraId="5838FC85" w14:textId="77777777" w:rsidR="007C7141" w:rsidRDefault="007C7141">
    <w:pPr>
      <w:pStyle w:val="Header"/>
      <w:tabs>
        <w:tab w:val="clear" w:pos="4153"/>
        <w:tab w:val="clear" w:pos="8306"/>
        <w:tab w:val="center" w:pos="199"/>
        <w:tab w:val="left" w:pos="7003"/>
        <w:tab w:val="left" w:leader="dot" w:pos="9413"/>
      </w:tabs>
      <w:ind w:left="-1077"/>
      <w:rPr>
        <w:rtl/>
      </w:rPr>
    </w:pPr>
    <w:r>
      <w:rPr>
        <w:rFonts w:cs="MCS Taybah S_U normal."/>
        <w:szCs w:val="24"/>
        <w:rtl/>
      </w:rPr>
      <mc:AlternateContent>
        <mc:Choice Requires="wps">
          <w:drawing>
            <wp:anchor distT="0" distB="0" distL="114300" distR="114300" simplePos="0" relativeHeight="251656192" behindDoc="0" locked="1" layoutInCell="0" allowOverlap="1" wp14:anchorId="7938A90A" wp14:editId="0DB9EE6E">
              <wp:simplePos x="0" y="0"/>
              <wp:positionH relativeFrom="page">
                <wp:posOffset>387350</wp:posOffset>
              </wp:positionH>
              <wp:positionV relativeFrom="page">
                <wp:posOffset>566420</wp:posOffset>
              </wp:positionV>
              <wp:extent cx="6783070" cy="9558020"/>
              <wp:effectExtent l="15875" t="13970" r="20955" b="19685"/>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83070" cy="9558020"/>
                      </a:xfrm>
                      <a:prstGeom prst="roundRect">
                        <a:avLst>
                          <a:gd name="adj" fmla="val 3491"/>
                        </a:avLst>
                      </a:pr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AAE7DEF" id="AutoShape 3" o:spid="_x0000_s1026" style="position:absolute;margin-left:30.5pt;margin-top:44.6pt;width:534.1pt;height:752.6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rcsize="228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" o:allowincell="f" filled="f" strokeweight="2pt">
              <w10:wrap anchorx="page" anchory="page"/>
              <w10:anchorlock/>
            </v:round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B552C"/>
    <w:multiLevelType w:val="hybridMultilevel"/>
    <w:tmpl w:val="80C6906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5F24173"/>
    <w:multiLevelType w:val="hybridMultilevel"/>
    <w:tmpl w:val="A1C6CE2E"/>
    <w:lvl w:ilvl="0" w:tplc="7284AAA8">
      <w:numFmt w:val="bullet"/>
      <w:lvlText w:val="-"/>
      <w:lvlJc w:val="left"/>
      <w:pPr>
        <w:ind w:left="720" w:hanging="360"/>
      </w:pPr>
      <w:rPr>
        <w:rFonts w:ascii="Simplified Arabic" w:eastAsia="Times New Roman"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B02593"/>
    <w:multiLevelType w:val="hybridMultilevel"/>
    <w:tmpl w:val="707E1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9A59E9"/>
    <w:multiLevelType w:val="hybridMultilevel"/>
    <w:tmpl w:val="C304E8D2"/>
    <w:lvl w:ilvl="0" w:tplc="7416F42E">
      <w:start w:val="1"/>
      <w:numFmt w:val="bullet"/>
      <w:lvlText w:val=""/>
      <w:lvlJc w:val="left"/>
      <w:pPr>
        <w:ind w:left="720" w:hanging="360"/>
      </w:pPr>
      <w:rPr>
        <w:rFonts w:ascii="Symbol" w:hAnsi="Symbol" w:hint="default"/>
        <w:lang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AC094F"/>
    <w:multiLevelType w:val="hybridMultilevel"/>
    <w:tmpl w:val="C4B27D8E"/>
    <w:lvl w:ilvl="0" w:tplc="3A148272">
      <w:numFmt w:val="bullet"/>
      <w:lvlText w:val="-"/>
      <w:lvlJc w:val="left"/>
      <w:pPr>
        <w:ind w:left="720" w:hanging="360"/>
      </w:pPr>
      <w:rPr>
        <w:rFonts w:ascii="Simplified Arabic" w:eastAsia="Times New Roman"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4C3F40"/>
    <w:multiLevelType w:val="hybridMultilevel"/>
    <w:tmpl w:val="5478D8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5958C7"/>
    <w:multiLevelType w:val="hybridMultilevel"/>
    <w:tmpl w:val="08A4F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DE64C1"/>
    <w:multiLevelType w:val="hybridMultilevel"/>
    <w:tmpl w:val="FB86D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0123FD"/>
    <w:multiLevelType w:val="hybridMultilevel"/>
    <w:tmpl w:val="BE287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290997"/>
    <w:multiLevelType w:val="hybridMultilevel"/>
    <w:tmpl w:val="269200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E51B27"/>
    <w:multiLevelType w:val="hybridMultilevel"/>
    <w:tmpl w:val="E12AB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BD7DB1"/>
    <w:multiLevelType w:val="hybridMultilevel"/>
    <w:tmpl w:val="803E2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DB6C38"/>
    <w:multiLevelType w:val="hybridMultilevel"/>
    <w:tmpl w:val="EC949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DB038D"/>
    <w:multiLevelType w:val="hybridMultilevel"/>
    <w:tmpl w:val="4BFC75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065E57"/>
    <w:multiLevelType w:val="hybridMultilevel"/>
    <w:tmpl w:val="F41A1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96D5C7B"/>
    <w:multiLevelType w:val="hybridMultilevel"/>
    <w:tmpl w:val="62468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C86288C"/>
    <w:multiLevelType w:val="hybridMultilevel"/>
    <w:tmpl w:val="C484884A"/>
    <w:lvl w:ilvl="0" w:tplc="05BC71AE">
      <w:numFmt w:val="bullet"/>
      <w:lvlText w:val="-"/>
      <w:lvlJc w:val="left"/>
      <w:pPr>
        <w:ind w:left="720" w:hanging="360"/>
      </w:pPr>
      <w:rPr>
        <w:rFonts w:ascii="Simplified Arabic" w:eastAsia="Times New Roman"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F4D2D1A"/>
    <w:multiLevelType w:val="hybridMultilevel"/>
    <w:tmpl w:val="A20AF58C"/>
    <w:lvl w:ilvl="0" w:tplc="E7AC57E0">
      <w:numFmt w:val="bullet"/>
      <w:lvlText w:val="-"/>
      <w:lvlJc w:val="left"/>
      <w:pPr>
        <w:ind w:left="720" w:hanging="360"/>
      </w:pPr>
      <w:rPr>
        <w:rFonts w:ascii="Simplified Arabic" w:eastAsia="Times New Roman"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06C3694"/>
    <w:multiLevelType w:val="hybridMultilevel"/>
    <w:tmpl w:val="377A9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1A33E65"/>
    <w:multiLevelType w:val="hybridMultilevel"/>
    <w:tmpl w:val="EC2A95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CEA7DD2"/>
    <w:multiLevelType w:val="hybridMultilevel"/>
    <w:tmpl w:val="81D6599E"/>
    <w:lvl w:ilvl="0" w:tplc="67D609BA">
      <w:start w:val="80"/>
      <w:numFmt w:val="bullet"/>
      <w:lvlText w:val="-"/>
      <w:lvlJc w:val="left"/>
      <w:pPr>
        <w:ind w:left="720" w:hanging="360"/>
      </w:pPr>
      <w:rPr>
        <w:rFonts w:ascii="Simplified Arabic" w:eastAsia="Times New Roman"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D1739C4"/>
    <w:multiLevelType w:val="hybridMultilevel"/>
    <w:tmpl w:val="707A6800"/>
    <w:lvl w:ilvl="0" w:tplc="DBA4DD04">
      <w:numFmt w:val="bullet"/>
      <w:lvlText w:val="-"/>
      <w:lvlJc w:val="left"/>
      <w:pPr>
        <w:ind w:left="720" w:hanging="360"/>
      </w:pPr>
      <w:rPr>
        <w:rFonts w:ascii="Simplified Arabic" w:eastAsia="Times New Roman" w:hAnsi="Simplified Arabic" w:cs="Simplified Arabic" w:hint="default"/>
        <w:b/>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EC22A9B"/>
    <w:multiLevelType w:val="hybridMultilevel"/>
    <w:tmpl w:val="DB18D598"/>
    <w:lvl w:ilvl="0" w:tplc="B2DC5846">
      <w:numFmt w:val="bullet"/>
      <w:lvlText w:val="-"/>
      <w:lvlJc w:val="left"/>
      <w:pPr>
        <w:ind w:left="720" w:hanging="360"/>
      </w:pPr>
      <w:rPr>
        <w:rFonts w:ascii="Simplified Arabic" w:eastAsia="Times New Roman"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F6776C5"/>
    <w:multiLevelType w:val="hybridMultilevel"/>
    <w:tmpl w:val="E39A4C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14876B2"/>
    <w:multiLevelType w:val="hybridMultilevel"/>
    <w:tmpl w:val="DD80F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1AB4EE1"/>
    <w:multiLevelType w:val="hybridMultilevel"/>
    <w:tmpl w:val="C2B63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93B6B3C"/>
    <w:multiLevelType w:val="hybridMultilevel"/>
    <w:tmpl w:val="E74CED4E"/>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27" w15:restartNumberingAfterBreak="0">
    <w:nsid w:val="5D6C5482"/>
    <w:multiLevelType w:val="hybridMultilevel"/>
    <w:tmpl w:val="6DCE02C4"/>
    <w:lvl w:ilvl="0" w:tplc="58762D7E">
      <w:numFmt w:val="bullet"/>
      <w:lvlText w:val="-"/>
      <w:lvlJc w:val="left"/>
      <w:pPr>
        <w:ind w:left="450" w:hanging="360"/>
      </w:pPr>
      <w:rPr>
        <w:rFonts w:ascii="Simplified Arabic" w:eastAsia="Times New Roman" w:hAnsi="Simplified Arabic" w:cs="Simplified Arabic" w:hint="default"/>
        <w:lang w:bidi="ar-SA"/>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8" w15:restartNumberingAfterBreak="0">
    <w:nsid w:val="5F0049CD"/>
    <w:multiLevelType w:val="hybridMultilevel"/>
    <w:tmpl w:val="4B0A1F82"/>
    <w:lvl w:ilvl="0" w:tplc="7688E560">
      <w:start w:val="7"/>
      <w:numFmt w:val="bullet"/>
      <w:lvlText w:val="-"/>
      <w:lvlJc w:val="left"/>
      <w:pPr>
        <w:ind w:left="450" w:hanging="360"/>
      </w:pPr>
      <w:rPr>
        <w:rFonts w:ascii="Simplified Arabic" w:eastAsia="Times New Roman" w:hAnsi="Simplified Arabic" w:cs="Simplified Arabic" w:hint="default"/>
        <w:sz w:val="28"/>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9" w15:restartNumberingAfterBreak="0">
    <w:nsid w:val="63F90079"/>
    <w:multiLevelType w:val="hybridMultilevel"/>
    <w:tmpl w:val="7E04D1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49E4D33"/>
    <w:multiLevelType w:val="hybridMultilevel"/>
    <w:tmpl w:val="A47EF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4E15FE2"/>
    <w:multiLevelType w:val="hybridMultilevel"/>
    <w:tmpl w:val="8E2A6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4E2009A"/>
    <w:multiLevelType w:val="hybridMultilevel"/>
    <w:tmpl w:val="9DA40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6F33D0A"/>
    <w:multiLevelType w:val="hybridMultilevel"/>
    <w:tmpl w:val="C95C7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87465E2"/>
    <w:multiLevelType w:val="hybridMultilevel"/>
    <w:tmpl w:val="B8E47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C721F97"/>
    <w:multiLevelType w:val="hybridMultilevel"/>
    <w:tmpl w:val="3DE85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CFD6739"/>
    <w:multiLevelType w:val="hybridMultilevel"/>
    <w:tmpl w:val="8E524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13430E9"/>
    <w:multiLevelType w:val="hybridMultilevel"/>
    <w:tmpl w:val="53229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1923374"/>
    <w:multiLevelType w:val="hybridMultilevel"/>
    <w:tmpl w:val="4EB601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39B64C9"/>
    <w:multiLevelType w:val="hybridMultilevel"/>
    <w:tmpl w:val="B6A20B56"/>
    <w:lvl w:ilvl="0" w:tplc="6AC43A6C">
      <w:start w:val="80"/>
      <w:numFmt w:val="bullet"/>
      <w:lvlText w:val="-"/>
      <w:lvlJc w:val="left"/>
      <w:pPr>
        <w:ind w:left="720" w:hanging="360"/>
      </w:pPr>
      <w:rPr>
        <w:rFonts w:ascii="Simplified Arabic" w:eastAsia="Times New Roman"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9354A84"/>
    <w:multiLevelType w:val="hybridMultilevel"/>
    <w:tmpl w:val="F3FE0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CD25CEC"/>
    <w:multiLevelType w:val="hybridMultilevel"/>
    <w:tmpl w:val="2200A496"/>
    <w:lvl w:ilvl="0" w:tplc="D8B428F8">
      <w:numFmt w:val="bullet"/>
      <w:lvlText w:val="-"/>
      <w:lvlJc w:val="left"/>
      <w:pPr>
        <w:ind w:left="720" w:hanging="360"/>
      </w:pPr>
      <w:rPr>
        <w:rFonts w:ascii="Simplified Arabic" w:eastAsia="Times New Roman" w:hAnsi="Simplified Arabic" w:cs="Simplified Arabic" w:hint="default"/>
        <w:b/>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E997E12"/>
    <w:multiLevelType w:val="hybridMultilevel"/>
    <w:tmpl w:val="7ACEA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98800893">
    <w:abstractNumId w:val="23"/>
  </w:num>
  <w:num w:numId="2" w16cid:durableId="1877229477">
    <w:abstractNumId w:val="42"/>
  </w:num>
  <w:num w:numId="3" w16cid:durableId="1274285900">
    <w:abstractNumId w:val="31"/>
  </w:num>
  <w:num w:numId="4" w16cid:durableId="1284268082">
    <w:abstractNumId w:val="34"/>
  </w:num>
  <w:num w:numId="5" w16cid:durableId="2044743190">
    <w:abstractNumId w:val="6"/>
  </w:num>
  <w:num w:numId="6" w16cid:durableId="1090354435">
    <w:abstractNumId w:val="8"/>
  </w:num>
  <w:num w:numId="7" w16cid:durableId="2076783289">
    <w:abstractNumId w:val="5"/>
  </w:num>
  <w:num w:numId="8" w16cid:durableId="400300609">
    <w:abstractNumId w:val="33"/>
  </w:num>
  <w:num w:numId="9" w16cid:durableId="1160658399">
    <w:abstractNumId w:val="19"/>
  </w:num>
  <w:num w:numId="10" w16cid:durableId="703559563">
    <w:abstractNumId w:val="26"/>
  </w:num>
  <w:num w:numId="11" w16cid:durableId="1425569943">
    <w:abstractNumId w:val="38"/>
  </w:num>
  <w:num w:numId="12" w16cid:durableId="1500079868">
    <w:abstractNumId w:val="15"/>
  </w:num>
  <w:num w:numId="13" w16cid:durableId="1275944645">
    <w:abstractNumId w:val="29"/>
  </w:num>
  <w:num w:numId="14" w16cid:durableId="968709085">
    <w:abstractNumId w:val="35"/>
  </w:num>
  <w:num w:numId="15" w16cid:durableId="555819422">
    <w:abstractNumId w:val="37"/>
  </w:num>
  <w:num w:numId="16" w16cid:durableId="848106578">
    <w:abstractNumId w:val="13"/>
  </w:num>
  <w:num w:numId="17" w16cid:durableId="548147069">
    <w:abstractNumId w:val="21"/>
  </w:num>
  <w:num w:numId="18" w16cid:durableId="967274226">
    <w:abstractNumId w:val="11"/>
  </w:num>
  <w:num w:numId="19" w16cid:durableId="1334646699">
    <w:abstractNumId w:val="7"/>
  </w:num>
  <w:num w:numId="20" w16cid:durableId="136336432">
    <w:abstractNumId w:val="18"/>
  </w:num>
  <w:num w:numId="21" w16cid:durableId="1878157796">
    <w:abstractNumId w:val="14"/>
  </w:num>
  <w:num w:numId="22" w16cid:durableId="816804476">
    <w:abstractNumId w:val="10"/>
  </w:num>
  <w:num w:numId="23" w16cid:durableId="1521822067">
    <w:abstractNumId w:val="30"/>
  </w:num>
  <w:num w:numId="24" w16cid:durableId="1923634595">
    <w:abstractNumId w:val="22"/>
  </w:num>
  <w:num w:numId="25" w16cid:durableId="1412267501">
    <w:abstractNumId w:val="36"/>
  </w:num>
  <w:num w:numId="26" w16cid:durableId="588930652">
    <w:abstractNumId w:val="0"/>
  </w:num>
  <w:num w:numId="27" w16cid:durableId="1064139722">
    <w:abstractNumId w:val="25"/>
  </w:num>
  <w:num w:numId="28" w16cid:durableId="427235191">
    <w:abstractNumId w:val="41"/>
  </w:num>
  <w:num w:numId="29" w16cid:durableId="845949126">
    <w:abstractNumId w:val="28"/>
  </w:num>
  <w:num w:numId="30" w16cid:durableId="518200098">
    <w:abstractNumId w:val="3"/>
  </w:num>
  <w:num w:numId="31" w16cid:durableId="939408053">
    <w:abstractNumId w:val="16"/>
  </w:num>
  <w:num w:numId="32" w16cid:durableId="1651858512">
    <w:abstractNumId w:val="9"/>
  </w:num>
  <w:num w:numId="33" w16cid:durableId="1188567626">
    <w:abstractNumId w:val="20"/>
  </w:num>
  <w:num w:numId="34" w16cid:durableId="2056391748">
    <w:abstractNumId w:val="39"/>
  </w:num>
  <w:num w:numId="35" w16cid:durableId="717433595">
    <w:abstractNumId w:val="2"/>
  </w:num>
  <w:num w:numId="36" w16cid:durableId="187304179">
    <w:abstractNumId w:val="17"/>
  </w:num>
  <w:num w:numId="37" w16cid:durableId="842816282">
    <w:abstractNumId w:val="12"/>
  </w:num>
  <w:num w:numId="38" w16cid:durableId="247933092">
    <w:abstractNumId w:val="27"/>
  </w:num>
  <w:num w:numId="39" w16cid:durableId="251210059">
    <w:abstractNumId w:val="24"/>
  </w:num>
  <w:num w:numId="40" w16cid:durableId="1548565357">
    <w:abstractNumId w:val="40"/>
  </w:num>
  <w:num w:numId="41" w16cid:durableId="1278558413">
    <w:abstractNumId w:val="1"/>
  </w:num>
  <w:num w:numId="42" w16cid:durableId="1544169443">
    <w:abstractNumId w:val="32"/>
  </w:num>
  <w:num w:numId="43" w16cid:durableId="853030415">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2"/>
  <w:characterSpacingControl w:val="doNotCompress"/>
  <w:hdrShapeDefaults>
    <o:shapedefaults v:ext="edit" spidmax="2050"/>
  </w:hdrShapeDefaults>
  <w:footnoteP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5499"/>
    <w:rsid w:val="000009F4"/>
    <w:rsid w:val="00004BDD"/>
    <w:rsid w:val="0001193C"/>
    <w:rsid w:val="00012049"/>
    <w:rsid w:val="000128E4"/>
    <w:rsid w:val="00013A35"/>
    <w:rsid w:val="0002318D"/>
    <w:rsid w:val="00030CA8"/>
    <w:rsid w:val="00031751"/>
    <w:rsid w:val="00032842"/>
    <w:rsid w:val="00041C28"/>
    <w:rsid w:val="000427DF"/>
    <w:rsid w:val="00042A77"/>
    <w:rsid w:val="00043AAA"/>
    <w:rsid w:val="00043EC6"/>
    <w:rsid w:val="0004724D"/>
    <w:rsid w:val="000532C4"/>
    <w:rsid w:val="0005382C"/>
    <w:rsid w:val="00056469"/>
    <w:rsid w:val="00057574"/>
    <w:rsid w:val="00057B73"/>
    <w:rsid w:val="00067562"/>
    <w:rsid w:val="000676DF"/>
    <w:rsid w:val="0007419D"/>
    <w:rsid w:val="000801B8"/>
    <w:rsid w:val="0008226E"/>
    <w:rsid w:val="0008345D"/>
    <w:rsid w:val="00083ED4"/>
    <w:rsid w:val="00084162"/>
    <w:rsid w:val="000868D4"/>
    <w:rsid w:val="00086FB0"/>
    <w:rsid w:val="000872FF"/>
    <w:rsid w:val="00087FA2"/>
    <w:rsid w:val="000901A7"/>
    <w:rsid w:val="00090961"/>
    <w:rsid w:val="00094195"/>
    <w:rsid w:val="00094694"/>
    <w:rsid w:val="00094DF0"/>
    <w:rsid w:val="00095544"/>
    <w:rsid w:val="000A053B"/>
    <w:rsid w:val="000A45E2"/>
    <w:rsid w:val="000A5B0A"/>
    <w:rsid w:val="000A67B1"/>
    <w:rsid w:val="000B2356"/>
    <w:rsid w:val="000B3FEF"/>
    <w:rsid w:val="000B67A1"/>
    <w:rsid w:val="000C0894"/>
    <w:rsid w:val="000D0374"/>
    <w:rsid w:val="000D0B91"/>
    <w:rsid w:val="000D3D31"/>
    <w:rsid w:val="000D4C1F"/>
    <w:rsid w:val="000E5A11"/>
    <w:rsid w:val="000E71E1"/>
    <w:rsid w:val="000F2219"/>
    <w:rsid w:val="000F623D"/>
    <w:rsid w:val="00101575"/>
    <w:rsid w:val="00102917"/>
    <w:rsid w:val="001030E8"/>
    <w:rsid w:val="001031F7"/>
    <w:rsid w:val="00103B0C"/>
    <w:rsid w:val="00106802"/>
    <w:rsid w:val="0011244D"/>
    <w:rsid w:val="001138DD"/>
    <w:rsid w:val="00115E4D"/>
    <w:rsid w:val="00121AD4"/>
    <w:rsid w:val="00126582"/>
    <w:rsid w:val="0014084E"/>
    <w:rsid w:val="00142853"/>
    <w:rsid w:val="00151652"/>
    <w:rsid w:val="00152B45"/>
    <w:rsid w:val="0016090E"/>
    <w:rsid w:val="00160980"/>
    <w:rsid w:val="00162D3E"/>
    <w:rsid w:val="00163FF1"/>
    <w:rsid w:val="0016630D"/>
    <w:rsid w:val="001671F1"/>
    <w:rsid w:val="001674AD"/>
    <w:rsid w:val="00167B58"/>
    <w:rsid w:val="00170712"/>
    <w:rsid w:val="00172A7E"/>
    <w:rsid w:val="00172BFF"/>
    <w:rsid w:val="0017362B"/>
    <w:rsid w:val="00174969"/>
    <w:rsid w:val="0017569E"/>
    <w:rsid w:val="001774E9"/>
    <w:rsid w:val="00181D54"/>
    <w:rsid w:val="0018268C"/>
    <w:rsid w:val="001833E7"/>
    <w:rsid w:val="00185AF1"/>
    <w:rsid w:val="0019080C"/>
    <w:rsid w:val="00191E99"/>
    <w:rsid w:val="00196AAF"/>
    <w:rsid w:val="00196F3E"/>
    <w:rsid w:val="001A67E1"/>
    <w:rsid w:val="001B0B69"/>
    <w:rsid w:val="001B5B26"/>
    <w:rsid w:val="001B6C18"/>
    <w:rsid w:val="001C049A"/>
    <w:rsid w:val="001C0EBE"/>
    <w:rsid w:val="001D208A"/>
    <w:rsid w:val="001D2D56"/>
    <w:rsid w:val="001D4CDD"/>
    <w:rsid w:val="001D592A"/>
    <w:rsid w:val="001D7613"/>
    <w:rsid w:val="001E39CB"/>
    <w:rsid w:val="001E3D85"/>
    <w:rsid w:val="001E4948"/>
    <w:rsid w:val="001F13EC"/>
    <w:rsid w:val="001F2101"/>
    <w:rsid w:val="001F48E2"/>
    <w:rsid w:val="001F6E2F"/>
    <w:rsid w:val="001F797C"/>
    <w:rsid w:val="002012E5"/>
    <w:rsid w:val="0020151A"/>
    <w:rsid w:val="00201EA0"/>
    <w:rsid w:val="00202325"/>
    <w:rsid w:val="00207E8C"/>
    <w:rsid w:val="0021030D"/>
    <w:rsid w:val="002113E4"/>
    <w:rsid w:val="0022665F"/>
    <w:rsid w:val="00232481"/>
    <w:rsid w:val="0023491C"/>
    <w:rsid w:val="00236060"/>
    <w:rsid w:val="00236E56"/>
    <w:rsid w:val="00237BD7"/>
    <w:rsid w:val="00237CC7"/>
    <w:rsid w:val="002438F3"/>
    <w:rsid w:val="00245E7A"/>
    <w:rsid w:val="00251298"/>
    <w:rsid w:val="00255022"/>
    <w:rsid w:val="00255924"/>
    <w:rsid w:val="00260AB5"/>
    <w:rsid w:val="0026482C"/>
    <w:rsid w:val="002672F2"/>
    <w:rsid w:val="00267C40"/>
    <w:rsid w:val="00272116"/>
    <w:rsid w:val="00276A7D"/>
    <w:rsid w:val="002823EC"/>
    <w:rsid w:val="00285725"/>
    <w:rsid w:val="00286E27"/>
    <w:rsid w:val="00287BC8"/>
    <w:rsid w:val="0029560A"/>
    <w:rsid w:val="00295888"/>
    <w:rsid w:val="002A174E"/>
    <w:rsid w:val="002A2398"/>
    <w:rsid w:val="002A3E39"/>
    <w:rsid w:val="002A735D"/>
    <w:rsid w:val="002B11E6"/>
    <w:rsid w:val="002B2D78"/>
    <w:rsid w:val="002B47EB"/>
    <w:rsid w:val="002B7BA7"/>
    <w:rsid w:val="002C014B"/>
    <w:rsid w:val="002C29BC"/>
    <w:rsid w:val="002C2B4F"/>
    <w:rsid w:val="002C2E23"/>
    <w:rsid w:val="002C2F07"/>
    <w:rsid w:val="002C2FA4"/>
    <w:rsid w:val="002D1168"/>
    <w:rsid w:val="002D4860"/>
    <w:rsid w:val="002D5C40"/>
    <w:rsid w:val="002D7A06"/>
    <w:rsid w:val="002E26D4"/>
    <w:rsid w:val="002E4F6F"/>
    <w:rsid w:val="002E7FA9"/>
    <w:rsid w:val="002F0D28"/>
    <w:rsid w:val="002F2E87"/>
    <w:rsid w:val="002F3B84"/>
    <w:rsid w:val="002F5E3F"/>
    <w:rsid w:val="002F7A05"/>
    <w:rsid w:val="00304BB9"/>
    <w:rsid w:val="003110C3"/>
    <w:rsid w:val="00311F76"/>
    <w:rsid w:val="00317E1B"/>
    <w:rsid w:val="0032235B"/>
    <w:rsid w:val="00323067"/>
    <w:rsid w:val="00323E8F"/>
    <w:rsid w:val="00324FD4"/>
    <w:rsid w:val="00325807"/>
    <w:rsid w:val="00332AD9"/>
    <w:rsid w:val="003357F5"/>
    <w:rsid w:val="00336DFB"/>
    <w:rsid w:val="003408B4"/>
    <w:rsid w:val="003412C8"/>
    <w:rsid w:val="00346A4B"/>
    <w:rsid w:val="00352826"/>
    <w:rsid w:val="0035508B"/>
    <w:rsid w:val="00360661"/>
    <w:rsid w:val="0036210D"/>
    <w:rsid w:val="00363BDB"/>
    <w:rsid w:val="00364391"/>
    <w:rsid w:val="00364427"/>
    <w:rsid w:val="003712F1"/>
    <w:rsid w:val="00373EFB"/>
    <w:rsid w:val="00374D97"/>
    <w:rsid w:val="003806CA"/>
    <w:rsid w:val="003819E2"/>
    <w:rsid w:val="003836E1"/>
    <w:rsid w:val="00383FCD"/>
    <w:rsid w:val="00384080"/>
    <w:rsid w:val="0038462A"/>
    <w:rsid w:val="00384B3D"/>
    <w:rsid w:val="00385A5C"/>
    <w:rsid w:val="00386B46"/>
    <w:rsid w:val="003A1210"/>
    <w:rsid w:val="003A5D9A"/>
    <w:rsid w:val="003A67E0"/>
    <w:rsid w:val="003B1905"/>
    <w:rsid w:val="003B5EFD"/>
    <w:rsid w:val="003B698A"/>
    <w:rsid w:val="003C1707"/>
    <w:rsid w:val="003C4D71"/>
    <w:rsid w:val="003D1EE1"/>
    <w:rsid w:val="003D2218"/>
    <w:rsid w:val="003D3B5B"/>
    <w:rsid w:val="003E647E"/>
    <w:rsid w:val="003F2FD4"/>
    <w:rsid w:val="003F31BB"/>
    <w:rsid w:val="003F5F17"/>
    <w:rsid w:val="003F7B4F"/>
    <w:rsid w:val="004006C5"/>
    <w:rsid w:val="004026B7"/>
    <w:rsid w:val="00404CBA"/>
    <w:rsid w:val="00404CC7"/>
    <w:rsid w:val="00406023"/>
    <w:rsid w:val="004061F8"/>
    <w:rsid w:val="00407E8E"/>
    <w:rsid w:val="00412D24"/>
    <w:rsid w:val="00413890"/>
    <w:rsid w:val="00415D0C"/>
    <w:rsid w:val="004200C8"/>
    <w:rsid w:val="00421513"/>
    <w:rsid w:val="00424CEF"/>
    <w:rsid w:val="0042509A"/>
    <w:rsid w:val="00431B7A"/>
    <w:rsid w:val="00434F39"/>
    <w:rsid w:val="00446C3F"/>
    <w:rsid w:val="00451DDE"/>
    <w:rsid w:val="00452E3C"/>
    <w:rsid w:val="0046150D"/>
    <w:rsid w:val="00463548"/>
    <w:rsid w:val="00463975"/>
    <w:rsid w:val="00464946"/>
    <w:rsid w:val="00465F02"/>
    <w:rsid w:val="00466982"/>
    <w:rsid w:val="004673B8"/>
    <w:rsid w:val="0046773A"/>
    <w:rsid w:val="00470808"/>
    <w:rsid w:val="0047409E"/>
    <w:rsid w:val="004808BA"/>
    <w:rsid w:val="00482367"/>
    <w:rsid w:val="00485D4B"/>
    <w:rsid w:val="0048662F"/>
    <w:rsid w:val="0049054B"/>
    <w:rsid w:val="00490931"/>
    <w:rsid w:val="00490B7D"/>
    <w:rsid w:val="00491459"/>
    <w:rsid w:val="00496953"/>
    <w:rsid w:val="004A0541"/>
    <w:rsid w:val="004A2C90"/>
    <w:rsid w:val="004A2D4A"/>
    <w:rsid w:val="004A40A6"/>
    <w:rsid w:val="004A4283"/>
    <w:rsid w:val="004A6D3D"/>
    <w:rsid w:val="004B2632"/>
    <w:rsid w:val="004B5292"/>
    <w:rsid w:val="004B6447"/>
    <w:rsid w:val="004B65F8"/>
    <w:rsid w:val="004C4ABD"/>
    <w:rsid w:val="004C6EA3"/>
    <w:rsid w:val="004C795B"/>
    <w:rsid w:val="004D0F3A"/>
    <w:rsid w:val="004D13AD"/>
    <w:rsid w:val="004D4972"/>
    <w:rsid w:val="004D59E9"/>
    <w:rsid w:val="004D6916"/>
    <w:rsid w:val="004E0019"/>
    <w:rsid w:val="004E0EAA"/>
    <w:rsid w:val="004E24B3"/>
    <w:rsid w:val="004E37D0"/>
    <w:rsid w:val="004E4EA3"/>
    <w:rsid w:val="004E6AA7"/>
    <w:rsid w:val="004E7161"/>
    <w:rsid w:val="004F1A32"/>
    <w:rsid w:val="004F2190"/>
    <w:rsid w:val="004F2D82"/>
    <w:rsid w:val="004F3FCF"/>
    <w:rsid w:val="004F58C0"/>
    <w:rsid w:val="00500010"/>
    <w:rsid w:val="00500EA7"/>
    <w:rsid w:val="00501986"/>
    <w:rsid w:val="00503977"/>
    <w:rsid w:val="00504EA8"/>
    <w:rsid w:val="005074E2"/>
    <w:rsid w:val="00515573"/>
    <w:rsid w:val="005155A1"/>
    <w:rsid w:val="00520A55"/>
    <w:rsid w:val="005245B5"/>
    <w:rsid w:val="00530641"/>
    <w:rsid w:val="00530E71"/>
    <w:rsid w:val="005328B0"/>
    <w:rsid w:val="00535BBF"/>
    <w:rsid w:val="005365C0"/>
    <w:rsid w:val="00543AF6"/>
    <w:rsid w:val="005513F1"/>
    <w:rsid w:val="00551FE8"/>
    <w:rsid w:val="00555983"/>
    <w:rsid w:val="00563436"/>
    <w:rsid w:val="00563F51"/>
    <w:rsid w:val="005642BF"/>
    <w:rsid w:val="0056577F"/>
    <w:rsid w:val="00570EAD"/>
    <w:rsid w:val="0058426C"/>
    <w:rsid w:val="00586C75"/>
    <w:rsid w:val="00587BE2"/>
    <w:rsid w:val="00587D3B"/>
    <w:rsid w:val="005904CA"/>
    <w:rsid w:val="0059226F"/>
    <w:rsid w:val="00593A4D"/>
    <w:rsid w:val="00595DB3"/>
    <w:rsid w:val="005966BD"/>
    <w:rsid w:val="005A27E9"/>
    <w:rsid w:val="005A29A1"/>
    <w:rsid w:val="005A5F84"/>
    <w:rsid w:val="005B07FE"/>
    <w:rsid w:val="005B31DF"/>
    <w:rsid w:val="005B7C88"/>
    <w:rsid w:val="005C00CB"/>
    <w:rsid w:val="005C1E78"/>
    <w:rsid w:val="005C2168"/>
    <w:rsid w:val="005C298D"/>
    <w:rsid w:val="005C4F28"/>
    <w:rsid w:val="005C4F61"/>
    <w:rsid w:val="005C6668"/>
    <w:rsid w:val="005D06D1"/>
    <w:rsid w:val="005D18C7"/>
    <w:rsid w:val="005D2079"/>
    <w:rsid w:val="005D5B95"/>
    <w:rsid w:val="005E0BCE"/>
    <w:rsid w:val="005E3949"/>
    <w:rsid w:val="005E60A1"/>
    <w:rsid w:val="005E6CF9"/>
    <w:rsid w:val="005F55D6"/>
    <w:rsid w:val="005F5784"/>
    <w:rsid w:val="006012A3"/>
    <w:rsid w:val="00601BCD"/>
    <w:rsid w:val="00602902"/>
    <w:rsid w:val="006030DE"/>
    <w:rsid w:val="006042DA"/>
    <w:rsid w:val="0060437F"/>
    <w:rsid w:val="00605FB1"/>
    <w:rsid w:val="00614482"/>
    <w:rsid w:val="00616EBC"/>
    <w:rsid w:val="00617B4F"/>
    <w:rsid w:val="00617DED"/>
    <w:rsid w:val="006208B7"/>
    <w:rsid w:val="00621086"/>
    <w:rsid w:val="00625D28"/>
    <w:rsid w:val="00625D91"/>
    <w:rsid w:val="00625FBF"/>
    <w:rsid w:val="00625FC1"/>
    <w:rsid w:val="006264C6"/>
    <w:rsid w:val="00630AFD"/>
    <w:rsid w:val="00633941"/>
    <w:rsid w:val="00633B08"/>
    <w:rsid w:val="00636D7A"/>
    <w:rsid w:val="00637F20"/>
    <w:rsid w:val="006413BF"/>
    <w:rsid w:val="006420B6"/>
    <w:rsid w:val="00643526"/>
    <w:rsid w:val="00645D9C"/>
    <w:rsid w:val="00650138"/>
    <w:rsid w:val="00653D90"/>
    <w:rsid w:val="00656045"/>
    <w:rsid w:val="00656F27"/>
    <w:rsid w:val="00660023"/>
    <w:rsid w:val="00660595"/>
    <w:rsid w:val="006618AD"/>
    <w:rsid w:val="00663C41"/>
    <w:rsid w:val="00664CC5"/>
    <w:rsid w:val="00664D55"/>
    <w:rsid w:val="00664EF3"/>
    <w:rsid w:val="006651D6"/>
    <w:rsid w:val="00671BF1"/>
    <w:rsid w:val="00671C0C"/>
    <w:rsid w:val="00673CA6"/>
    <w:rsid w:val="00675499"/>
    <w:rsid w:val="0067574F"/>
    <w:rsid w:val="00675795"/>
    <w:rsid w:val="00680A86"/>
    <w:rsid w:val="00680F0B"/>
    <w:rsid w:val="00682D13"/>
    <w:rsid w:val="006846A0"/>
    <w:rsid w:val="00685D18"/>
    <w:rsid w:val="0069374E"/>
    <w:rsid w:val="006941B7"/>
    <w:rsid w:val="006B1051"/>
    <w:rsid w:val="006B157A"/>
    <w:rsid w:val="006B1756"/>
    <w:rsid w:val="006B3189"/>
    <w:rsid w:val="006B5E7C"/>
    <w:rsid w:val="006B7738"/>
    <w:rsid w:val="006C2C78"/>
    <w:rsid w:val="006C313D"/>
    <w:rsid w:val="006C6048"/>
    <w:rsid w:val="006C62C3"/>
    <w:rsid w:val="006C6A24"/>
    <w:rsid w:val="006C7E5B"/>
    <w:rsid w:val="006D2573"/>
    <w:rsid w:val="006D3112"/>
    <w:rsid w:val="006D3475"/>
    <w:rsid w:val="006D3A03"/>
    <w:rsid w:val="006D3B37"/>
    <w:rsid w:val="006E045A"/>
    <w:rsid w:val="006E09F2"/>
    <w:rsid w:val="006E6EEB"/>
    <w:rsid w:val="006E7764"/>
    <w:rsid w:val="006F0224"/>
    <w:rsid w:val="006F2CB9"/>
    <w:rsid w:val="006F5C41"/>
    <w:rsid w:val="007000E8"/>
    <w:rsid w:val="007022BC"/>
    <w:rsid w:val="0070667C"/>
    <w:rsid w:val="0071227F"/>
    <w:rsid w:val="007145F8"/>
    <w:rsid w:val="00715C40"/>
    <w:rsid w:val="00717088"/>
    <w:rsid w:val="00717A5E"/>
    <w:rsid w:val="00721330"/>
    <w:rsid w:val="00723071"/>
    <w:rsid w:val="007243D4"/>
    <w:rsid w:val="0072609E"/>
    <w:rsid w:val="007275A1"/>
    <w:rsid w:val="007277CC"/>
    <w:rsid w:val="007306FC"/>
    <w:rsid w:val="00735437"/>
    <w:rsid w:val="007369FE"/>
    <w:rsid w:val="00737A42"/>
    <w:rsid w:val="00737D0E"/>
    <w:rsid w:val="007405CA"/>
    <w:rsid w:val="00743396"/>
    <w:rsid w:val="00743F0D"/>
    <w:rsid w:val="0074532A"/>
    <w:rsid w:val="00746A46"/>
    <w:rsid w:val="007509DA"/>
    <w:rsid w:val="00751662"/>
    <w:rsid w:val="00754E0C"/>
    <w:rsid w:val="00756D42"/>
    <w:rsid w:val="007615CF"/>
    <w:rsid w:val="00766F5E"/>
    <w:rsid w:val="00771DD4"/>
    <w:rsid w:val="00773F4C"/>
    <w:rsid w:val="007776A3"/>
    <w:rsid w:val="00777F6B"/>
    <w:rsid w:val="00780107"/>
    <w:rsid w:val="007826FF"/>
    <w:rsid w:val="00787645"/>
    <w:rsid w:val="007A0A17"/>
    <w:rsid w:val="007A3A19"/>
    <w:rsid w:val="007A707F"/>
    <w:rsid w:val="007B0FAE"/>
    <w:rsid w:val="007B10FC"/>
    <w:rsid w:val="007B1C3E"/>
    <w:rsid w:val="007C313A"/>
    <w:rsid w:val="007C3424"/>
    <w:rsid w:val="007C51AC"/>
    <w:rsid w:val="007C7141"/>
    <w:rsid w:val="007D0211"/>
    <w:rsid w:val="007D07E6"/>
    <w:rsid w:val="007D0912"/>
    <w:rsid w:val="007D0FFB"/>
    <w:rsid w:val="007D108B"/>
    <w:rsid w:val="007D2FE7"/>
    <w:rsid w:val="007E3942"/>
    <w:rsid w:val="007E52C4"/>
    <w:rsid w:val="007E7CF1"/>
    <w:rsid w:val="007F100B"/>
    <w:rsid w:val="007F2115"/>
    <w:rsid w:val="007F7877"/>
    <w:rsid w:val="008003CC"/>
    <w:rsid w:val="00800A8A"/>
    <w:rsid w:val="00803ECE"/>
    <w:rsid w:val="00805ED7"/>
    <w:rsid w:val="00813037"/>
    <w:rsid w:val="008211D6"/>
    <w:rsid w:val="00821A9C"/>
    <w:rsid w:val="0082429B"/>
    <w:rsid w:val="00824C30"/>
    <w:rsid w:val="00827A0B"/>
    <w:rsid w:val="008341E6"/>
    <w:rsid w:val="00837161"/>
    <w:rsid w:val="00837ED1"/>
    <w:rsid w:val="00837F4F"/>
    <w:rsid w:val="008415EB"/>
    <w:rsid w:val="00844E15"/>
    <w:rsid w:val="00850111"/>
    <w:rsid w:val="008509FA"/>
    <w:rsid w:val="00851542"/>
    <w:rsid w:val="0085274F"/>
    <w:rsid w:val="00853A2C"/>
    <w:rsid w:val="0085468C"/>
    <w:rsid w:val="00856B82"/>
    <w:rsid w:val="00857BF6"/>
    <w:rsid w:val="00862109"/>
    <w:rsid w:val="00865874"/>
    <w:rsid w:val="00871531"/>
    <w:rsid w:val="00871EA7"/>
    <w:rsid w:val="00872758"/>
    <w:rsid w:val="00872CEC"/>
    <w:rsid w:val="00876556"/>
    <w:rsid w:val="00876956"/>
    <w:rsid w:val="00876D0F"/>
    <w:rsid w:val="0087716D"/>
    <w:rsid w:val="0089055D"/>
    <w:rsid w:val="00892828"/>
    <w:rsid w:val="008960E5"/>
    <w:rsid w:val="00896D92"/>
    <w:rsid w:val="008A0BFF"/>
    <w:rsid w:val="008A34DF"/>
    <w:rsid w:val="008A3525"/>
    <w:rsid w:val="008A3AF7"/>
    <w:rsid w:val="008A3C60"/>
    <w:rsid w:val="008A498E"/>
    <w:rsid w:val="008B02A3"/>
    <w:rsid w:val="008B2E40"/>
    <w:rsid w:val="008B6357"/>
    <w:rsid w:val="008B6FB8"/>
    <w:rsid w:val="008C1536"/>
    <w:rsid w:val="008C2216"/>
    <w:rsid w:val="008C34A8"/>
    <w:rsid w:val="008C5CA9"/>
    <w:rsid w:val="008D3A78"/>
    <w:rsid w:val="008D443C"/>
    <w:rsid w:val="008D4EE2"/>
    <w:rsid w:val="008D532B"/>
    <w:rsid w:val="008D6BD2"/>
    <w:rsid w:val="008E5B5C"/>
    <w:rsid w:val="008F120E"/>
    <w:rsid w:val="008F3831"/>
    <w:rsid w:val="008F3B5D"/>
    <w:rsid w:val="008F4E44"/>
    <w:rsid w:val="008F5B68"/>
    <w:rsid w:val="00901B70"/>
    <w:rsid w:val="009040E8"/>
    <w:rsid w:val="0091016D"/>
    <w:rsid w:val="00916B1F"/>
    <w:rsid w:val="009172ED"/>
    <w:rsid w:val="009172FE"/>
    <w:rsid w:val="00920DD1"/>
    <w:rsid w:val="00922582"/>
    <w:rsid w:val="00925908"/>
    <w:rsid w:val="0092770D"/>
    <w:rsid w:val="00932BC0"/>
    <w:rsid w:val="009356BD"/>
    <w:rsid w:val="009414A4"/>
    <w:rsid w:val="00946000"/>
    <w:rsid w:val="009508D4"/>
    <w:rsid w:val="00953202"/>
    <w:rsid w:val="00953E7F"/>
    <w:rsid w:val="009549AC"/>
    <w:rsid w:val="00957214"/>
    <w:rsid w:val="009613D5"/>
    <w:rsid w:val="0096493B"/>
    <w:rsid w:val="00964AE1"/>
    <w:rsid w:val="00965EF6"/>
    <w:rsid w:val="009661BD"/>
    <w:rsid w:val="009724AA"/>
    <w:rsid w:val="00975296"/>
    <w:rsid w:val="00986C12"/>
    <w:rsid w:val="00987817"/>
    <w:rsid w:val="00987DD0"/>
    <w:rsid w:val="009929BD"/>
    <w:rsid w:val="00994FA6"/>
    <w:rsid w:val="009965B8"/>
    <w:rsid w:val="009A68F0"/>
    <w:rsid w:val="009A6BF6"/>
    <w:rsid w:val="009B0ACE"/>
    <w:rsid w:val="009B787B"/>
    <w:rsid w:val="009C15BF"/>
    <w:rsid w:val="009C2F03"/>
    <w:rsid w:val="009C310D"/>
    <w:rsid w:val="009C49D0"/>
    <w:rsid w:val="009C7318"/>
    <w:rsid w:val="009D34EB"/>
    <w:rsid w:val="009D56EE"/>
    <w:rsid w:val="009E56CD"/>
    <w:rsid w:val="009F1C69"/>
    <w:rsid w:val="009F4643"/>
    <w:rsid w:val="009F69DD"/>
    <w:rsid w:val="009F7D86"/>
    <w:rsid w:val="00A04568"/>
    <w:rsid w:val="00A07ED5"/>
    <w:rsid w:val="00A11784"/>
    <w:rsid w:val="00A1226B"/>
    <w:rsid w:val="00A12276"/>
    <w:rsid w:val="00A155B8"/>
    <w:rsid w:val="00A1577F"/>
    <w:rsid w:val="00A15C76"/>
    <w:rsid w:val="00A165FC"/>
    <w:rsid w:val="00A17F7E"/>
    <w:rsid w:val="00A2197C"/>
    <w:rsid w:val="00A22F0F"/>
    <w:rsid w:val="00A30705"/>
    <w:rsid w:val="00A362B0"/>
    <w:rsid w:val="00A37D2A"/>
    <w:rsid w:val="00A41267"/>
    <w:rsid w:val="00A42574"/>
    <w:rsid w:val="00A43F42"/>
    <w:rsid w:val="00A51D7D"/>
    <w:rsid w:val="00A52FDB"/>
    <w:rsid w:val="00A53E72"/>
    <w:rsid w:val="00A543B3"/>
    <w:rsid w:val="00A54CC7"/>
    <w:rsid w:val="00A5682E"/>
    <w:rsid w:val="00A618EB"/>
    <w:rsid w:val="00A72BCA"/>
    <w:rsid w:val="00A77A57"/>
    <w:rsid w:val="00A82E90"/>
    <w:rsid w:val="00A85B20"/>
    <w:rsid w:val="00A87CE3"/>
    <w:rsid w:val="00A91349"/>
    <w:rsid w:val="00A95A89"/>
    <w:rsid w:val="00A97305"/>
    <w:rsid w:val="00AB0E99"/>
    <w:rsid w:val="00AB1443"/>
    <w:rsid w:val="00AB204E"/>
    <w:rsid w:val="00AB2532"/>
    <w:rsid w:val="00AB77FC"/>
    <w:rsid w:val="00AB7C34"/>
    <w:rsid w:val="00AC07D9"/>
    <w:rsid w:val="00AC0E67"/>
    <w:rsid w:val="00AC1856"/>
    <w:rsid w:val="00AD6218"/>
    <w:rsid w:val="00AE29BE"/>
    <w:rsid w:val="00AE3455"/>
    <w:rsid w:val="00AF02BF"/>
    <w:rsid w:val="00AF0B9B"/>
    <w:rsid w:val="00AF2F6F"/>
    <w:rsid w:val="00AF561E"/>
    <w:rsid w:val="00B0076D"/>
    <w:rsid w:val="00B0122A"/>
    <w:rsid w:val="00B01E46"/>
    <w:rsid w:val="00B025C3"/>
    <w:rsid w:val="00B02E6F"/>
    <w:rsid w:val="00B072F0"/>
    <w:rsid w:val="00B074AF"/>
    <w:rsid w:val="00B173E5"/>
    <w:rsid w:val="00B17FD8"/>
    <w:rsid w:val="00B223E7"/>
    <w:rsid w:val="00B26F23"/>
    <w:rsid w:val="00B27868"/>
    <w:rsid w:val="00B30467"/>
    <w:rsid w:val="00B30B6E"/>
    <w:rsid w:val="00B364C2"/>
    <w:rsid w:val="00B41CBB"/>
    <w:rsid w:val="00B44DB7"/>
    <w:rsid w:val="00B44E0F"/>
    <w:rsid w:val="00B46474"/>
    <w:rsid w:val="00B47C21"/>
    <w:rsid w:val="00B51EFC"/>
    <w:rsid w:val="00B55184"/>
    <w:rsid w:val="00B56E3B"/>
    <w:rsid w:val="00B60D3F"/>
    <w:rsid w:val="00B64984"/>
    <w:rsid w:val="00B656E4"/>
    <w:rsid w:val="00B679AE"/>
    <w:rsid w:val="00B73E90"/>
    <w:rsid w:val="00B8338F"/>
    <w:rsid w:val="00B849D1"/>
    <w:rsid w:val="00B86223"/>
    <w:rsid w:val="00B86AED"/>
    <w:rsid w:val="00B937AD"/>
    <w:rsid w:val="00B937D1"/>
    <w:rsid w:val="00B93C15"/>
    <w:rsid w:val="00B95349"/>
    <w:rsid w:val="00B9760A"/>
    <w:rsid w:val="00BA2FE0"/>
    <w:rsid w:val="00BA3323"/>
    <w:rsid w:val="00BA549E"/>
    <w:rsid w:val="00BB0B3C"/>
    <w:rsid w:val="00BB37C1"/>
    <w:rsid w:val="00BB5C54"/>
    <w:rsid w:val="00BB7231"/>
    <w:rsid w:val="00BC76CB"/>
    <w:rsid w:val="00BD2DD6"/>
    <w:rsid w:val="00BD33D4"/>
    <w:rsid w:val="00BD42F1"/>
    <w:rsid w:val="00BD70EC"/>
    <w:rsid w:val="00BD773B"/>
    <w:rsid w:val="00BE057B"/>
    <w:rsid w:val="00BE0ED6"/>
    <w:rsid w:val="00BE1110"/>
    <w:rsid w:val="00BE211C"/>
    <w:rsid w:val="00BE3C99"/>
    <w:rsid w:val="00BE4995"/>
    <w:rsid w:val="00BE528B"/>
    <w:rsid w:val="00BF1F2F"/>
    <w:rsid w:val="00BF1FD4"/>
    <w:rsid w:val="00BF328E"/>
    <w:rsid w:val="00BF3301"/>
    <w:rsid w:val="00BF3D81"/>
    <w:rsid w:val="00BF3F90"/>
    <w:rsid w:val="00BF41C2"/>
    <w:rsid w:val="00BF4EBB"/>
    <w:rsid w:val="00BF5A3B"/>
    <w:rsid w:val="00BF74F7"/>
    <w:rsid w:val="00C01FB2"/>
    <w:rsid w:val="00C02E52"/>
    <w:rsid w:val="00C02FB2"/>
    <w:rsid w:val="00C14029"/>
    <w:rsid w:val="00C21872"/>
    <w:rsid w:val="00C2213B"/>
    <w:rsid w:val="00C23CD6"/>
    <w:rsid w:val="00C24B29"/>
    <w:rsid w:val="00C2636B"/>
    <w:rsid w:val="00C27A8D"/>
    <w:rsid w:val="00C313BC"/>
    <w:rsid w:val="00C33CDF"/>
    <w:rsid w:val="00C3417E"/>
    <w:rsid w:val="00C34AA7"/>
    <w:rsid w:val="00C372E7"/>
    <w:rsid w:val="00C4015C"/>
    <w:rsid w:val="00C411BF"/>
    <w:rsid w:val="00C4262D"/>
    <w:rsid w:val="00C43532"/>
    <w:rsid w:val="00C44E56"/>
    <w:rsid w:val="00C45639"/>
    <w:rsid w:val="00C468C5"/>
    <w:rsid w:val="00C5449C"/>
    <w:rsid w:val="00C560DD"/>
    <w:rsid w:val="00C64C85"/>
    <w:rsid w:val="00C64E38"/>
    <w:rsid w:val="00C72298"/>
    <w:rsid w:val="00C76A30"/>
    <w:rsid w:val="00C77926"/>
    <w:rsid w:val="00C77E7A"/>
    <w:rsid w:val="00C80ACC"/>
    <w:rsid w:val="00C81AD4"/>
    <w:rsid w:val="00C83304"/>
    <w:rsid w:val="00C836BC"/>
    <w:rsid w:val="00C83F70"/>
    <w:rsid w:val="00C862A4"/>
    <w:rsid w:val="00C86D40"/>
    <w:rsid w:val="00C9284B"/>
    <w:rsid w:val="00C92B37"/>
    <w:rsid w:val="00C92EAA"/>
    <w:rsid w:val="00CA2605"/>
    <w:rsid w:val="00CA3271"/>
    <w:rsid w:val="00CA3335"/>
    <w:rsid w:val="00CA573B"/>
    <w:rsid w:val="00CA58B7"/>
    <w:rsid w:val="00CA7959"/>
    <w:rsid w:val="00CB09B7"/>
    <w:rsid w:val="00CB0C33"/>
    <w:rsid w:val="00CB127F"/>
    <w:rsid w:val="00CB2581"/>
    <w:rsid w:val="00CB499F"/>
    <w:rsid w:val="00CB61D7"/>
    <w:rsid w:val="00CB690E"/>
    <w:rsid w:val="00CB7694"/>
    <w:rsid w:val="00CC08F2"/>
    <w:rsid w:val="00CC1528"/>
    <w:rsid w:val="00CC1C4B"/>
    <w:rsid w:val="00CC2082"/>
    <w:rsid w:val="00CD5283"/>
    <w:rsid w:val="00CE3053"/>
    <w:rsid w:val="00CE673B"/>
    <w:rsid w:val="00CF0C52"/>
    <w:rsid w:val="00CF143D"/>
    <w:rsid w:val="00CF14EE"/>
    <w:rsid w:val="00CF225A"/>
    <w:rsid w:val="00CF2685"/>
    <w:rsid w:val="00CF5486"/>
    <w:rsid w:val="00D03D21"/>
    <w:rsid w:val="00D04BEF"/>
    <w:rsid w:val="00D060F5"/>
    <w:rsid w:val="00D06D9E"/>
    <w:rsid w:val="00D10985"/>
    <w:rsid w:val="00D1260D"/>
    <w:rsid w:val="00D13310"/>
    <w:rsid w:val="00D14893"/>
    <w:rsid w:val="00D16A76"/>
    <w:rsid w:val="00D23ADC"/>
    <w:rsid w:val="00D23DF7"/>
    <w:rsid w:val="00D24CBE"/>
    <w:rsid w:val="00D255F3"/>
    <w:rsid w:val="00D30B9C"/>
    <w:rsid w:val="00D314FA"/>
    <w:rsid w:val="00D33A7E"/>
    <w:rsid w:val="00D37E3D"/>
    <w:rsid w:val="00D41502"/>
    <w:rsid w:val="00D45B23"/>
    <w:rsid w:val="00D460F0"/>
    <w:rsid w:val="00D46201"/>
    <w:rsid w:val="00D50E45"/>
    <w:rsid w:val="00D553EF"/>
    <w:rsid w:val="00D55BAD"/>
    <w:rsid w:val="00D5700E"/>
    <w:rsid w:val="00D6000D"/>
    <w:rsid w:val="00D60077"/>
    <w:rsid w:val="00D60AA7"/>
    <w:rsid w:val="00D60C31"/>
    <w:rsid w:val="00D61F77"/>
    <w:rsid w:val="00D64565"/>
    <w:rsid w:val="00D64A8C"/>
    <w:rsid w:val="00D6624F"/>
    <w:rsid w:val="00D67A07"/>
    <w:rsid w:val="00D7404A"/>
    <w:rsid w:val="00D84A7B"/>
    <w:rsid w:val="00D90261"/>
    <w:rsid w:val="00D9247B"/>
    <w:rsid w:val="00DA02C7"/>
    <w:rsid w:val="00DA1C1E"/>
    <w:rsid w:val="00DA3ACF"/>
    <w:rsid w:val="00DA4230"/>
    <w:rsid w:val="00DB051C"/>
    <w:rsid w:val="00DB2885"/>
    <w:rsid w:val="00DB2B3F"/>
    <w:rsid w:val="00DB2E2C"/>
    <w:rsid w:val="00DB330C"/>
    <w:rsid w:val="00DB6891"/>
    <w:rsid w:val="00DB7ED9"/>
    <w:rsid w:val="00DC1342"/>
    <w:rsid w:val="00DC1708"/>
    <w:rsid w:val="00DC20B5"/>
    <w:rsid w:val="00DC28D5"/>
    <w:rsid w:val="00DC6977"/>
    <w:rsid w:val="00DC7C76"/>
    <w:rsid w:val="00DD0694"/>
    <w:rsid w:val="00DD483E"/>
    <w:rsid w:val="00DD7822"/>
    <w:rsid w:val="00DD7E97"/>
    <w:rsid w:val="00DE3183"/>
    <w:rsid w:val="00DE31D0"/>
    <w:rsid w:val="00DE5DE5"/>
    <w:rsid w:val="00DE6809"/>
    <w:rsid w:val="00DF1BF0"/>
    <w:rsid w:val="00E010DC"/>
    <w:rsid w:val="00E04123"/>
    <w:rsid w:val="00E04C5E"/>
    <w:rsid w:val="00E07673"/>
    <w:rsid w:val="00E10F9A"/>
    <w:rsid w:val="00E15251"/>
    <w:rsid w:val="00E1590B"/>
    <w:rsid w:val="00E15FEE"/>
    <w:rsid w:val="00E1772E"/>
    <w:rsid w:val="00E204C0"/>
    <w:rsid w:val="00E20AC0"/>
    <w:rsid w:val="00E22C4A"/>
    <w:rsid w:val="00E27287"/>
    <w:rsid w:val="00E32F23"/>
    <w:rsid w:val="00E337A8"/>
    <w:rsid w:val="00E342DD"/>
    <w:rsid w:val="00E34C1F"/>
    <w:rsid w:val="00E42C0F"/>
    <w:rsid w:val="00E46A35"/>
    <w:rsid w:val="00E47E48"/>
    <w:rsid w:val="00E51D70"/>
    <w:rsid w:val="00E51F5C"/>
    <w:rsid w:val="00E52D1A"/>
    <w:rsid w:val="00E53381"/>
    <w:rsid w:val="00E53E4C"/>
    <w:rsid w:val="00E55678"/>
    <w:rsid w:val="00E56BBC"/>
    <w:rsid w:val="00E57913"/>
    <w:rsid w:val="00E57C1E"/>
    <w:rsid w:val="00E60800"/>
    <w:rsid w:val="00E60F18"/>
    <w:rsid w:val="00E62585"/>
    <w:rsid w:val="00E71DCE"/>
    <w:rsid w:val="00E72110"/>
    <w:rsid w:val="00E7276F"/>
    <w:rsid w:val="00E73A27"/>
    <w:rsid w:val="00E748BF"/>
    <w:rsid w:val="00E753F0"/>
    <w:rsid w:val="00E76744"/>
    <w:rsid w:val="00E8134D"/>
    <w:rsid w:val="00E814F4"/>
    <w:rsid w:val="00E8191E"/>
    <w:rsid w:val="00E81A94"/>
    <w:rsid w:val="00E82079"/>
    <w:rsid w:val="00E82D0E"/>
    <w:rsid w:val="00E83226"/>
    <w:rsid w:val="00E85273"/>
    <w:rsid w:val="00E875B5"/>
    <w:rsid w:val="00E87D06"/>
    <w:rsid w:val="00E93216"/>
    <w:rsid w:val="00E96EE7"/>
    <w:rsid w:val="00E97CEC"/>
    <w:rsid w:val="00EA14A6"/>
    <w:rsid w:val="00EA5F2E"/>
    <w:rsid w:val="00EA75D8"/>
    <w:rsid w:val="00EB1391"/>
    <w:rsid w:val="00EB1F3B"/>
    <w:rsid w:val="00EC0AE2"/>
    <w:rsid w:val="00EC2D1E"/>
    <w:rsid w:val="00EC2F5C"/>
    <w:rsid w:val="00EC46AA"/>
    <w:rsid w:val="00EC5FA7"/>
    <w:rsid w:val="00ED14AF"/>
    <w:rsid w:val="00ED2307"/>
    <w:rsid w:val="00ED6B9F"/>
    <w:rsid w:val="00EF4610"/>
    <w:rsid w:val="00EF6A14"/>
    <w:rsid w:val="00F01169"/>
    <w:rsid w:val="00F078A3"/>
    <w:rsid w:val="00F14CFC"/>
    <w:rsid w:val="00F1582A"/>
    <w:rsid w:val="00F1605E"/>
    <w:rsid w:val="00F16E8F"/>
    <w:rsid w:val="00F1713E"/>
    <w:rsid w:val="00F26827"/>
    <w:rsid w:val="00F26AB1"/>
    <w:rsid w:val="00F31EFB"/>
    <w:rsid w:val="00F34A04"/>
    <w:rsid w:val="00F37967"/>
    <w:rsid w:val="00F37C6E"/>
    <w:rsid w:val="00F41876"/>
    <w:rsid w:val="00F43A2D"/>
    <w:rsid w:val="00F448A4"/>
    <w:rsid w:val="00F44A70"/>
    <w:rsid w:val="00F4702F"/>
    <w:rsid w:val="00F52D28"/>
    <w:rsid w:val="00F531B4"/>
    <w:rsid w:val="00F54CC9"/>
    <w:rsid w:val="00F55C5A"/>
    <w:rsid w:val="00F5642B"/>
    <w:rsid w:val="00F5696A"/>
    <w:rsid w:val="00F57BF7"/>
    <w:rsid w:val="00F62096"/>
    <w:rsid w:val="00F71689"/>
    <w:rsid w:val="00F72248"/>
    <w:rsid w:val="00F8031C"/>
    <w:rsid w:val="00F81B72"/>
    <w:rsid w:val="00F825A5"/>
    <w:rsid w:val="00F82CDA"/>
    <w:rsid w:val="00F84D19"/>
    <w:rsid w:val="00F8595A"/>
    <w:rsid w:val="00F870D8"/>
    <w:rsid w:val="00F87B53"/>
    <w:rsid w:val="00F905EC"/>
    <w:rsid w:val="00F90A3C"/>
    <w:rsid w:val="00F9477D"/>
    <w:rsid w:val="00F94C88"/>
    <w:rsid w:val="00F97C55"/>
    <w:rsid w:val="00FA5A4B"/>
    <w:rsid w:val="00FB1612"/>
    <w:rsid w:val="00FB708A"/>
    <w:rsid w:val="00FB7896"/>
    <w:rsid w:val="00FC0FB8"/>
    <w:rsid w:val="00FC0FF0"/>
    <w:rsid w:val="00FC7D79"/>
    <w:rsid w:val="00FD0657"/>
    <w:rsid w:val="00FD0B1A"/>
    <w:rsid w:val="00FE0CEB"/>
    <w:rsid w:val="00FE35F2"/>
    <w:rsid w:val="00FE496D"/>
    <w:rsid w:val="00FE50E7"/>
    <w:rsid w:val="00FE7544"/>
    <w:rsid w:val="00FF2F95"/>
    <w:rsid w:val="00FF48F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6353CA"/>
  <w15:chartTrackingRefBased/>
  <w15:docId w15:val="{ABBA61B6-E0E6-4829-8741-E781A01B3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5499"/>
    <w:pPr>
      <w:bidi/>
    </w:pPr>
    <w:rPr>
      <w:rFonts w:cs="Simplified Arabic"/>
      <w:noProof/>
      <w:sz w:val="28"/>
      <w:szCs w:val="28"/>
    </w:rPr>
  </w:style>
  <w:style w:type="paragraph" w:styleId="Heading1">
    <w:name w:val="heading 1"/>
    <w:basedOn w:val="Normal"/>
    <w:next w:val="Normal"/>
    <w:link w:val="Heading1Char"/>
    <w:qFormat/>
    <w:rsid w:val="00FB708A"/>
    <w:pPr>
      <w:keepNext/>
      <w:jc w:val="center"/>
      <w:outlineLvl w:val="0"/>
    </w:pPr>
    <w:rPr>
      <w:rFonts w:cs="Times New Roman"/>
      <w:noProof w:val="0"/>
      <w:sz w:val="32"/>
      <w:szCs w:val="32"/>
      <w:lang w:eastAsia="ar-SA" w:bidi="ar-EG"/>
    </w:rPr>
  </w:style>
  <w:style w:type="paragraph" w:styleId="Heading2">
    <w:name w:val="heading 2"/>
    <w:basedOn w:val="Normal"/>
    <w:next w:val="Normal"/>
    <w:link w:val="Heading2Char"/>
    <w:semiHidden/>
    <w:unhideWhenUsed/>
    <w:qFormat/>
    <w:rsid w:val="00043EC6"/>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E39CB"/>
    <w:pPr>
      <w:tabs>
        <w:tab w:val="center" w:pos="4153"/>
        <w:tab w:val="right" w:pos="8306"/>
      </w:tabs>
    </w:pPr>
    <w:rPr>
      <w:szCs w:val="33"/>
    </w:rPr>
  </w:style>
  <w:style w:type="paragraph" w:styleId="Footer">
    <w:name w:val="footer"/>
    <w:basedOn w:val="Normal"/>
    <w:link w:val="FooterChar"/>
    <w:uiPriority w:val="99"/>
    <w:rsid w:val="001E39CB"/>
    <w:pPr>
      <w:tabs>
        <w:tab w:val="center" w:pos="4153"/>
        <w:tab w:val="right" w:pos="8306"/>
      </w:tabs>
    </w:pPr>
    <w:rPr>
      <w:szCs w:val="33"/>
    </w:rPr>
  </w:style>
  <w:style w:type="table" w:styleId="TableGrid">
    <w:name w:val="Table Grid"/>
    <w:basedOn w:val="TableNormal"/>
    <w:rsid w:val="00BD2DD6"/>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625FC1"/>
  </w:style>
  <w:style w:type="paragraph" w:styleId="BalloonText">
    <w:name w:val="Balloon Text"/>
    <w:basedOn w:val="Normal"/>
    <w:link w:val="BalloonTextChar"/>
    <w:rsid w:val="00B9760A"/>
    <w:rPr>
      <w:rFonts w:ascii="Tahoma" w:hAnsi="Tahoma" w:cs="Tahoma"/>
      <w:sz w:val="16"/>
      <w:szCs w:val="16"/>
    </w:rPr>
  </w:style>
  <w:style w:type="character" w:customStyle="1" w:styleId="BalloonTextChar">
    <w:name w:val="Balloon Text Char"/>
    <w:link w:val="BalloonText"/>
    <w:rsid w:val="00B9760A"/>
    <w:rPr>
      <w:rFonts w:ascii="Tahoma" w:hAnsi="Tahoma" w:cs="Tahoma"/>
      <w:noProof/>
      <w:sz w:val="16"/>
      <w:szCs w:val="16"/>
    </w:rPr>
  </w:style>
  <w:style w:type="paragraph" w:styleId="BodyText">
    <w:name w:val="Body Text"/>
    <w:basedOn w:val="Normal"/>
    <w:link w:val="BodyTextChar"/>
    <w:rsid w:val="00625D91"/>
    <w:pPr>
      <w:jc w:val="lowKashida"/>
    </w:pPr>
    <w:rPr>
      <w:rFonts w:cs="Times New Roman"/>
      <w:noProof w:val="0"/>
      <w:sz w:val="32"/>
      <w:szCs w:val="32"/>
      <w:lang w:eastAsia="ar-SA" w:bidi="ar-EG"/>
    </w:rPr>
  </w:style>
  <w:style w:type="character" w:customStyle="1" w:styleId="BodyTextChar">
    <w:name w:val="Body Text Char"/>
    <w:link w:val="BodyText"/>
    <w:rsid w:val="00625D91"/>
    <w:rPr>
      <w:sz w:val="32"/>
      <w:szCs w:val="32"/>
      <w:lang w:eastAsia="ar-SA" w:bidi="ar-EG"/>
    </w:rPr>
  </w:style>
  <w:style w:type="character" w:customStyle="1" w:styleId="Heading1Char">
    <w:name w:val="Heading 1 Char"/>
    <w:link w:val="Heading1"/>
    <w:rsid w:val="00A37D2A"/>
    <w:rPr>
      <w:sz w:val="32"/>
      <w:szCs w:val="32"/>
      <w:lang w:eastAsia="ar-SA" w:bidi="ar-EG"/>
    </w:rPr>
  </w:style>
  <w:style w:type="character" w:customStyle="1" w:styleId="FooterChar">
    <w:name w:val="Footer Char"/>
    <w:link w:val="Footer"/>
    <w:uiPriority w:val="99"/>
    <w:rsid w:val="00DB051C"/>
    <w:rPr>
      <w:rFonts w:cs="Simplified Arabic"/>
      <w:noProof/>
      <w:sz w:val="28"/>
      <w:szCs w:val="33"/>
    </w:rPr>
  </w:style>
  <w:style w:type="character" w:customStyle="1" w:styleId="HeaderChar">
    <w:name w:val="Header Char"/>
    <w:link w:val="Header"/>
    <w:uiPriority w:val="99"/>
    <w:rsid w:val="00FE50E7"/>
    <w:rPr>
      <w:rFonts w:cs="Simplified Arabic"/>
      <w:noProof/>
      <w:sz w:val="28"/>
      <w:szCs w:val="33"/>
    </w:rPr>
  </w:style>
  <w:style w:type="paragraph" w:styleId="NormalWeb">
    <w:name w:val="Normal (Web)"/>
    <w:basedOn w:val="Normal"/>
    <w:uiPriority w:val="99"/>
    <w:unhideWhenUsed/>
    <w:rsid w:val="004A0541"/>
    <w:pPr>
      <w:bidi w:val="0"/>
      <w:spacing w:before="100" w:beforeAutospacing="1" w:after="100" w:afterAutospacing="1"/>
    </w:pPr>
    <w:rPr>
      <w:rFonts w:cs="Times New Roman"/>
      <w:noProof w:val="0"/>
      <w:sz w:val="24"/>
      <w:szCs w:val="24"/>
    </w:rPr>
  </w:style>
  <w:style w:type="paragraph" w:customStyle="1" w:styleId="continue-read-break">
    <w:name w:val="continue-read-break"/>
    <w:basedOn w:val="Normal"/>
    <w:rsid w:val="00196F3E"/>
    <w:pPr>
      <w:bidi w:val="0"/>
      <w:spacing w:before="100" w:beforeAutospacing="1" w:after="100" w:afterAutospacing="1"/>
    </w:pPr>
    <w:rPr>
      <w:rFonts w:cs="Times New Roman"/>
      <w:noProof w:val="0"/>
      <w:sz w:val="24"/>
      <w:szCs w:val="24"/>
    </w:rPr>
  </w:style>
  <w:style w:type="paragraph" w:styleId="ListParagraph">
    <w:name w:val="List Paragraph"/>
    <w:basedOn w:val="Normal"/>
    <w:uiPriority w:val="34"/>
    <w:qFormat/>
    <w:rsid w:val="00383FCD"/>
    <w:pPr>
      <w:ind w:left="720"/>
      <w:contextualSpacing/>
    </w:pPr>
  </w:style>
  <w:style w:type="character" w:styleId="Hyperlink">
    <w:name w:val="Hyperlink"/>
    <w:basedOn w:val="DefaultParagraphFont"/>
    <w:uiPriority w:val="99"/>
    <w:unhideWhenUsed/>
    <w:rsid w:val="00660595"/>
    <w:rPr>
      <w:color w:val="0000FF"/>
      <w:u w:val="single"/>
    </w:rPr>
  </w:style>
  <w:style w:type="character" w:customStyle="1" w:styleId="Heading2Char">
    <w:name w:val="Heading 2 Char"/>
    <w:basedOn w:val="DefaultParagraphFont"/>
    <w:link w:val="Heading2"/>
    <w:semiHidden/>
    <w:rsid w:val="00043EC6"/>
    <w:rPr>
      <w:rFonts w:asciiTheme="majorHAnsi" w:eastAsiaTheme="majorEastAsia" w:hAnsiTheme="majorHAnsi" w:cstheme="majorBidi"/>
      <w:noProof/>
      <w:color w:val="2F5496" w:themeColor="accent1" w:themeShade="BF"/>
      <w:sz w:val="26"/>
      <w:szCs w:val="26"/>
    </w:rPr>
  </w:style>
  <w:style w:type="character" w:styleId="UnresolvedMention">
    <w:name w:val="Unresolved Mention"/>
    <w:basedOn w:val="DefaultParagraphFont"/>
    <w:uiPriority w:val="99"/>
    <w:semiHidden/>
    <w:unhideWhenUsed/>
    <w:rsid w:val="00BE0E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8512">
      <w:bodyDiv w:val="1"/>
      <w:marLeft w:val="0"/>
      <w:marRight w:val="0"/>
      <w:marTop w:val="0"/>
      <w:marBottom w:val="0"/>
      <w:divBdr>
        <w:top w:val="none" w:sz="0" w:space="0" w:color="auto"/>
        <w:left w:val="none" w:sz="0" w:space="0" w:color="auto"/>
        <w:bottom w:val="none" w:sz="0" w:space="0" w:color="auto"/>
        <w:right w:val="none" w:sz="0" w:space="0" w:color="auto"/>
      </w:divBdr>
    </w:div>
    <w:div w:id="15272868">
      <w:bodyDiv w:val="1"/>
      <w:marLeft w:val="0"/>
      <w:marRight w:val="0"/>
      <w:marTop w:val="0"/>
      <w:marBottom w:val="0"/>
      <w:divBdr>
        <w:top w:val="none" w:sz="0" w:space="0" w:color="auto"/>
        <w:left w:val="none" w:sz="0" w:space="0" w:color="auto"/>
        <w:bottom w:val="none" w:sz="0" w:space="0" w:color="auto"/>
        <w:right w:val="none" w:sz="0" w:space="0" w:color="auto"/>
      </w:divBdr>
    </w:div>
    <w:div w:id="17775353">
      <w:bodyDiv w:val="1"/>
      <w:marLeft w:val="0"/>
      <w:marRight w:val="0"/>
      <w:marTop w:val="0"/>
      <w:marBottom w:val="0"/>
      <w:divBdr>
        <w:top w:val="none" w:sz="0" w:space="0" w:color="auto"/>
        <w:left w:val="none" w:sz="0" w:space="0" w:color="auto"/>
        <w:bottom w:val="none" w:sz="0" w:space="0" w:color="auto"/>
        <w:right w:val="none" w:sz="0" w:space="0" w:color="auto"/>
      </w:divBdr>
    </w:div>
    <w:div w:id="27143658">
      <w:bodyDiv w:val="1"/>
      <w:marLeft w:val="0"/>
      <w:marRight w:val="0"/>
      <w:marTop w:val="0"/>
      <w:marBottom w:val="0"/>
      <w:divBdr>
        <w:top w:val="none" w:sz="0" w:space="0" w:color="auto"/>
        <w:left w:val="none" w:sz="0" w:space="0" w:color="auto"/>
        <w:bottom w:val="none" w:sz="0" w:space="0" w:color="auto"/>
        <w:right w:val="none" w:sz="0" w:space="0" w:color="auto"/>
      </w:divBdr>
    </w:div>
    <w:div w:id="36124601">
      <w:bodyDiv w:val="1"/>
      <w:marLeft w:val="0"/>
      <w:marRight w:val="0"/>
      <w:marTop w:val="0"/>
      <w:marBottom w:val="0"/>
      <w:divBdr>
        <w:top w:val="none" w:sz="0" w:space="0" w:color="auto"/>
        <w:left w:val="none" w:sz="0" w:space="0" w:color="auto"/>
        <w:bottom w:val="none" w:sz="0" w:space="0" w:color="auto"/>
        <w:right w:val="none" w:sz="0" w:space="0" w:color="auto"/>
      </w:divBdr>
    </w:div>
    <w:div w:id="44136618">
      <w:bodyDiv w:val="1"/>
      <w:marLeft w:val="0"/>
      <w:marRight w:val="0"/>
      <w:marTop w:val="0"/>
      <w:marBottom w:val="0"/>
      <w:divBdr>
        <w:top w:val="none" w:sz="0" w:space="0" w:color="auto"/>
        <w:left w:val="none" w:sz="0" w:space="0" w:color="auto"/>
        <w:bottom w:val="none" w:sz="0" w:space="0" w:color="auto"/>
        <w:right w:val="none" w:sz="0" w:space="0" w:color="auto"/>
      </w:divBdr>
    </w:div>
    <w:div w:id="51656691">
      <w:bodyDiv w:val="1"/>
      <w:marLeft w:val="0"/>
      <w:marRight w:val="0"/>
      <w:marTop w:val="0"/>
      <w:marBottom w:val="0"/>
      <w:divBdr>
        <w:top w:val="none" w:sz="0" w:space="0" w:color="auto"/>
        <w:left w:val="none" w:sz="0" w:space="0" w:color="auto"/>
        <w:bottom w:val="none" w:sz="0" w:space="0" w:color="auto"/>
        <w:right w:val="none" w:sz="0" w:space="0" w:color="auto"/>
      </w:divBdr>
    </w:div>
    <w:div w:id="76707330">
      <w:bodyDiv w:val="1"/>
      <w:marLeft w:val="0"/>
      <w:marRight w:val="0"/>
      <w:marTop w:val="0"/>
      <w:marBottom w:val="0"/>
      <w:divBdr>
        <w:top w:val="none" w:sz="0" w:space="0" w:color="auto"/>
        <w:left w:val="none" w:sz="0" w:space="0" w:color="auto"/>
        <w:bottom w:val="none" w:sz="0" w:space="0" w:color="auto"/>
        <w:right w:val="none" w:sz="0" w:space="0" w:color="auto"/>
      </w:divBdr>
    </w:div>
    <w:div w:id="137919165">
      <w:bodyDiv w:val="1"/>
      <w:marLeft w:val="0"/>
      <w:marRight w:val="0"/>
      <w:marTop w:val="0"/>
      <w:marBottom w:val="0"/>
      <w:divBdr>
        <w:top w:val="none" w:sz="0" w:space="0" w:color="auto"/>
        <w:left w:val="none" w:sz="0" w:space="0" w:color="auto"/>
        <w:bottom w:val="none" w:sz="0" w:space="0" w:color="auto"/>
        <w:right w:val="none" w:sz="0" w:space="0" w:color="auto"/>
      </w:divBdr>
    </w:div>
    <w:div w:id="174735051">
      <w:bodyDiv w:val="1"/>
      <w:marLeft w:val="0"/>
      <w:marRight w:val="0"/>
      <w:marTop w:val="0"/>
      <w:marBottom w:val="0"/>
      <w:divBdr>
        <w:top w:val="none" w:sz="0" w:space="0" w:color="auto"/>
        <w:left w:val="none" w:sz="0" w:space="0" w:color="auto"/>
        <w:bottom w:val="none" w:sz="0" w:space="0" w:color="auto"/>
        <w:right w:val="none" w:sz="0" w:space="0" w:color="auto"/>
      </w:divBdr>
    </w:div>
    <w:div w:id="176965371">
      <w:bodyDiv w:val="1"/>
      <w:marLeft w:val="0"/>
      <w:marRight w:val="0"/>
      <w:marTop w:val="0"/>
      <w:marBottom w:val="0"/>
      <w:divBdr>
        <w:top w:val="none" w:sz="0" w:space="0" w:color="auto"/>
        <w:left w:val="none" w:sz="0" w:space="0" w:color="auto"/>
        <w:bottom w:val="none" w:sz="0" w:space="0" w:color="auto"/>
        <w:right w:val="none" w:sz="0" w:space="0" w:color="auto"/>
      </w:divBdr>
    </w:div>
    <w:div w:id="203762290">
      <w:bodyDiv w:val="1"/>
      <w:marLeft w:val="0"/>
      <w:marRight w:val="0"/>
      <w:marTop w:val="0"/>
      <w:marBottom w:val="0"/>
      <w:divBdr>
        <w:top w:val="none" w:sz="0" w:space="0" w:color="auto"/>
        <w:left w:val="none" w:sz="0" w:space="0" w:color="auto"/>
        <w:bottom w:val="none" w:sz="0" w:space="0" w:color="auto"/>
        <w:right w:val="none" w:sz="0" w:space="0" w:color="auto"/>
      </w:divBdr>
    </w:div>
    <w:div w:id="209192112">
      <w:bodyDiv w:val="1"/>
      <w:marLeft w:val="0"/>
      <w:marRight w:val="0"/>
      <w:marTop w:val="0"/>
      <w:marBottom w:val="0"/>
      <w:divBdr>
        <w:top w:val="none" w:sz="0" w:space="0" w:color="auto"/>
        <w:left w:val="none" w:sz="0" w:space="0" w:color="auto"/>
        <w:bottom w:val="none" w:sz="0" w:space="0" w:color="auto"/>
        <w:right w:val="none" w:sz="0" w:space="0" w:color="auto"/>
      </w:divBdr>
    </w:div>
    <w:div w:id="223568849">
      <w:bodyDiv w:val="1"/>
      <w:marLeft w:val="0"/>
      <w:marRight w:val="0"/>
      <w:marTop w:val="0"/>
      <w:marBottom w:val="0"/>
      <w:divBdr>
        <w:top w:val="none" w:sz="0" w:space="0" w:color="auto"/>
        <w:left w:val="none" w:sz="0" w:space="0" w:color="auto"/>
        <w:bottom w:val="none" w:sz="0" w:space="0" w:color="auto"/>
        <w:right w:val="none" w:sz="0" w:space="0" w:color="auto"/>
      </w:divBdr>
    </w:div>
    <w:div w:id="248272607">
      <w:bodyDiv w:val="1"/>
      <w:marLeft w:val="0"/>
      <w:marRight w:val="0"/>
      <w:marTop w:val="0"/>
      <w:marBottom w:val="0"/>
      <w:divBdr>
        <w:top w:val="none" w:sz="0" w:space="0" w:color="auto"/>
        <w:left w:val="none" w:sz="0" w:space="0" w:color="auto"/>
        <w:bottom w:val="none" w:sz="0" w:space="0" w:color="auto"/>
        <w:right w:val="none" w:sz="0" w:space="0" w:color="auto"/>
      </w:divBdr>
    </w:div>
    <w:div w:id="253785667">
      <w:bodyDiv w:val="1"/>
      <w:marLeft w:val="0"/>
      <w:marRight w:val="0"/>
      <w:marTop w:val="0"/>
      <w:marBottom w:val="0"/>
      <w:divBdr>
        <w:top w:val="none" w:sz="0" w:space="0" w:color="auto"/>
        <w:left w:val="none" w:sz="0" w:space="0" w:color="auto"/>
        <w:bottom w:val="none" w:sz="0" w:space="0" w:color="auto"/>
        <w:right w:val="none" w:sz="0" w:space="0" w:color="auto"/>
      </w:divBdr>
    </w:div>
    <w:div w:id="268007632">
      <w:bodyDiv w:val="1"/>
      <w:marLeft w:val="0"/>
      <w:marRight w:val="0"/>
      <w:marTop w:val="0"/>
      <w:marBottom w:val="0"/>
      <w:divBdr>
        <w:top w:val="none" w:sz="0" w:space="0" w:color="auto"/>
        <w:left w:val="none" w:sz="0" w:space="0" w:color="auto"/>
        <w:bottom w:val="none" w:sz="0" w:space="0" w:color="auto"/>
        <w:right w:val="none" w:sz="0" w:space="0" w:color="auto"/>
      </w:divBdr>
    </w:div>
    <w:div w:id="268320029">
      <w:bodyDiv w:val="1"/>
      <w:marLeft w:val="0"/>
      <w:marRight w:val="0"/>
      <w:marTop w:val="0"/>
      <w:marBottom w:val="0"/>
      <w:divBdr>
        <w:top w:val="none" w:sz="0" w:space="0" w:color="auto"/>
        <w:left w:val="none" w:sz="0" w:space="0" w:color="auto"/>
        <w:bottom w:val="none" w:sz="0" w:space="0" w:color="auto"/>
        <w:right w:val="none" w:sz="0" w:space="0" w:color="auto"/>
      </w:divBdr>
    </w:div>
    <w:div w:id="280763637">
      <w:bodyDiv w:val="1"/>
      <w:marLeft w:val="0"/>
      <w:marRight w:val="0"/>
      <w:marTop w:val="0"/>
      <w:marBottom w:val="0"/>
      <w:divBdr>
        <w:top w:val="none" w:sz="0" w:space="0" w:color="auto"/>
        <w:left w:val="none" w:sz="0" w:space="0" w:color="auto"/>
        <w:bottom w:val="none" w:sz="0" w:space="0" w:color="auto"/>
        <w:right w:val="none" w:sz="0" w:space="0" w:color="auto"/>
      </w:divBdr>
    </w:div>
    <w:div w:id="298612845">
      <w:bodyDiv w:val="1"/>
      <w:marLeft w:val="0"/>
      <w:marRight w:val="0"/>
      <w:marTop w:val="0"/>
      <w:marBottom w:val="0"/>
      <w:divBdr>
        <w:top w:val="none" w:sz="0" w:space="0" w:color="auto"/>
        <w:left w:val="none" w:sz="0" w:space="0" w:color="auto"/>
        <w:bottom w:val="none" w:sz="0" w:space="0" w:color="auto"/>
        <w:right w:val="none" w:sz="0" w:space="0" w:color="auto"/>
      </w:divBdr>
    </w:div>
    <w:div w:id="302008318">
      <w:bodyDiv w:val="1"/>
      <w:marLeft w:val="0"/>
      <w:marRight w:val="0"/>
      <w:marTop w:val="0"/>
      <w:marBottom w:val="0"/>
      <w:divBdr>
        <w:top w:val="none" w:sz="0" w:space="0" w:color="auto"/>
        <w:left w:val="none" w:sz="0" w:space="0" w:color="auto"/>
        <w:bottom w:val="none" w:sz="0" w:space="0" w:color="auto"/>
        <w:right w:val="none" w:sz="0" w:space="0" w:color="auto"/>
      </w:divBdr>
    </w:div>
    <w:div w:id="335811797">
      <w:bodyDiv w:val="1"/>
      <w:marLeft w:val="0"/>
      <w:marRight w:val="0"/>
      <w:marTop w:val="0"/>
      <w:marBottom w:val="0"/>
      <w:divBdr>
        <w:top w:val="none" w:sz="0" w:space="0" w:color="auto"/>
        <w:left w:val="none" w:sz="0" w:space="0" w:color="auto"/>
        <w:bottom w:val="none" w:sz="0" w:space="0" w:color="auto"/>
        <w:right w:val="none" w:sz="0" w:space="0" w:color="auto"/>
      </w:divBdr>
    </w:div>
    <w:div w:id="342633187">
      <w:bodyDiv w:val="1"/>
      <w:marLeft w:val="0"/>
      <w:marRight w:val="0"/>
      <w:marTop w:val="0"/>
      <w:marBottom w:val="0"/>
      <w:divBdr>
        <w:top w:val="none" w:sz="0" w:space="0" w:color="auto"/>
        <w:left w:val="none" w:sz="0" w:space="0" w:color="auto"/>
        <w:bottom w:val="none" w:sz="0" w:space="0" w:color="auto"/>
        <w:right w:val="none" w:sz="0" w:space="0" w:color="auto"/>
      </w:divBdr>
    </w:div>
    <w:div w:id="343290537">
      <w:bodyDiv w:val="1"/>
      <w:marLeft w:val="0"/>
      <w:marRight w:val="0"/>
      <w:marTop w:val="0"/>
      <w:marBottom w:val="0"/>
      <w:divBdr>
        <w:top w:val="none" w:sz="0" w:space="0" w:color="auto"/>
        <w:left w:val="none" w:sz="0" w:space="0" w:color="auto"/>
        <w:bottom w:val="none" w:sz="0" w:space="0" w:color="auto"/>
        <w:right w:val="none" w:sz="0" w:space="0" w:color="auto"/>
      </w:divBdr>
    </w:div>
    <w:div w:id="357586692">
      <w:bodyDiv w:val="1"/>
      <w:marLeft w:val="0"/>
      <w:marRight w:val="0"/>
      <w:marTop w:val="0"/>
      <w:marBottom w:val="0"/>
      <w:divBdr>
        <w:top w:val="none" w:sz="0" w:space="0" w:color="auto"/>
        <w:left w:val="none" w:sz="0" w:space="0" w:color="auto"/>
        <w:bottom w:val="none" w:sz="0" w:space="0" w:color="auto"/>
        <w:right w:val="none" w:sz="0" w:space="0" w:color="auto"/>
      </w:divBdr>
    </w:div>
    <w:div w:id="357700884">
      <w:bodyDiv w:val="1"/>
      <w:marLeft w:val="0"/>
      <w:marRight w:val="0"/>
      <w:marTop w:val="0"/>
      <w:marBottom w:val="0"/>
      <w:divBdr>
        <w:top w:val="none" w:sz="0" w:space="0" w:color="auto"/>
        <w:left w:val="none" w:sz="0" w:space="0" w:color="auto"/>
        <w:bottom w:val="none" w:sz="0" w:space="0" w:color="auto"/>
        <w:right w:val="none" w:sz="0" w:space="0" w:color="auto"/>
      </w:divBdr>
    </w:div>
    <w:div w:id="368066364">
      <w:bodyDiv w:val="1"/>
      <w:marLeft w:val="0"/>
      <w:marRight w:val="0"/>
      <w:marTop w:val="0"/>
      <w:marBottom w:val="0"/>
      <w:divBdr>
        <w:top w:val="none" w:sz="0" w:space="0" w:color="auto"/>
        <w:left w:val="none" w:sz="0" w:space="0" w:color="auto"/>
        <w:bottom w:val="none" w:sz="0" w:space="0" w:color="auto"/>
        <w:right w:val="none" w:sz="0" w:space="0" w:color="auto"/>
      </w:divBdr>
    </w:div>
    <w:div w:id="391122298">
      <w:bodyDiv w:val="1"/>
      <w:marLeft w:val="0"/>
      <w:marRight w:val="0"/>
      <w:marTop w:val="0"/>
      <w:marBottom w:val="0"/>
      <w:divBdr>
        <w:top w:val="none" w:sz="0" w:space="0" w:color="auto"/>
        <w:left w:val="none" w:sz="0" w:space="0" w:color="auto"/>
        <w:bottom w:val="none" w:sz="0" w:space="0" w:color="auto"/>
        <w:right w:val="none" w:sz="0" w:space="0" w:color="auto"/>
      </w:divBdr>
    </w:div>
    <w:div w:id="450251275">
      <w:bodyDiv w:val="1"/>
      <w:marLeft w:val="0"/>
      <w:marRight w:val="0"/>
      <w:marTop w:val="0"/>
      <w:marBottom w:val="0"/>
      <w:divBdr>
        <w:top w:val="none" w:sz="0" w:space="0" w:color="auto"/>
        <w:left w:val="none" w:sz="0" w:space="0" w:color="auto"/>
        <w:bottom w:val="none" w:sz="0" w:space="0" w:color="auto"/>
        <w:right w:val="none" w:sz="0" w:space="0" w:color="auto"/>
      </w:divBdr>
    </w:div>
    <w:div w:id="450440505">
      <w:bodyDiv w:val="1"/>
      <w:marLeft w:val="0"/>
      <w:marRight w:val="0"/>
      <w:marTop w:val="0"/>
      <w:marBottom w:val="0"/>
      <w:divBdr>
        <w:top w:val="none" w:sz="0" w:space="0" w:color="auto"/>
        <w:left w:val="none" w:sz="0" w:space="0" w:color="auto"/>
        <w:bottom w:val="none" w:sz="0" w:space="0" w:color="auto"/>
        <w:right w:val="none" w:sz="0" w:space="0" w:color="auto"/>
      </w:divBdr>
    </w:div>
    <w:div w:id="469516430">
      <w:bodyDiv w:val="1"/>
      <w:marLeft w:val="0"/>
      <w:marRight w:val="0"/>
      <w:marTop w:val="0"/>
      <w:marBottom w:val="0"/>
      <w:divBdr>
        <w:top w:val="none" w:sz="0" w:space="0" w:color="auto"/>
        <w:left w:val="none" w:sz="0" w:space="0" w:color="auto"/>
        <w:bottom w:val="none" w:sz="0" w:space="0" w:color="auto"/>
        <w:right w:val="none" w:sz="0" w:space="0" w:color="auto"/>
      </w:divBdr>
    </w:div>
    <w:div w:id="483354251">
      <w:bodyDiv w:val="1"/>
      <w:marLeft w:val="0"/>
      <w:marRight w:val="0"/>
      <w:marTop w:val="0"/>
      <w:marBottom w:val="0"/>
      <w:divBdr>
        <w:top w:val="none" w:sz="0" w:space="0" w:color="auto"/>
        <w:left w:val="none" w:sz="0" w:space="0" w:color="auto"/>
        <w:bottom w:val="none" w:sz="0" w:space="0" w:color="auto"/>
        <w:right w:val="none" w:sz="0" w:space="0" w:color="auto"/>
      </w:divBdr>
    </w:div>
    <w:div w:id="484126779">
      <w:bodyDiv w:val="1"/>
      <w:marLeft w:val="0"/>
      <w:marRight w:val="0"/>
      <w:marTop w:val="0"/>
      <w:marBottom w:val="0"/>
      <w:divBdr>
        <w:top w:val="none" w:sz="0" w:space="0" w:color="auto"/>
        <w:left w:val="none" w:sz="0" w:space="0" w:color="auto"/>
        <w:bottom w:val="none" w:sz="0" w:space="0" w:color="auto"/>
        <w:right w:val="none" w:sz="0" w:space="0" w:color="auto"/>
      </w:divBdr>
    </w:div>
    <w:div w:id="542407431">
      <w:bodyDiv w:val="1"/>
      <w:marLeft w:val="0"/>
      <w:marRight w:val="0"/>
      <w:marTop w:val="0"/>
      <w:marBottom w:val="0"/>
      <w:divBdr>
        <w:top w:val="none" w:sz="0" w:space="0" w:color="auto"/>
        <w:left w:val="none" w:sz="0" w:space="0" w:color="auto"/>
        <w:bottom w:val="none" w:sz="0" w:space="0" w:color="auto"/>
        <w:right w:val="none" w:sz="0" w:space="0" w:color="auto"/>
      </w:divBdr>
    </w:div>
    <w:div w:id="560671962">
      <w:bodyDiv w:val="1"/>
      <w:marLeft w:val="0"/>
      <w:marRight w:val="0"/>
      <w:marTop w:val="0"/>
      <w:marBottom w:val="0"/>
      <w:divBdr>
        <w:top w:val="none" w:sz="0" w:space="0" w:color="auto"/>
        <w:left w:val="none" w:sz="0" w:space="0" w:color="auto"/>
        <w:bottom w:val="none" w:sz="0" w:space="0" w:color="auto"/>
        <w:right w:val="none" w:sz="0" w:space="0" w:color="auto"/>
      </w:divBdr>
    </w:div>
    <w:div w:id="562982241">
      <w:bodyDiv w:val="1"/>
      <w:marLeft w:val="0"/>
      <w:marRight w:val="0"/>
      <w:marTop w:val="0"/>
      <w:marBottom w:val="0"/>
      <w:divBdr>
        <w:top w:val="none" w:sz="0" w:space="0" w:color="auto"/>
        <w:left w:val="none" w:sz="0" w:space="0" w:color="auto"/>
        <w:bottom w:val="none" w:sz="0" w:space="0" w:color="auto"/>
        <w:right w:val="none" w:sz="0" w:space="0" w:color="auto"/>
      </w:divBdr>
    </w:div>
    <w:div w:id="577787954">
      <w:bodyDiv w:val="1"/>
      <w:marLeft w:val="0"/>
      <w:marRight w:val="0"/>
      <w:marTop w:val="0"/>
      <w:marBottom w:val="0"/>
      <w:divBdr>
        <w:top w:val="none" w:sz="0" w:space="0" w:color="auto"/>
        <w:left w:val="none" w:sz="0" w:space="0" w:color="auto"/>
        <w:bottom w:val="none" w:sz="0" w:space="0" w:color="auto"/>
        <w:right w:val="none" w:sz="0" w:space="0" w:color="auto"/>
      </w:divBdr>
    </w:div>
    <w:div w:id="601642378">
      <w:bodyDiv w:val="1"/>
      <w:marLeft w:val="0"/>
      <w:marRight w:val="0"/>
      <w:marTop w:val="0"/>
      <w:marBottom w:val="0"/>
      <w:divBdr>
        <w:top w:val="none" w:sz="0" w:space="0" w:color="auto"/>
        <w:left w:val="none" w:sz="0" w:space="0" w:color="auto"/>
        <w:bottom w:val="none" w:sz="0" w:space="0" w:color="auto"/>
        <w:right w:val="none" w:sz="0" w:space="0" w:color="auto"/>
      </w:divBdr>
    </w:div>
    <w:div w:id="606739847">
      <w:bodyDiv w:val="1"/>
      <w:marLeft w:val="0"/>
      <w:marRight w:val="0"/>
      <w:marTop w:val="0"/>
      <w:marBottom w:val="0"/>
      <w:divBdr>
        <w:top w:val="none" w:sz="0" w:space="0" w:color="auto"/>
        <w:left w:val="none" w:sz="0" w:space="0" w:color="auto"/>
        <w:bottom w:val="none" w:sz="0" w:space="0" w:color="auto"/>
        <w:right w:val="none" w:sz="0" w:space="0" w:color="auto"/>
      </w:divBdr>
    </w:div>
    <w:div w:id="607547339">
      <w:bodyDiv w:val="1"/>
      <w:marLeft w:val="0"/>
      <w:marRight w:val="0"/>
      <w:marTop w:val="0"/>
      <w:marBottom w:val="0"/>
      <w:divBdr>
        <w:top w:val="none" w:sz="0" w:space="0" w:color="auto"/>
        <w:left w:val="none" w:sz="0" w:space="0" w:color="auto"/>
        <w:bottom w:val="none" w:sz="0" w:space="0" w:color="auto"/>
        <w:right w:val="none" w:sz="0" w:space="0" w:color="auto"/>
      </w:divBdr>
    </w:div>
    <w:div w:id="618730733">
      <w:bodyDiv w:val="1"/>
      <w:marLeft w:val="0"/>
      <w:marRight w:val="0"/>
      <w:marTop w:val="0"/>
      <w:marBottom w:val="0"/>
      <w:divBdr>
        <w:top w:val="none" w:sz="0" w:space="0" w:color="auto"/>
        <w:left w:val="none" w:sz="0" w:space="0" w:color="auto"/>
        <w:bottom w:val="none" w:sz="0" w:space="0" w:color="auto"/>
        <w:right w:val="none" w:sz="0" w:space="0" w:color="auto"/>
      </w:divBdr>
    </w:div>
    <w:div w:id="654577237">
      <w:bodyDiv w:val="1"/>
      <w:marLeft w:val="0"/>
      <w:marRight w:val="0"/>
      <w:marTop w:val="0"/>
      <w:marBottom w:val="0"/>
      <w:divBdr>
        <w:top w:val="none" w:sz="0" w:space="0" w:color="auto"/>
        <w:left w:val="none" w:sz="0" w:space="0" w:color="auto"/>
        <w:bottom w:val="none" w:sz="0" w:space="0" w:color="auto"/>
        <w:right w:val="none" w:sz="0" w:space="0" w:color="auto"/>
      </w:divBdr>
    </w:div>
    <w:div w:id="654645782">
      <w:bodyDiv w:val="1"/>
      <w:marLeft w:val="0"/>
      <w:marRight w:val="0"/>
      <w:marTop w:val="0"/>
      <w:marBottom w:val="0"/>
      <w:divBdr>
        <w:top w:val="none" w:sz="0" w:space="0" w:color="auto"/>
        <w:left w:val="none" w:sz="0" w:space="0" w:color="auto"/>
        <w:bottom w:val="none" w:sz="0" w:space="0" w:color="auto"/>
        <w:right w:val="none" w:sz="0" w:space="0" w:color="auto"/>
      </w:divBdr>
    </w:div>
    <w:div w:id="662314281">
      <w:bodyDiv w:val="1"/>
      <w:marLeft w:val="0"/>
      <w:marRight w:val="0"/>
      <w:marTop w:val="0"/>
      <w:marBottom w:val="0"/>
      <w:divBdr>
        <w:top w:val="none" w:sz="0" w:space="0" w:color="auto"/>
        <w:left w:val="none" w:sz="0" w:space="0" w:color="auto"/>
        <w:bottom w:val="none" w:sz="0" w:space="0" w:color="auto"/>
        <w:right w:val="none" w:sz="0" w:space="0" w:color="auto"/>
      </w:divBdr>
    </w:div>
    <w:div w:id="664894623">
      <w:bodyDiv w:val="1"/>
      <w:marLeft w:val="0"/>
      <w:marRight w:val="0"/>
      <w:marTop w:val="0"/>
      <w:marBottom w:val="0"/>
      <w:divBdr>
        <w:top w:val="none" w:sz="0" w:space="0" w:color="auto"/>
        <w:left w:val="none" w:sz="0" w:space="0" w:color="auto"/>
        <w:bottom w:val="none" w:sz="0" w:space="0" w:color="auto"/>
        <w:right w:val="none" w:sz="0" w:space="0" w:color="auto"/>
      </w:divBdr>
    </w:div>
    <w:div w:id="687753657">
      <w:bodyDiv w:val="1"/>
      <w:marLeft w:val="0"/>
      <w:marRight w:val="0"/>
      <w:marTop w:val="0"/>
      <w:marBottom w:val="0"/>
      <w:divBdr>
        <w:top w:val="none" w:sz="0" w:space="0" w:color="auto"/>
        <w:left w:val="none" w:sz="0" w:space="0" w:color="auto"/>
        <w:bottom w:val="none" w:sz="0" w:space="0" w:color="auto"/>
        <w:right w:val="none" w:sz="0" w:space="0" w:color="auto"/>
      </w:divBdr>
    </w:div>
    <w:div w:id="704871752">
      <w:bodyDiv w:val="1"/>
      <w:marLeft w:val="0"/>
      <w:marRight w:val="0"/>
      <w:marTop w:val="0"/>
      <w:marBottom w:val="0"/>
      <w:divBdr>
        <w:top w:val="none" w:sz="0" w:space="0" w:color="auto"/>
        <w:left w:val="none" w:sz="0" w:space="0" w:color="auto"/>
        <w:bottom w:val="none" w:sz="0" w:space="0" w:color="auto"/>
        <w:right w:val="none" w:sz="0" w:space="0" w:color="auto"/>
      </w:divBdr>
    </w:div>
    <w:div w:id="706032270">
      <w:bodyDiv w:val="1"/>
      <w:marLeft w:val="0"/>
      <w:marRight w:val="0"/>
      <w:marTop w:val="0"/>
      <w:marBottom w:val="0"/>
      <w:divBdr>
        <w:top w:val="none" w:sz="0" w:space="0" w:color="auto"/>
        <w:left w:val="none" w:sz="0" w:space="0" w:color="auto"/>
        <w:bottom w:val="none" w:sz="0" w:space="0" w:color="auto"/>
        <w:right w:val="none" w:sz="0" w:space="0" w:color="auto"/>
      </w:divBdr>
    </w:div>
    <w:div w:id="713237160">
      <w:bodyDiv w:val="1"/>
      <w:marLeft w:val="0"/>
      <w:marRight w:val="0"/>
      <w:marTop w:val="0"/>
      <w:marBottom w:val="0"/>
      <w:divBdr>
        <w:top w:val="none" w:sz="0" w:space="0" w:color="auto"/>
        <w:left w:val="none" w:sz="0" w:space="0" w:color="auto"/>
        <w:bottom w:val="none" w:sz="0" w:space="0" w:color="auto"/>
        <w:right w:val="none" w:sz="0" w:space="0" w:color="auto"/>
      </w:divBdr>
    </w:div>
    <w:div w:id="738291824">
      <w:bodyDiv w:val="1"/>
      <w:marLeft w:val="0"/>
      <w:marRight w:val="0"/>
      <w:marTop w:val="0"/>
      <w:marBottom w:val="0"/>
      <w:divBdr>
        <w:top w:val="none" w:sz="0" w:space="0" w:color="auto"/>
        <w:left w:val="none" w:sz="0" w:space="0" w:color="auto"/>
        <w:bottom w:val="none" w:sz="0" w:space="0" w:color="auto"/>
        <w:right w:val="none" w:sz="0" w:space="0" w:color="auto"/>
      </w:divBdr>
    </w:div>
    <w:div w:id="738331870">
      <w:bodyDiv w:val="1"/>
      <w:marLeft w:val="0"/>
      <w:marRight w:val="0"/>
      <w:marTop w:val="0"/>
      <w:marBottom w:val="0"/>
      <w:divBdr>
        <w:top w:val="none" w:sz="0" w:space="0" w:color="auto"/>
        <w:left w:val="none" w:sz="0" w:space="0" w:color="auto"/>
        <w:bottom w:val="none" w:sz="0" w:space="0" w:color="auto"/>
        <w:right w:val="none" w:sz="0" w:space="0" w:color="auto"/>
      </w:divBdr>
    </w:div>
    <w:div w:id="740370634">
      <w:bodyDiv w:val="1"/>
      <w:marLeft w:val="0"/>
      <w:marRight w:val="0"/>
      <w:marTop w:val="0"/>
      <w:marBottom w:val="0"/>
      <w:divBdr>
        <w:top w:val="none" w:sz="0" w:space="0" w:color="auto"/>
        <w:left w:val="none" w:sz="0" w:space="0" w:color="auto"/>
        <w:bottom w:val="none" w:sz="0" w:space="0" w:color="auto"/>
        <w:right w:val="none" w:sz="0" w:space="0" w:color="auto"/>
      </w:divBdr>
    </w:div>
    <w:div w:id="780297457">
      <w:bodyDiv w:val="1"/>
      <w:marLeft w:val="0"/>
      <w:marRight w:val="0"/>
      <w:marTop w:val="0"/>
      <w:marBottom w:val="0"/>
      <w:divBdr>
        <w:top w:val="none" w:sz="0" w:space="0" w:color="auto"/>
        <w:left w:val="none" w:sz="0" w:space="0" w:color="auto"/>
        <w:bottom w:val="none" w:sz="0" w:space="0" w:color="auto"/>
        <w:right w:val="none" w:sz="0" w:space="0" w:color="auto"/>
      </w:divBdr>
    </w:div>
    <w:div w:id="794830129">
      <w:bodyDiv w:val="1"/>
      <w:marLeft w:val="0"/>
      <w:marRight w:val="0"/>
      <w:marTop w:val="0"/>
      <w:marBottom w:val="0"/>
      <w:divBdr>
        <w:top w:val="none" w:sz="0" w:space="0" w:color="auto"/>
        <w:left w:val="none" w:sz="0" w:space="0" w:color="auto"/>
        <w:bottom w:val="none" w:sz="0" w:space="0" w:color="auto"/>
        <w:right w:val="none" w:sz="0" w:space="0" w:color="auto"/>
      </w:divBdr>
    </w:div>
    <w:div w:id="806435299">
      <w:bodyDiv w:val="1"/>
      <w:marLeft w:val="0"/>
      <w:marRight w:val="0"/>
      <w:marTop w:val="0"/>
      <w:marBottom w:val="0"/>
      <w:divBdr>
        <w:top w:val="none" w:sz="0" w:space="0" w:color="auto"/>
        <w:left w:val="none" w:sz="0" w:space="0" w:color="auto"/>
        <w:bottom w:val="none" w:sz="0" w:space="0" w:color="auto"/>
        <w:right w:val="none" w:sz="0" w:space="0" w:color="auto"/>
      </w:divBdr>
    </w:div>
    <w:div w:id="818767243">
      <w:bodyDiv w:val="1"/>
      <w:marLeft w:val="0"/>
      <w:marRight w:val="0"/>
      <w:marTop w:val="0"/>
      <w:marBottom w:val="0"/>
      <w:divBdr>
        <w:top w:val="none" w:sz="0" w:space="0" w:color="auto"/>
        <w:left w:val="none" w:sz="0" w:space="0" w:color="auto"/>
        <w:bottom w:val="none" w:sz="0" w:space="0" w:color="auto"/>
        <w:right w:val="none" w:sz="0" w:space="0" w:color="auto"/>
      </w:divBdr>
    </w:div>
    <w:div w:id="838085782">
      <w:bodyDiv w:val="1"/>
      <w:marLeft w:val="0"/>
      <w:marRight w:val="0"/>
      <w:marTop w:val="0"/>
      <w:marBottom w:val="0"/>
      <w:divBdr>
        <w:top w:val="none" w:sz="0" w:space="0" w:color="auto"/>
        <w:left w:val="none" w:sz="0" w:space="0" w:color="auto"/>
        <w:bottom w:val="none" w:sz="0" w:space="0" w:color="auto"/>
        <w:right w:val="none" w:sz="0" w:space="0" w:color="auto"/>
      </w:divBdr>
    </w:div>
    <w:div w:id="881483852">
      <w:bodyDiv w:val="1"/>
      <w:marLeft w:val="0"/>
      <w:marRight w:val="0"/>
      <w:marTop w:val="0"/>
      <w:marBottom w:val="0"/>
      <w:divBdr>
        <w:top w:val="none" w:sz="0" w:space="0" w:color="auto"/>
        <w:left w:val="none" w:sz="0" w:space="0" w:color="auto"/>
        <w:bottom w:val="none" w:sz="0" w:space="0" w:color="auto"/>
        <w:right w:val="none" w:sz="0" w:space="0" w:color="auto"/>
      </w:divBdr>
    </w:div>
    <w:div w:id="885458493">
      <w:bodyDiv w:val="1"/>
      <w:marLeft w:val="0"/>
      <w:marRight w:val="0"/>
      <w:marTop w:val="0"/>
      <w:marBottom w:val="0"/>
      <w:divBdr>
        <w:top w:val="none" w:sz="0" w:space="0" w:color="auto"/>
        <w:left w:val="none" w:sz="0" w:space="0" w:color="auto"/>
        <w:bottom w:val="none" w:sz="0" w:space="0" w:color="auto"/>
        <w:right w:val="none" w:sz="0" w:space="0" w:color="auto"/>
      </w:divBdr>
    </w:div>
    <w:div w:id="898324480">
      <w:bodyDiv w:val="1"/>
      <w:marLeft w:val="0"/>
      <w:marRight w:val="0"/>
      <w:marTop w:val="0"/>
      <w:marBottom w:val="0"/>
      <w:divBdr>
        <w:top w:val="none" w:sz="0" w:space="0" w:color="auto"/>
        <w:left w:val="none" w:sz="0" w:space="0" w:color="auto"/>
        <w:bottom w:val="none" w:sz="0" w:space="0" w:color="auto"/>
        <w:right w:val="none" w:sz="0" w:space="0" w:color="auto"/>
      </w:divBdr>
    </w:div>
    <w:div w:id="929315195">
      <w:bodyDiv w:val="1"/>
      <w:marLeft w:val="0"/>
      <w:marRight w:val="0"/>
      <w:marTop w:val="0"/>
      <w:marBottom w:val="0"/>
      <w:divBdr>
        <w:top w:val="none" w:sz="0" w:space="0" w:color="auto"/>
        <w:left w:val="none" w:sz="0" w:space="0" w:color="auto"/>
        <w:bottom w:val="none" w:sz="0" w:space="0" w:color="auto"/>
        <w:right w:val="none" w:sz="0" w:space="0" w:color="auto"/>
      </w:divBdr>
    </w:div>
    <w:div w:id="947658830">
      <w:bodyDiv w:val="1"/>
      <w:marLeft w:val="0"/>
      <w:marRight w:val="0"/>
      <w:marTop w:val="0"/>
      <w:marBottom w:val="0"/>
      <w:divBdr>
        <w:top w:val="none" w:sz="0" w:space="0" w:color="auto"/>
        <w:left w:val="none" w:sz="0" w:space="0" w:color="auto"/>
        <w:bottom w:val="none" w:sz="0" w:space="0" w:color="auto"/>
        <w:right w:val="none" w:sz="0" w:space="0" w:color="auto"/>
      </w:divBdr>
    </w:div>
    <w:div w:id="949514435">
      <w:bodyDiv w:val="1"/>
      <w:marLeft w:val="0"/>
      <w:marRight w:val="0"/>
      <w:marTop w:val="0"/>
      <w:marBottom w:val="0"/>
      <w:divBdr>
        <w:top w:val="none" w:sz="0" w:space="0" w:color="auto"/>
        <w:left w:val="none" w:sz="0" w:space="0" w:color="auto"/>
        <w:bottom w:val="none" w:sz="0" w:space="0" w:color="auto"/>
        <w:right w:val="none" w:sz="0" w:space="0" w:color="auto"/>
      </w:divBdr>
    </w:div>
    <w:div w:id="960959169">
      <w:bodyDiv w:val="1"/>
      <w:marLeft w:val="0"/>
      <w:marRight w:val="0"/>
      <w:marTop w:val="0"/>
      <w:marBottom w:val="0"/>
      <w:divBdr>
        <w:top w:val="none" w:sz="0" w:space="0" w:color="auto"/>
        <w:left w:val="none" w:sz="0" w:space="0" w:color="auto"/>
        <w:bottom w:val="none" w:sz="0" w:space="0" w:color="auto"/>
        <w:right w:val="none" w:sz="0" w:space="0" w:color="auto"/>
      </w:divBdr>
    </w:div>
    <w:div w:id="981154985">
      <w:bodyDiv w:val="1"/>
      <w:marLeft w:val="0"/>
      <w:marRight w:val="0"/>
      <w:marTop w:val="0"/>
      <w:marBottom w:val="0"/>
      <w:divBdr>
        <w:top w:val="none" w:sz="0" w:space="0" w:color="auto"/>
        <w:left w:val="none" w:sz="0" w:space="0" w:color="auto"/>
        <w:bottom w:val="none" w:sz="0" w:space="0" w:color="auto"/>
        <w:right w:val="none" w:sz="0" w:space="0" w:color="auto"/>
      </w:divBdr>
    </w:div>
    <w:div w:id="983851747">
      <w:bodyDiv w:val="1"/>
      <w:marLeft w:val="0"/>
      <w:marRight w:val="0"/>
      <w:marTop w:val="0"/>
      <w:marBottom w:val="0"/>
      <w:divBdr>
        <w:top w:val="none" w:sz="0" w:space="0" w:color="auto"/>
        <w:left w:val="none" w:sz="0" w:space="0" w:color="auto"/>
        <w:bottom w:val="none" w:sz="0" w:space="0" w:color="auto"/>
        <w:right w:val="none" w:sz="0" w:space="0" w:color="auto"/>
      </w:divBdr>
    </w:div>
    <w:div w:id="1011297079">
      <w:bodyDiv w:val="1"/>
      <w:marLeft w:val="0"/>
      <w:marRight w:val="0"/>
      <w:marTop w:val="0"/>
      <w:marBottom w:val="0"/>
      <w:divBdr>
        <w:top w:val="none" w:sz="0" w:space="0" w:color="auto"/>
        <w:left w:val="none" w:sz="0" w:space="0" w:color="auto"/>
        <w:bottom w:val="none" w:sz="0" w:space="0" w:color="auto"/>
        <w:right w:val="none" w:sz="0" w:space="0" w:color="auto"/>
      </w:divBdr>
    </w:div>
    <w:div w:id="1024938909">
      <w:bodyDiv w:val="1"/>
      <w:marLeft w:val="0"/>
      <w:marRight w:val="0"/>
      <w:marTop w:val="0"/>
      <w:marBottom w:val="0"/>
      <w:divBdr>
        <w:top w:val="none" w:sz="0" w:space="0" w:color="auto"/>
        <w:left w:val="none" w:sz="0" w:space="0" w:color="auto"/>
        <w:bottom w:val="none" w:sz="0" w:space="0" w:color="auto"/>
        <w:right w:val="none" w:sz="0" w:space="0" w:color="auto"/>
      </w:divBdr>
    </w:div>
    <w:div w:id="1038697107">
      <w:bodyDiv w:val="1"/>
      <w:marLeft w:val="0"/>
      <w:marRight w:val="0"/>
      <w:marTop w:val="0"/>
      <w:marBottom w:val="0"/>
      <w:divBdr>
        <w:top w:val="none" w:sz="0" w:space="0" w:color="auto"/>
        <w:left w:val="none" w:sz="0" w:space="0" w:color="auto"/>
        <w:bottom w:val="none" w:sz="0" w:space="0" w:color="auto"/>
        <w:right w:val="none" w:sz="0" w:space="0" w:color="auto"/>
      </w:divBdr>
    </w:div>
    <w:div w:id="1093208358">
      <w:bodyDiv w:val="1"/>
      <w:marLeft w:val="0"/>
      <w:marRight w:val="0"/>
      <w:marTop w:val="0"/>
      <w:marBottom w:val="0"/>
      <w:divBdr>
        <w:top w:val="none" w:sz="0" w:space="0" w:color="auto"/>
        <w:left w:val="none" w:sz="0" w:space="0" w:color="auto"/>
        <w:bottom w:val="none" w:sz="0" w:space="0" w:color="auto"/>
        <w:right w:val="none" w:sz="0" w:space="0" w:color="auto"/>
      </w:divBdr>
    </w:div>
    <w:div w:id="1111437568">
      <w:bodyDiv w:val="1"/>
      <w:marLeft w:val="0"/>
      <w:marRight w:val="0"/>
      <w:marTop w:val="0"/>
      <w:marBottom w:val="0"/>
      <w:divBdr>
        <w:top w:val="none" w:sz="0" w:space="0" w:color="auto"/>
        <w:left w:val="none" w:sz="0" w:space="0" w:color="auto"/>
        <w:bottom w:val="none" w:sz="0" w:space="0" w:color="auto"/>
        <w:right w:val="none" w:sz="0" w:space="0" w:color="auto"/>
      </w:divBdr>
    </w:div>
    <w:div w:id="1179394201">
      <w:bodyDiv w:val="1"/>
      <w:marLeft w:val="0"/>
      <w:marRight w:val="0"/>
      <w:marTop w:val="0"/>
      <w:marBottom w:val="0"/>
      <w:divBdr>
        <w:top w:val="none" w:sz="0" w:space="0" w:color="auto"/>
        <w:left w:val="none" w:sz="0" w:space="0" w:color="auto"/>
        <w:bottom w:val="none" w:sz="0" w:space="0" w:color="auto"/>
        <w:right w:val="none" w:sz="0" w:space="0" w:color="auto"/>
      </w:divBdr>
    </w:div>
    <w:div w:id="1197309344">
      <w:bodyDiv w:val="1"/>
      <w:marLeft w:val="0"/>
      <w:marRight w:val="0"/>
      <w:marTop w:val="0"/>
      <w:marBottom w:val="0"/>
      <w:divBdr>
        <w:top w:val="none" w:sz="0" w:space="0" w:color="auto"/>
        <w:left w:val="none" w:sz="0" w:space="0" w:color="auto"/>
        <w:bottom w:val="none" w:sz="0" w:space="0" w:color="auto"/>
        <w:right w:val="none" w:sz="0" w:space="0" w:color="auto"/>
      </w:divBdr>
    </w:div>
    <w:div w:id="1208566088">
      <w:bodyDiv w:val="1"/>
      <w:marLeft w:val="0"/>
      <w:marRight w:val="0"/>
      <w:marTop w:val="0"/>
      <w:marBottom w:val="0"/>
      <w:divBdr>
        <w:top w:val="none" w:sz="0" w:space="0" w:color="auto"/>
        <w:left w:val="none" w:sz="0" w:space="0" w:color="auto"/>
        <w:bottom w:val="none" w:sz="0" w:space="0" w:color="auto"/>
        <w:right w:val="none" w:sz="0" w:space="0" w:color="auto"/>
      </w:divBdr>
    </w:div>
    <w:div w:id="1210342037">
      <w:bodyDiv w:val="1"/>
      <w:marLeft w:val="0"/>
      <w:marRight w:val="0"/>
      <w:marTop w:val="0"/>
      <w:marBottom w:val="0"/>
      <w:divBdr>
        <w:top w:val="none" w:sz="0" w:space="0" w:color="auto"/>
        <w:left w:val="none" w:sz="0" w:space="0" w:color="auto"/>
        <w:bottom w:val="none" w:sz="0" w:space="0" w:color="auto"/>
        <w:right w:val="none" w:sz="0" w:space="0" w:color="auto"/>
      </w:divBdr>
    </w:div>
    <w:div w:id="1227566166">
      <w:bodyDiv w:val="1"/>
      <w:marLeft w:val="0"/>
      <w:marRight w:val="0"/>
      <w:marTop w:val="0"/>
      <w:marBottom w:val="0"/>
      <w:divBdr>
        <w:top w:val="none" w:sz="0" w:space="0" w:color="auto"/>
        <w:left w:val="none" w:sz="0" w:space="0" w:color="auto"/>
        <w:bottom w:val="none" w:sz="0" w:space="0" w:color="auto"/>
        <w:right w:val="none" w:sz="0" w:space="0" w:color="auto"/>
      </w:divBdr>
    </w:div>
    <w:div w:id="1231384424">
      <w:bodyDiv w:val="1"/>
      <w:marLeft w:val="0"/>
      <w:marRight w:val="0"/>
      <w:marTop w:val="0"/>
      <w:marBottom w:val="0"/>
      <w:divBdr>
        <w:top w:val="none" w:sz="0" w:space="0" w:color="auto"/>
        <w:left w:val="none" w:sz="0" w:space="0" w:color="auto"/>
        <w:bottom w:val="none" w:sz="0" w:space="0" w:color="auto"/>
        <w:right w:val="none" w:sz="0" w:space="0" w:color="auto"/>
      </w:divBdr>
    </w:div>
    <w:div w:id="1233270061">
      <w:bodyDiv w:val="1"/>
      <w:marLeft w:val="0"/>
      <w:marRight w:val="0"/>
      <w:marTop w:val="0"/>
      <w:marBottom w:val="0"/>
      <w:divBdr>
        <w:top w:val="none" w:sz="0" w:space="0" w:color="auto"/>
        <w:left w:val="none" w:sz="0" w:space="0" w:color="auto"/>
        <w:bottom w:val="none" w:sz="0" w:space="0" w:color="auto"/>
        <w:right w:val="none" w:sz="0" w:space="0" w:color="auto"/>
      </w:divBdr>
    </w:div>
    <w:div w:id="1256010839">
      <w:bodyDiv w:val="1"/>
      <w:marLeft w:val="0"/>
      <w:marRight w:val="0"/>
      <w:marTop w:val="0"/>
      <w:marBottom w:val="0"/>
      <w:divBdr>
        <w:top w:val="none" w:sz="0" w:space="0" w:color="auto"/>
        <w:left w:val="none" w:sz="0" w:space="0" w:color="auto"/>
        <w:bottom w:val="none" w:sz="0" w:space="0" w:color="auto"/>
        <w:right w:val="none" w:sz="0" w:space="0" w:color="auto"/>
      </w:divBdr>
    </w:div>
    <w:div w:id="1268586092">
      <w:bodyDiv w:val="1"/>
      <w:marLeft w:val="0"/>
      <w:marRight w:val="0"/>
      <w:marTop w:val="0"/>
      <w:marBottom w:val="0"/>
      <w:divBdr>
        <w:top w:val="none" w:sz="0" w:space="0" w:color="auto"/>
        <w:left w:val="none" w:sz="0" w:space="0" w:color="auto"/>
        <w:bottom w:val="none" w:sz="0" w:space="0" w:color="auto"/>
        <w:right w:val="none" w:sz="0" w:space="0" w:color="auto"/>
      </w:divBdr>
    </w:div>
    <w:div w:id="1271279508">
      <w:bodyDiv w:val="1"/>
      <w:marLeft w:val="0"/>
      <w:marRight w:val="0"/>
      <w:marTop w:val="0"/>
      <w:marBottom w:val="0"/>
      <w:divBdr>
        <w:top w:val="none" w:sz="0" w:space="0" w:color="auto"/>
        <w:left w:val="none" w:sz="0" w:space="0" w:color="auto"/>
        <w:bottom w:val="none" w:sz="0" w:space="0" w:color="auto"/>
        <w:right w:val="none" w:sz="0" w:space="0" w:color="auto"/>
      </w:divBdr>
    </w:div>
    <w:div w:id="1279290415">
      <w:bodyDiv w:val="1"/>
      <w:marLeft w:val="0"/>
      <w:marRight w:val="0"/>
      <w:marTop w:val="0"/>
      <w:marBottom w:val="0"/>
      <w:divBdr>
        <w:top w:val="none" w:sz="0" w:space="0" w:color="auto"/>
        <w:left w:val="none" w:sz="0" w:space="0" w:color="auto"/>
        <w:bottom w:val="none" w:sz="0" w:space="0" w:color="auto"/>
        <w:right w:val="none" w:sz="0" w:space="0" w:color="auto"/>
      </w:divBdr>
    </w:div>
    <w:div w:id="1288853631">
      <w:bodyDiv w:val="1"/>
      <w:marLeft w:val="0"/>
      <w:marRight w:val="0"/>
      <w:marTop w:val="0"/>
      <w:marBottom w:val="0"/>
      <w:divBdr>
        <w:top w:val="none" w:sz="0" w:space="0" w:color="auto"/>
        <w:left w:val="none" w:sz="0" w:space="0" w:color="auto"/>
        <w:bottom w:val="none" w:sz="0" w:space="0" w:color="auto"/>
        <w:right w:val="none" w:sz="0" w:space="0" w:color="auto"/>
      </w:divBdr>
    </w:div>
    <w:div w:id="1327051157">
      <w:bodyDiv w:val="1"/>
      <w:marLeft w:val="0"/>
      <w:marRight w:val="0"/>
      <w:marTop w:val="0"/>
      <w:marBottom w:val="0"/>
      <w:divBdr>
        <w:top w:val="none" w:sz="0" w:space="0" w:color="auto"/>
        <w:left w:val="none" w:sz="0" w:space="0" w:color="auto"/>
        <w:bottom w:val="none" w:sz="0" w:space="0" w:color="auto"/>
        <w:right w:val="none" w:sz="0" w:space="0" w:color="auto"/>
      </w:divBdr>
    </w:div>
    <w:div w:id="1344548604">
      <w:bodyDiv w:val="1"/>
      <w:marLeft w:val="0"/>
      <w:marRight w:val="0"/>
      <w:marTop w:val="0"/>
      <w:marBottom w:val="0"/>
      <w:divBdr>
        <w:top w:val="none" w:sz="0" w:space="0" w:color="auto"/>
        <w:left w:val="none" w:sz="0" w:space="0" w:color="auto"/>
        <w:bottom w:val="none" w:sz="0" w:space="0" w:color="auto"/>
        <w:right w:val="none" w:sz="0" w:space="0" w:color="auto"/>
      </w:divBdr>
    </w:div>
    <w:div w:id="1348941388">
      <w:bodyDiv w:val="1"/>
      <w:marLeft w:val="0"/>
      <w:marRight w:val="0"/>
      <w:marTop w:val="0"/>
      <w:marBottom w:val="0"/>
      <w:divBdr>
        <w:top w:val="none" w:sz="0" w:space="0" w:color="auto"/>
        <w:left w:val="none" w:sz="0" w:space="0" w:color="auto"/>
        <w:bottom w:val="none" w:sz="0" w:space="0" w:color="auto"/>
        <w:right w:val="none" w:sz="0" w:space="0" w:color="auto"/>
      </w:divBdr>
    </w:div>
    <w:div w:id="1353066232">
      <w:bodyDiv w:val="1"/>
      <w:marLeft w:val="0"/>
      <w:marRight w:val="0"/>
      <w:marTop w:val="0"/>
      <w:marBottom w:val="0"/>
      <w:divBdr>
        <w:top w:val="none" w:sz="0" w:space="0" w:color="auto"/>
        <w:left w:val="none" w:sz="0" w:space="0" w:color="auto"/>
        <w:bottom w:val="none" w:sz="0" w:space="0" w:color="auto"/>
        <w:right w:val="none" w:sz="0" w:space="0" w:color="auto"/>
      </w:divBdr>
    </w:div>
    <w:div w:id="1388072688">
      <w:bodyDiv w:val="1"/>
      <w:marLeft w:val="0"/>
      <w:marRight w:val="0"/>
      <w:marTop w:val="0"/>
      <w:marBottom w:val="0"/>
      <w:divBdr>
        <w:top w:val="none" w:sz="0" w:space="0" w:color="auto"/>
        <w:left w:val="none" w:sz="0" w:space="0" w:color="auto"/>
        <w:bottom w:val="none" w:sz="0" w:space="0" w:color="auto"/>
        <w:right w:val="none" w:sz="0" w:space="0" w:color="auto"/>
      </w:divBdr>
    </w:div>
    <w:div w:id="1426925845">
      <w:bodyDiv w:val="1"/>
      <w:marLeft w:val="0"/>
      <w:marRight w:val="0"/>
      <w:marTop w:val="0"/>
      <w:marBottom w:val="0"/>
      <w:divBdr>
        <w:top w:val="none" w:sz="0" w:space="0" w:color="auto"/>
        <w:left w:val="none" w:sz="0" w:space="0" w:color="auto"/>
        <w:bottom w:val="none" w:sz="0" w:space="0" w:color="auto"/>
        <w:right w:val="none" w:sz="0" w:space="0" w:color="auto"/>
      </w:divBdr>
    </w:div>
    <w:div w:id="1443377861">
      <w:bodyDiv w:val="1"/>
      <w:marLeft w:val="0"/>
      <w:marRight w:val="0"/>
      <w:marTop w:val="0"/>
      <w:marBottom w:val="0"/>
      <w:divBdr>
        <w:top w:val="none" w:sz="0" w:space="0" w:color="auto"/>
        <w:left w:val="none" w:sz="0" w:space="0" w:color="auto"/>
        <w:bottom w:val="none" w:sz="0" w:space="0" w:color="auto"/>
        <w:right w:val="none" w:sz="0" w:space="0" w:color="auto"/>
      </w:divBdr>
    </w:div>
    <w:div w:id="1453593835">
      <w:bodyDiv w:val="1"/>
      <w:marLeft w:val="0"/>
      <w:marRight w:val="0"/>
      <w:marTop w:val="0"/>
      <w:marBottom w:val="0"/>
      <w:divBdr>
        <w:top w:val="none" w:sz="0" w:space="0" w:color="auto"/>
        <w:left w:val="none" w:sz="0" w:space="0" w:color="auto"/>
        <w:bottom w:val="none" w:sz="0" w:space="0" w:color="auto"/>
        <w:right w:val="none" w:sz="0" w:space="0" w:color="auto"/>
      </w:divBdr>
    </w:div>
    <w:div w:id="1469080852">
      <w:bodyDiv w:val="1"/>
      <w:marLeft w:val="0"/>
      <w:marRight w:val="0"/>
      <w:marTop w:val="0"/>
      <w:marBottom w:val="0"/>
      <w:divBdr>
        <w:top w:val="none" w:sz="0" w:space="0" w:color="auto"/>
        <w:left w:val="none" w:sz="0" w:space="0" w:color="auto"/>
        <w:bottom w:val="none" w:sz="0" w:space="0" w:color="auto"/>
        <w:right w:val="none" w:sz="0" w:space="0" w:color="auto"/>
      </w:divBdr>
    </w:div>
    <w:div w:id="1470705524">
      <w:bodyDiv w:val="1"/>
      <w:marLeft w:val="0"/>
      <w:marRight w:val="0"/>
      <w:marTop w:val="0"/>
      <w:marBottom w:val="0"/>
      <w:divBdr>
        <w:top w:val="none" w:sz="0" w:space="0" w:color="auto"/>
        <w:left w:val="none" w:sz="0" w:space="0" w:color="auto"/>
        <w:bottom w:val="none" w:sz="0" w:space="0" w:color="auto"/>
        <w:right w:val="none" w:sz="0" w:space="0" w:color="auto"/>
      </w:divBdr>
    </w:div>
    <w:div w:id="1471439835">
      <w:bodyDiv w:val="1"/>
      <w:marLeft w:val="0"/>
      <w:marRight w:val="0"/>
      <w:marTop w:val="0"/>
      <w:marBottom w:val="0"/>
      <w:divBdr>
        <w:top w:val="none" w:sz="0" w:space="0" w:color="auto"/>
        <w:left w:val="none" w:sz="0" w:space="0" w:color="auto"/>
        <w:bottom w:val="none" w:sz="0" w:space="0" w:color="auto"/>
        <w:right w:val="none" w:sz="0" w:space="0" w:color="auto"/>
      </w:divBdr>
    </w:div>
    <w:div w:id="1477256070">
      <w:bodyDiv w:val="1"/>
      <w:marLeft w:val="0"/>
      <w:marRight w:val="0"/>
      <w:marTop w:val="0"/>
      <w:marBottom w:val="0"/>
      <w:divBdr>
        <w:top w:val="none" w:sz="0" w:space="0" w:color="auto"/>
        <w:left w:val="none" w:sz="0" w:space="0" w:color="auto"/>
        <w:bottom w:val="none" w:sz="0" w:space="0" w:color="auto"/>
        <w:right w:val="none" w:sz="0" w:space="0" w:color="auto"/>
      </w:divBdr>
    </w:div>
    <w:div w:id="1502551742">
      <w:bodyDiv w:val="1"/>
      <w:marLeft w:val="0"/>
      <w:marRight w:val="0"/>
      <w:marTop w:val="0"/>
      <w:marBottom w:val="0"/>
      <w:divBdr>
        <w:top w:val="none" w:sz="0" w:space="0" w:color="auto"/>
        <w:left w:val="none" w:sz="0" w:space="0" w:color="auto"/>
        <w:bottom w:val="none" w:sz="0" w:space="0" w:color="auto"/>
        <w:right w:val="none" w:sz="0" w:space="0" w:color="auto"/>
      </w:divBdr>
    </w:div>
    <w:div w:id="1525553487">
      <w:bodyDiv w:val="1"/>
      <w:marLeft w:val="0"/>
      <w:marRight w:val="0"/>
      <w:marTop w:val="0"/>
      <w:marBottom w:val="0"/>
      <w:divBdr>
        <w:top w:val="none" w:sz="0" w:space="0" w:color="auto"/>
        <w:left w:val="none" w:sz="0" w:space="0" w:color="auto"/>
        <w:bottom w:val="none" w:sz="0" w:space="0" w:color="auto"/>
        <w:right w:val="none" w:sz="0" w:space="0" w:color="auto"/>
      </w:divBdr>
    </w:div>
    <w:div w:id="1531454193">
      <w:bodyDiv w:val="1"/>
      <w:marLeft w:val="0"/>
      <w:marRight w:val="0"/>
      <w:marTop w:val="0"/>
      <w:marBottom w:val="0"/>
      <w:divBdr>
        <w:top w:val="none" w:sz="0" w:space="0" w:color="auto"/>
        <w:left w:val="none" w:sz="0" w:space="0" w:color="auto"/>
        <w:bottom w:val="none" w:sz="0" w:space="0" w:color="auto"/>
        <w:right w:val="none" w:sz="0" w:space="0" w:color="auto"/>
      </w:divBdr>
    </w:div>
    <w:div w:id="1563247807">
      <w:bodyDiv w:val="1"/>
      <w:marLeft w:val="0"/>
      <w:marRight w:val="0"/>
      <w:marTop w:val="0"/>
      <w:marBottom w:val="0"/>
      <w:divBdr>
        <w:top w:val="none" w:sz="0" w:space="0" w:color="auto"/>
        <w:left w:val="none" w:sz="0" w:space="0" w:color="auto"/>
        <w:bottom w:val="none" w:sz="0" w:space="0" w:color="auto"/>
        <w:right w:val="none" w:sz="0" w:space="0" w:color="auto"/>
      </w:divBdr>
    </w:div>
    <w:div w:id="1585139504">
      <w:bodyDiv w:val="1"/>
      <w:marLeft w:val="0"/>
      <w:marRight w:val="0"/>
      <w:marTop w:val="0"/>
      <w:marBottom w:val="0"/>
      <w:divBdr>
        <w:top w:val="none" w:sz="0" w:space="0" w:color="auto"/>
        <w:left w:val="none" w:sz="0" w:space="0" w:color="auto"/>
        <w:bottom w:val="none" w:sz="0" w:space="0" w:color="auto"/>
        <w:right w:val="none" w:sz="0" w:space="0" w:color="auto"/>
      </w:divBdr>
    </w:div>
    <w:div w:id="1602762897">
      <w:bodyDiv w:val="1"/>
      <w:marLeft w:val="0"/>
      <w:marRight w:val="0"/>
      <w:marTop w:val="0"/>
      <w:marBottom w:val="0"/>
      <w:divBdr>
        <w:top w:val="none" w:sz="0" w:space="0" w:color="auto"/>
        <w:left w:val="none" w:sz="0" w:space="0" w:color="auto"/>
        <w:bottom w:val="none" w:sz="0" w:space="0" w:color="auto"/>
        <w:right w:val="none" w:sz="0" w:space="0" w:color="auto"/>
      </w:divBdr>
    </w:div>
    <w:div w:id="1608343653">
      <w:bodyDiv w:val="1"/>
      <w:marLeft w:val="0"/>
      <w:marRight w:val="0"/>
      <w:marTop w:val="0"/>
      <w:marBottom w:val="0"/>
      <w:divBdr>
        <w:top w:val="none" w:sz="0" w:space="0" w:color="auto"/>
        <w:left w:val="none" w:sz="0" w:space="0" w:color="auto"/>
        <w:bottom w:val="none" w:sz="0" w:space="0" w:color="auto"/>
        <w:right w:val="none" w:sz="0" w:space="0" w:color="auto"/>
      </w:divBdr>
    </w:div>
    <w:div w:id="1623686709">
      <w:bodyDiv w:val="1"/>
      <w:marLeft w:val="0"/>
      <w:marRight w:val="0"/>
      <w:marTop w:val="0"/>
      <w:marBottom w:val="0"/>
      <w:divBdr>
        <w:top w:val="none" w:sz="0" w:space="0" w:color="auto"/>
        <w:left w:val="none" w:sz="0" w:space="0" w:color="auto"/>
        <w:bottom w:val="none" w:sz="0" w:space="0" w:color="auto"/>
        <w:right w:val="none" w:sz="0" w:space="0" w:color="auto"/>
      </w:divBdr>
    </w:div>
    <w:div w:id="1674256268">
      <w:bodyDiv w:val="1"/>
      <w:marLeft w:val="0"/>
      <w:marRight w:val="0"/>
      <w:marTop w:val="0"/>
      <w:marBottom w:val="0"/>
      <w:divBdr>
        <w:top w:val="none" w:sz="0" w:space="0" w:color="auto"/>
        <w:left w:val="none" w:sz="0" w:space="0" w:color="auto"/>
        <w:bottom w:val="none" w:sz="0" w:space="0" w:color="auto"/>
        <w:right w:val="none" w:sz="0" w:space="0" w:color="auto"/>
      </w:divBdr>
    </w:div>
    <w:div w:id="1680765667">
      <w:bodyDiv w:val="1"/>
      <w:marLeft w:val="0"/>
      <w:marRight w:val="0"/>
      <w:marTop w:val="0"/>
      <w:marBottom w:val="0"/>
      <w:divBdr>
        <w:top w:val="none" w:sz="0" w:space="0" w:color="auto"/>
        <w:left w:val="none" w:sz="0" w:space="0" w:color="auto"/>
        <w:bottom w:val="none" w:sz="0" w:space="0" w:color="auto"/>
        <w:right w:val="none" w:sz="0" w:space="0" w:color="auto"/>
      </w:divBdr>
    </w:div>
    <w:div w:id="1811364569">
      <w:bodyDiv w:val="1"/>
      <w:marLeft w:val="0"/>
      <w:marRight w:val="0"/>
      <w:marTop w:val="0"/>
      <w:marBottom w:val="0"/>
      <w:divBdr>
        <w:top w:val="none" w:sz="0" w:space="0" w:color="auto"/>
        <w:left w:val="none" w:sz="0" w:space="0" w:color="auto"/>
        <w:bottom w:val="none" w:sz="0" w:space="0" w:color="auto"/>
        <w:right w:val="none" w:sz="0" w:space="0" w:color="auto"/>
      </w:divBdr>
    </w:div>
    <w:div w:id="1826624087">
      <w:bodyDiv w:val="1"/>
      <w:marLeft w:val="0"/>
      <w:marRight w:val="0"/>
      <w:marTop w:val="0"/>
      <w:marBottom w:val="0"/>
      <w:divBdr>
        <w:top w:val="none" w:sz="0" w:space="0" w:color="auto"/>
        <w:left w:val="none" w:sz="0" w:space="0" w:color="auto"/>
        <w:bottom w:val="none" w:sz="0" w:space="0" w:color="auto"/>
        <w:right w:val="none" w:sz="0" w:space="0" w:color="auto"/>
      </w:divBdr>
    </w:div>
    <w:div w:id="1841315624">
      <w:bodyDiv w:val="1"/>
      <w:marLeft w:val="0"/>
      <w:marRight w:val="0"/>
      <w:marTop w:val="0"/>
      <w:marBottom w:val="0"/>
      <w:divBdr>
        <w:top w:val="none" w:sz="0" w:space="0" w:color="auto"/>
        <w:left w:val="none" w:sz="0" w:space="0" w:color="auto"/>
        <w:bottom w:val="none" w:sz="0" w:space="0" w:color="auto"/>
        <w:right w:val="none" w:sz="0" w:space="0" w:color="auto"/>
      </w:divBdr>
    </w:div>
    <w:div w:id="1854226315">
      <w:bodyDiv w:val="1"/>
      <w:marLeft w:val="0"/>
      <w:marRight w:val="0"/>
      <w:marTop w:val="0"/>
      <w:marBottom w:val="0"/>
      <w:divBdr>
        <w:top w:val="none" w:sz="0" w:space="0" w:color="auto"/>
        <w:left w:val="none" w:sz="0" w:space="0" w:color="auto"/>
        <w:bottom w:val="none" w:sz="0" w:space="0" w:color="auto"/>
        <w:right w:val="none" w:sz="0" w:space="0" w:color="auto"/>
      </w:divBdr>
    </w:div>
    <w:div w:id="1879079932">
      <w:bodyDiv w:val="1"/>
      <w:marLeft w:val="0"/>
      <w:marRight w:val="0"/>
      <w:marTop w:val="0"/>
      <w:marBottom w:val="0"/>
      <w:divBdr>
        <w:top w:val="none" w:sz="0" w:space="0" w:color="auto"/>
        <w:left w:val="none" w:sz="0" w:space="0" w:color="auto"/>
        <w:bottom w:val="none" w:sz="0" w:space="0" w:color="auto"/>
        <w:right w:val="none" w:sz="0" w:space="0" w:color="auto"/>
      </w:divBdr>
    </w:div>
    <w:div w:id="1910185963">
      <w:bodyDiv w:val="1"/>
      <w:marLeft w:val="0"/>
      <w:marRight w:val="0"/>
      <w:marTop w:val="0"/>
      <w:marBottom w:val="0"/>
      <w:divBdr>
        <w:top w:val="none" w:sz="0" w:space="0" w:color="auto"/>
        <w:left w:val="none" w:sz="0" w:space="0" w:color="auto"/>
        <w:bottom w:val="none" w:sz="0" w:space="0" w:color="auto"/>
        <w:right w:val="none" w:sz="0" w:space="0" w:color="auto"/>
      </w:divBdr>
    </w:div>
    <w:div w:id="1919171929">
      <w:bodyDiv w:val="1"/>
      <w:marLeft w:val="0"/>
      <w:marRight w:val="0"/>
      <w:marTop w:val="0"/>
      <w:marBottom w:val="0"/>
      <w:divBdr>
        <w:top w:val="none" w:sz="0" w:space="0" w:color="auto"/>
        <w:left w:val="none" w:sz="0" w:space="0" w:color="auto"/>
        <w:bottom w:val="none" w:sz="0" w:space="0" w:color="auto"/>
        <w:right w:val="none" w:sz="0" w:space="0" w:color="auto"/>
      </w:divBdr>
    </w:div>
    <w:div w:id="1928080161">
      <w:bodyDiv w:val="1"/>
      <w:marLeft w:val="0"/>
      <w:marRight w:val="0"/>
      <w:marTop w:val="0"/>
      <w:marBottom w:val="0"/>
      <w:divBdr>
        <w:top w:val="none" w:sz="0" w:space="0" w:color="auto"/>
        <w:left w:val="none" w:sz="0" w:space="0" w:color="auto"/>
        <w:bottom w:val="none" w:sz="0" w:space="0" w:color="auto"/>
        <w:right w:val="none" w:sz="0" w:space="0" w:color="auto"/>
      </w:divBdr>
    </w:div>
    <w:div w:id="1937249251">
      <w:bodyDiv w:val="1"/>
      <w:marLeft w:val="0"/>
      <w:marRight w:val="0"/>
      <w:marTop w:val="0"/>
      <w:marBottom w:val="0"/>
      <w:divBdr>
        <w:top w:val="none" w:sz="0" w:space="0" w:color="auto"/>
        <w:left w:val="none" w:sz="0" w:space="0" w:color="auto"/>
        <w:bottom w:val="none" w:sz="0" w:space="0" w:color="auto"/>
        <w:right w:val="none" w:sz="0" w:space="0" w:color="auto"/>
      </w:divBdr>
    </w:div>
    <w:div w:id="1938830064">
      <w:bodyDiv w:val="1"/>
      <w:marLeft w:val="0"/>
      <w:marRight w:val="0"/>
      <w:marTop w:val="0"/>
      <w:marBottom w:val="0"/>
      <w:divBdr>
        <w:top w:val="none" w:sz="0" w:space="0" w:color="auto"/>
        <w:left w:val="none" w:sz="0" w:space="0" w:color="auto"/>
        <w:bottom w:val="none" w:sz="0" w:space="0" w:color="auto"/>
        <w:right w:val="none" w:sz="0" w:space="0" w:color="auto"/>
      </w:divBdr>
    </w:div>
    <w:div w:id="1955944774">
      <w:bodyDiv w:val="1"/>
      <w:marLeft w:val="0"/>
      <w:marRight w:val="0"/>
      <w:marTop w:val="0"/>
      <w:marBottom w:val="0"/>
      <w:divBdr>
        <w:top w:val="none" w:sz="0" w:space="0" w:color="auto"/>
        <w:left w:val="none" w:sz="0" w:space="0" w:color="auto"/>
        <w:bottom w:val="none" w:sz="0" w:space="0" w:color="auto"/>
        <w:right w:val="none" w:sz="0" w:space="0" w:color="auto"/>
      </w:divBdr>
    </w:div>
    <w:div w:id="1977223109">
      <w:bodyDiv w:val="1"/>
      <w:marLeft w:val="0"/>
      <w:marRight w:val="0"/>
      <w:marTop w:val="0"/>
      <w:marBottom w:val="0"/>
      <w:divBdr>
        <w:top w:val="none" w:sz="0" w:space="0" w:color="auto"/>
        <w:left w:val="none" w:sz="0" w:space="0" w:color="auto"/>
        <w:bottom w:val="none" w:sz="0" w:space="0" w:color="auto"/>
        <w:right w:val="none" w:sz="0" w:space="0" w:color="auto"/>
      </w:divBdr>
    </w:div>
    <w:div w:id="1981381466">
      <w:bodyDiv w:val="1"/>
      <w:marLeft w:val="0"/>
      <w:marRight w:val="0"/>
      <w:marTop w:val="0"/>
      <w:marBottom w:val="0"/>
      <w:divBdr>
        <w:top w:val="none" w:sz="0" w:space="0" w:color="auto"/>
        <w:left w:val="none" w:sz="0" w:space="0" w:color="auto"/>
        <w:bottom w:val="none" w:sz="0" w:space="0" w:color="auto"/>
        <w:right w:val="none" w:sz="0" w:space="0" w:color="auto"/>
      </w:divBdr>
    </w:div>
    <w:div w:id="2000619950">
      <w:bodyDiv w:val="1"/>
      <w:marLeft w:val="0"/>
      <w:marRight w:val="0"/>
      <w:marTop w:val="0"/>
      <w:marBottom w:val="0"/>
      <w:divBdr>
        <w:top w:val="none" w:sz="0" w:space="0" w:color="auto"/>
        <w:left w:val="none" w:sz="0" w:space="0" w:color="auto"/>
        <w:bottom w:val="none" w:sz="0" w:space="0" w:color="auto"/>
        <w:right w:val="none" w:sz="0" w:space="0" w:color="auto"/>
      </w:divBdr>
    </w:div>
    <w:div w:id="2001228291">
      <w:bodyDiv w:val="1"/>
      <w:marLeft w:val="0"/>
      <w:marRight w:val="0"/>
      <w:marTop w:val="0"/>
      <w:marBottom w:val="0"/>
      <w:divBdr>
        <w:top w:val="none" w:sz="0" w:space="0" w:color="auto"/>
        <w:left w:val="none" w:sz="0" w:space="0" w:color="auto"/>
        <w:bottom w:val="none" w:sz="0" w:space="0" w:color="auto"/>
        <w:right w:val="none" w:sz="0" w:space="0" w:color="auto"/>
      </w:divBdr>
    </w:div>
    <w:div w:id="2001616725">
      <w:bodyDiv w:val="1"/>
      <w:marLeft w:val="0"/>
      <w:marRight w:val="0"/>
      <w:marTop w:val="0"/>
      <w:marBottom w:val="0"/>
      <w:divBdr>
        <w:top w:val="none" w:sz="0" w:space="0" w:color="auto"/>
        <w:left w:val="none" w:sz="0" w:space="0" w:color="auto"/>
        <w:bottom w:val="none" w:sz="0" w:space="0" w:color="auto"/>
        <w:right w:val="none" w:sz="0" w:space="0" w:color="auto"/>
      </w:divBdr>
    </w:div>
    <w:div w:id="2008363918">
      <w:bodyDiv w:val="1"/>
      <w:marLeft w:val="0"/>
      <w:marRight w:val="0"/>
      <w:marTop w:val="0"/>
      <w:marBottom w:val="0"/>
      <w:divBdr>
        <w:top w:val="none" w:sz="0" w:space="0" w:color="auto"/>
        <w:left w:val="none" w:sz="0" w:space="0" w:color="auto"/>
        <w:bottom w:val="none" w:sz="0" w:space="0" w:color="auto"/>
        <w:right w:val="none" w:sz="0" w:space="0" w:color="auto"/>
      </w:divBdr>
    </w:div>
    <w:div w:id="2037465567">
      <w:bodyDiv w:val="1"/>
      <w:marLeft w:val="0"/>
      <w:marRight w:val="0"/>
      <w:marTop w:val="0"/>
      <w:marBottom w:val="0"/>
      <w:divBdr>
        <w:top w:val="none" w:sz="0" w:space="0" w:color="auto"/>
        <w:left w:val="none" w:sz="0" w:space="0" w:color="auto"/>
        <w:bottom w:val="none" w:sz="0" w:space="0" w:color="auto"/>
        <w:right w:val="none" w:sz="0" w:space="0" w:color="auto"/>
      </w:divBdr>
    </w:div>
    <w:div w:id="2047175408">
      <w:bodyDiv w:val="1"/>
      <w:marLeft w:val="0"/>
      <w:marRight w:val="0"/>
      <w:marTop w:val="0"/>
      <w:marBottom w:val="0"/>
      <w:divBdr>
        <w:top w:val="none" w:sz="0" w:space="0" w:color="auto"/>
        <w:left w:val="none" w:sz="0" w:space="0" w:color="auto"/>
        <w:bottom w:val="none" w:sz="0" w:space="0" w:color="auto"/>
        <w:right w:val="none" w:sz="0" w:space="0" w:color="auto"/>
      </w:divBdr>
    </w:div>
    <w:div w:id="2051297052">
      <w:bodyDiv w:val="1"/>
      <w:marLeft w:val="0"/>
      <w:marRight w:val="0"/>
      <w:marTop w:val="0"/>
      <w:marBottom w:val="0"/>
      <w:divBdr>
        <w:top w:val="none" w:sz="0" w:space="0" w:color="auto"/>
        <w:left w:val="none" w:sz="0" w:space="0" w:color="auto"/>
        <w:bottom w:val="none" w:sz="0" w:space="0" w:color="auto"/>
        <w:right w:val="none" w:sz="0" w:space="0" w:color="auto"/>
      </w:divBdr>
    </w:div>
    <w:div w:id="2067680418">
      <w:bodyDiv w:val="1"/>
      <w:marLeft w:val="0"/>
      <w:marRight w:val="0"/>
      <w:marTop w:val="0"/>
      <w:marBottom w:val="0"/>
      <w:divBdr>
        <w:top w:val="none" w:sz="0" w:space="0" w:color="auto"/>
        <w:left w:val="none" w:sz="0" w:space="0" w:color="auto"/>
        <w:bottom w:val="none" w:sz="0" w:space="0" w:color="auto"/>
        <w:right w:val="none" w:sz="0" w:space="0" w:color="auto"/>
      </w:divBdr>
    </w:div>
    <w:div w:id="2083598163">
      <w:bodyDiv w:val="1"/>
      <w:marLeft w:val="0"/>
      <w:marRight w:val="0"/>
      <w:marTop w:val="0"/>
      <w:marBottom w:val="0"/>
      <w:divBdr>
        <w:top w:val="none" w:sz="0" w:space="0" w:color="auto"/>
        <w:left w:val="none" w:sz="0" w:space="0" w:color="auto"/>
        <w:bottom w:val="none" w:sz="0" w:space="0" w:color="auto"/>
        <w:right w:val="none" w:sz="0" w:space="0" w:color="auto"/>
      </w:divBdr>
    </w:div>
    <w:div w:id="2088575704">
      <w:bodyDiv w:val="1"/>
      <w:marLeft w:val="0"/>
      <w:marRight w:val="0"/>
      <w:marTop w:val="0"/>
      <w:marBottom w:val="0"/>
      <w:divBdr>
        <w:top w:val="none" w:sz="0" w:space="0" w:color="auto"/>
        <w:left w:val="none" w:sz="0" w:space="0" w:color="auto"/>
        <w:bottom w:val="none" w:sz="0" w:space="0" w:color="auto"/>
        <w:right w:val="none" w:sz="0" w:space="0" w:color="auto"/>
      </w:divBdr>
    </w:div>
    <w:div w:id="2091538721">
      <w:bodyDiv w:val="1"/>
      <w:marLeft w:val="0"/>
      <w:marRight w:val="0"/>
      <w:marTop w:val="0"/>
      <w:marBottom w:val="0"/>
      <w:divBdr>
        <w:top w:val="none" w:sz="0" w:space="0" w:color="auto"/>
        <w:left w:val="none" w:sz="0" w:space="0" w:color="auto"/>
        <w:bottom w:val="none" w:sz="0" w:space="0" w:color="auto"/>
        <w:right w:val="none" w:sz="0" w:space="0" w:color="auto"/>
      </w:divBdr>
    </w:div>
    <w:div w:id="2140219721">
      <w:bodyDiv w:val="1"/>
      <w:marLeft w:val="0"/>
      <w:marRight w:val="0"/>
      <w:marTop w:val="0"/>
      <w:marBottom w:val="0"/>
      <w:divBdr>
        <w:top w:val="none" w:sz="0" w:space="0" w:color="auto"/>
        <w:left w:val="none" w:sz="0" w:space="0" w:color="auto"/>
        <w:bottom w:val="none" w:sz="0" w:space="0" w:color="auto"/>
        <w:right w:val="none" w:sz="0" w:space="0" w:color="auto"/>
      </w:divBdr>
    </w:div>
    <w:div w:id="2140803748">
      <w:bodyDiv w:val="1"/>
      <w:marLeft w:val="0"/>
      <w:marRight w:val="0"/>
      <w:marTop w:val="0"/>
      <w:marBottom w:val="0"/>
      <w:divBdr>
        <w:top w:val="none" w:sz="0" w:space="0" w:color="auto"/>
        <w:left w:val="none" w:sz="0" w:space="0" w:color="auto"/>
        <w:bottom w:val="none" w:sz="0" w:space="0" w:color="auto"/>
        <w:right w:val="none" w:sz="0" w:space="0" w:color="auto"/>
      </w:divBdr>
    </w:div>
    <w:div w:id="2141652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AC55265B4C3484B80430A2DC55E8088" ma:contentTypeVersion="5" ma:contentTypeDescription="Create a new document." ma:contentTypeScope="" ma:versionID="ace2391a146b446ef976b0505681d418">
  <xsd:schema xmlns:xsd="http://www.w3.org/2001/XMLSchema" xmlns:xs="http://www.w3.org/2001/XMLSchema" xmlns:p="http://schemas.microsoft.com/office/2006/metadata/properties" xmlns:ns1="http://schemas.microsoft.com/sharepoint/v3" targetNamespace="http://schemas.microsoft.com/office/2006/metadata/properties" ma:root="true" ma:fieldsID="821f84b3650ed2bf5a9d4ce4cbd0c7bb" ns1:_="">
    <xsd:import namespace="http://schemas.microsoft.com/sharepoint/v3"/>
    <xsd:element name="properties">
      <xsd:complexType>
        <xsd:sequence>
          <xsd:element name="documentManagement">
            <xsd:complexType>
              <xsd:all>
                <xsd:element ref="ns1:PublishingStartDate" minOccurs="0"/>
                <xsd:element ref="ns1:PublishingExpirationDate" minOccurs="0"/>
                <xsd:element ref="ns1:VariationsItemGrou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element name="VariationsItemGroupID" ma:index="10" nillable="true" ma:displayName="Item Group ID" ma:description="" ma:hidden="true" ma:internalName="VariationsItemGroupID">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VariationsItemGroupID xmlns="http://schemas.microsoft.com/sharepoint/v3">ff6010a8-32b4-421c-9478-e2b27df1ee22</VariationsItemGroupID>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469EC47F-D658-4DF8-A2D9-C60861FBB8C3}">
  <ds:schemaRefs>
    <ds:schemaRef ds:uri="http://schemas.openxmlformats.org/officeDocument/2006/bibliography"/>
  </ds:schemaRefs>
</ds:datastoreItem>
</file>

<file path=customXml/itemProps2.xml><?xml version="1.0" encoding="utf-8"?>
<ds:datastoreItem xmlns:ds="http://schemas.openxmlformats.org/officeDocument/2006/customXml" ds:itemID="{0EA8A7DC-1F56-4ECC-8DD3-112D7713E735}"/>
</file>

<file path=customXml/itemProps3.xml><?xml version="1.0" encoding="utf-8"?>
<ds:datastoreItem xmlns:ds="http://schemas.openxmlformats.org/officeDocument/2006/customXml" ds:itemID="{23710D54-8090-4F8C-B40D-184D00BBCC76}"/>
</file>

<file path=customXml/itemProps4.xml><?xml version="1.0" encoding="utf-8"?>
<ds:datastoreItem xmlns:ds="http://schemas.openxmlformats.org/officeDocument/2006/customXml" ds:itemID="{6F9535AE-8E42-4444-AA66-B31FEB2C53A9}"/>
</file>

<file path=docProps/app.xml><?xml version="1.0" encoding="utf-8"?>
<Properties xmlns="http://schemas.openxmlformats.org/officeDocument/2006/extended-properties" xmlns:vt="http://schemas.openxmlformats.org/officeDocument/2006/docPropsVTypes">
  <Template>Normal</Template>
  <TotalTime>3274</TotalTime>
  <Pages>15</Pages>
  <Words>3964</Words>
  <Characters>22598</Characters>
  <Application>Microsoft Office Word</Application>
  <DocSecurity>0</DocSecurity>
  <Lines>188</Lines>
  <Paragraphs>53</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26509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rhanafy</dc:creator>
  <cp:keywords/>
  <cp:lastModifiedBy>Doaa Salah Tawfik El Rashidy</cp:lastModifiedBy>
  <cp:revision>181</cp:revision>
  <cp:lastPrinted>2025-12-01T08:46:00Z</cp:lastPrinted>
  <dcterms:created xsi:type="dcterms:W3CDTF">2025-09-21T10:34:00Z</dcterms:created>
  <dcterms:modified xsi:type="dcterms:W3CDTF">2025-12-01T12:41:00Z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0x010100DAC55265B4C3484B80430A2DC55E8088</vt:lpwstr>
  </property>
</Properties>
</file>