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C631" w14:textId="77777777" w:rsidR="004A0541" w:rsidRPr="002A3E39" w:rsidRDefault="000A5B0A" w:rsidP="00E96EE7">
      <w:pPr>
        <w:ind w:left="720" w:hanging="360"/>
        <w:jc w:val="center"/>
        <w:rPr>
          <w:rFonts w:ascii="Simplified Arabic" w:hAnsi="Simplified Arabic" w:cs="PT Bold Heading"/>
          <w:lang w:bidi="ar-EG"/>
        </w:rPr>
      </w:pPr>
      <w:bookmarkStart w:id="0" w:name="_Hlk62559431"/>
      <w:bookmarkStart w:id="1" w:name="_Hlk161829373"/>
      <w:r w:rsidRPr="002A3E39">
        <w:rPr>
          <w:rFonts w:ascii="Simplified Arabic" w:hAnsi="Simplified Arabic" w:cs="PT Bold Heading" w:hint="cs"/>
          <w:rtl/>
          <w:lang w:bidi="ar-EG"/>
        </w:rPr>
        <w:t>جرائم</w:t>
      </w:r>
      <w:r w:rsidR="004A0541" w:rsidRPr="002A3E39">
        <w:rPr>
          <w:rFonts w:ascii="Simplified Arabic" w:hAnsi="Simplified Arabic" w:cs="PT Bold Heading" w:hint="cs"/>
          <w:rtl/>
          <w:lang w:bidi="ar-EG"/>
        </w:rPr>
        <w:t xml:space="preserve"> </w:t>
      </w:r>
      <w:r w:rsidR="00B27868" w:rsidRPr="002A3E39">
        <w:rPr>
          <w:rFonts w:ascii="Simplified Arabic" w:hAnsi="Simplified Arabic" w:cs="PT Bold Heading" w:hint="cs"/>
          <w:rtl/>
          <w:lang w:bidi="ar-EG"/>
        </w:rPr>
        <w:t xml:space="preserve"> الاحتلال </w:t>
      </w:r>
      <w:r w:rsidR="004A0541" w:rsidRPr="002A3E39">
        <w:rPr>
          <w:rFonts w:ascii="Simplified Arabic" w:hAnsi="Simplified Arabic" w:cs="PT Bold Heading" w:hint="cs"/>
          <w:rtl/>
          <w:lang w:bidi="ar-EG"/>
        </w:rPr>
        <w:t>الإسرائيلي على فلسطين</w:t>
      </w:r>
    </w:p>
    <w:p w14:paraId="33C52295" w14:textId="7FA50AF4" w:rsidR="009C310D" w:rsidRDefault="004A0541" w:rsidP="00E96EE7">
      <w:pPr>
        <w:ind w:left="720" w:hanging="360"/>
        <w:jc w:val="center"/>
        <w:rPr>
          <w:rFonts w:ascii="Simplified Arabic" w:hAnsi="Simplified Arabic" w:cs="PT Bold Heading"/>
        </w:rPr>
      </w:pPr>
      <w:r w:rsidRPr="002A3E39">
        <w:rPr>
          <w:rFonts w:ascii="Simplified Arabic" w:hAnsi="Simplified Arabic" w:cs="PT Bold Heading" w:hint="cs"/>
          <w:rtl/>
        </w:rPr>
        <w:t>تقرير اخباري عن</w:t>
      </w:r>
    </w:p>
    <w:p w14:paraId="4E9BEEB7" w14:textId="77C76941" w:rsidR="004A0541" w:rsidRPr="002A3E39" w:rsidRDefault="00BE528B" w:rsidP="00E96EE7">
      <w:pPr>
        <w:ind w:left="720" w:hanging="360"/>
        <w:jc w:val="center"/>
        <w:rPr>
          <w:rFonts w:ascii="Simplified Arabic" w:hAnsi="Simplified Arabic" w:cs="PT Bold Heading"/>
          <w:rtl/>
        </w:rPr>
      </w:pPr>
      <w:r w:rsidRPr="002A3E39">
        <w:rPr>
          <w:rFonts w:ascii="Simplified Arabic" w:hAnsi="Simplified Arabic" w:cs="PT Bold Heading" w:hint="cs"/>
          <w:rtl/>
          <w:lang w:bidi="ar-EG"/>
        </w:rPr>
        <w:t>ي</w:t>
      </w:r>
      <w:r w:rsidR="004A0541" w:rsidRPr="002A3E39">
        <w:rPr>
          <w:rFonts w:ascii="Simplified Arabic" w:hAnsi="Simplified Arabic" w:cs="PT Bold Heading" w:hint="cs"/>
          <w:rtl/>
        </w:rPr>
        <w:t xml:space="preserve">وم </w:t>
      </w:r>
      <w:r w:rsidR="00D6000D">
        <w:rPr>
          <w:rFonts w:ascii="Simplified Arabic" w:hAnsi="Simplified Arabic" w:cs="PT Bold Heading" w:hint="cs"/>
          <w:rtl/>
          <w:lang w:bidi="ar-EG"/>
        </w:rPr>
        <w:t>الاربعاء</w:t>
      </w:r>
      <w:r w:rsidR="003E647E">
        <w:rPr>
          <w:rFonts w:ascii="Simplified Arabic" w:hAnsi="Simplified Arabic" w:cs="PT Bold Heading" w:hint="cs"/>
          <w:rtl/>
          <w:lang w:bidi="ar-EG"/>
        </w:rPr>
        <w:t xml:space="preserve"> </w:t>
      </w:r>
      <w:r w:rsidR="00D6000D">
        <w:rPr>
          <w:rFonts w:ascii="Simplified Arabic" w:hAnsi="Simplified Arabic" w:cs="PT Bold Heading" w:hint="cs"/>
          <w:rtl/>
          <w:lang w:bidi="ar-EG"/>
        </w:rPr>
        <w:t>26</w:t>
      </w:r>
      <w:r w:rsidR="004A0541" w:rsidRPr="002A3E39">
        <w:rPr>
          <w:rFonts w:ascii="Simplified Arabic" w:hAnsi="Simplified Arabic" w:cs="PT Bold Heading" w:hint="cs"/>
          <w:rtl/>
          <w:lang w:bidi="ar-EG"/>
        </w:rPr>
        <w:t>/</w:t>
      </w:r>
      <w:r w:rsidR="002E4F6F">
        <w:rPr>
          <w:rFonts w:ascii="Simplified Arabic" w:hAnsi="Simplified Arabic" w:cs="PT Bold Heading" w:hint="cs"/>
          <w:rtl/>
          <w:lang w:bidi="ar-EG"/>
        </w:rPr>
        <w:t>11</w:t>
      </w:r>
      <w:r w:rsidR="004A0541" w:rsidRPr="002A3E39">
        <w:rPr>
          <w:rFonts w:ascii="Simplified Arabic" w:hAnsi="Simplified Arabic" w:cs="PT Bold Heading" w:hint="cs"/>
          <w:rtl/>
          <w:lang w:bidi="ar-EG"/>
        </w:rPr>
        <w:t>/2025</w:t>
      </w:r>
    </w:p>
    <w:p w14:paraId="4F21CA1B" w14:textId="77777777" w:rsidR="004A0541" w:rsidRPr="002A3E39" w:rsidRDefault="004A0541" w:rsidP="00E96EE7">
      <w:pPr>
        <w:jc w:val="both"/>
        <w:rPr>
          <w:rFonts w:ascii="Simplified Arabic" w:hAnsi="Simplified Arabic" w:cs="PT Bold Heading"/>
          <w:rtl/>
        </w:rPr>
      </w:pPr>
      <w:r w:rsidRPr="002A3E39">
        <w:rPr>
          <w:rFonts w:ascii="Simplified Arabic" w:hAnsi="Simplified Arabic" w:cs="PT Bold Heading" w:hint="cs"/>
          <w:rtl/>
        </w:rPr>
        <w:t>أولاً: قطاع غزة:</w:t>
      </w:r>
    </w:p>
    <w:p w14:paraId="5E534FAA" w14:textId="77777777" w:rsidR="00DB330C" w:rsidRDefault="00DB330C" w:rsidP="00E96EE7">
      <w:pPr>
        <w:jc w:val="both"/>
        <w:rPr>
          <w:b/>
          <w:bCs/>
          <w:rtl/>
        </w:rPr>
      </w:pPr>
      <w:r>
        <w:rPr>
          <w:rFonts w:hint="cs"/>
          <w:b/>
          <w:bCs/>
          <w:rtl/>
        </w:rPr>
        <w:t>- وزارة الصحة في غزة</w:t>
      </w:r>
    </w:p>
    <w:p w14:paraId="4FBC2901" w14:textId="77777777" w:rsidR="00D6000D" w:rsidRDefault="00D6000D" w:rsidP="00E96EE7">
      <w:pPr>
        <w:pStyle w:val="ListParagraph"/>
        <w:numPr>
          <w:ilvl w:val="0"/>
          <w:numId w:val="35"/>
        </w:numPr>
        <w:ind w:left="270" w:hanging="270"/>
        <w:jc w:val="both"/>
      </w:pPr>
      <w:r w:rsidRPr="00D6000D">
        <w:rPr>
          <w:rtl/>
        </w:rPr>
        <w:t xml:space="preserve">وصل إلى مستشفيات قطاع غزة 17 شهداء(3 شهيد جديد، 14 انتشال) و 16 إصابة خلال الـ </w:t>
      </w:r>
      <w:r>
        <w:rPr>
          <w:rFonts w:hint="cs"/>
          <w:rtl/>
        </w:rPr>
        <w:t>48</w:t>
      </w:r>
      <w:r w:rsidRPr="00D6000D">
        <w:rPr>
          <w:rtl/>
        </w:rPr>
        <w:t xml:space="preserve"> ساعة الماضية</w:t>
      </w:r>
      <w:r w:rsidRPr="00D6000D">
        <w:t>.</w:t>
      </w:r>
    </w:p>
    <w:p w14:paraId="4972FECD" w14:textId="32A4046D" w:rsidR="00D6000D" w:rsidRDefault="00D6000D" w:rsidP="00E96EE7">
      <w:pPr>
        <w:pStyle w:val="ListParagraph"/>
        <w:numPr>
          <w:ilvl w:val="0"/>
          <w:numId w:val="35"/>
        </w:numPr>
        <w:ind w:left="270" w:hanging="270"/>
        <w:jc w:val="both"/>
      </w:pPr>
      <w:r w:rsidRPr="00D6000D">
        <w:rPr>
          <w:rtl/>
        </w:rPr>
        <w:t>منذ وقف إطلاق النار (11 أكتوبر 2025)</w:t>
      </w:r>
      <w:r w:rsidRPr="00D6000D">
        <w:t>:</w:t>
      </w:r>
      <w:r w:rsidR="007D07E6">
        <w:rPr>
          <w:rFonts w:hint="cs"/>
          <w:rtl/>
        </w:rPr>
        <w:t xml:space="preserve"> </w:t>
      </w:r>
      <w:r w:rsidRPr="00D6000D">
        <w:t xml:space="preserve"> </w:t>
      </w:r>
      <w:r w:rsidRPr="00D6000D">
        <w:rPr>
          <w:rtl/>
        </w:rPr>
        <w:t>إجمالي الشهداء: 345</w:t>
      </w:r>
      <w:r>
        <w:rPr>
          <w:rFonts w:hint="cs"/>
          <w:rtl/>
        </w:rPr>
        <w:t xml:space="preserve">، </w:t>
      </w:r>
      <w:r w:rsidRPr="00D6000D">
        <w:t xml:space="preserve"> </w:t>
      </w:r>
      <w:r w:rsidRPr="00D6000D">
        <w:rPr>
          <w:rtl/>
        </w:rPr>
        <w:t>إجمالي الإصابات: 889</w:t>
      </w:r>
      <w:r>
        <w:rPr>
          <w:rFonts w:hint="cs"/>
          <w:rtl/>
        </w:rPr>
        <w:t>،</w:t>
      </w:r>
      <w:r w:rsidRPr="00D6000D">
        <w:t xml:space="preserve"> </w:t>
      </w:r>
      <w:r w:rsidRPr="00D6000D">
        <w:rPr>
          <w:rtl/>
        </w:rPr>
        <w:t xml:space="preserve">إجمالي الانتشال: 588 </w:t>
      </w:r>
      <w:r>
        <w:rPr>
          <w:rFonts w:hint="cs"/>
          <w:rtl/>
        </w:rPr>
        <w:t xml:space="preserve">. </w:t>
      </w:r>
    </w:p>
    <w:p w14:paraId="43A56197" w14:textId="5019ECC3" w:rsidR="008A0BFF" w:rsidRDefault="00D6000D" w:rsidP="005C6668">
      <w:pPr>
        <w:pStyle w:val="ListParagraph"/>
        <w:numPr>
          <w:ilvl w:val="0"/>
          <w:numId w:val="35"/>
        </w:numPr>
        <w:ind w:left="270" w:hanging="270"/>
        <w:jc w:val="both"/>
        <w:rPr>
          <w:rtl/>
        </w:rPr>
      </w:pPr>
      <w:r w:rsidRPr="00D6000D">
        <w:rPr>
          <w:rtl/>
        </w:rPr>
        <w:t>ارتفعت حصيلة العدوان الإسرائيلي إلى 69,775 شهيدًا 170,965 إصابة منذ السابع من أكتوبر للعام 2023م</w:t>
      </w:r>
      <w:r w:rsidRPr="00D6000D">
        <w:t>.</w:t>
      </w:r>
    </w:p>
    <w:p w14:paraId="01DD4CCE" w14:textId="6E18F5FA" w:rsidR="00754E0C" w:rsidRPr="00754E0C" w:rsidRDefault="00754E0C" w:rsidP="00E96EE7">
      <w:pPr>
        <w:ind w:left="270" w:hanging="270"/>
        <w:jc w:val="both"/>
        <w:rPr>
          <w:rtl/>
        </w:rPr>
      </w:pPr>
      <w:r>
        <w:rPr>
          <w:rFonts w:hint="cs"/>
          <w:rtl/>
        </w:rPr>
        <w:t xml:space="preserve">- </w:t>
      </w:r>
      <w:r w:rsidRPr="00754E0C">
        <w:rPr>
          <w:rtl/>
        </w:rPr>
        <w:t>غرق أجزاء من مستشفى الكويت الميداني جنوب قطاع غزة نتيجة الأمطار الغزيرة، ودخول المياه إلى قسم العمليات، فيما تواصل الفرق المختصة إزالة المياه وإعادة تأهيل الموقع لضمان استئناف الخدمات سريعاً</w:t>
      </w:r>
      <w:r w:rsidRPr="00754E0C">
        <w:t>.</w:t>
      </w:r>
    </w:p>
    <w:p w14:paraId="4C8D0EC1" w14:textId="77777777" w:rsidR="00754E0C" w:rsidRDefault="00754E0C" w:rsidP="00E96EE7">
      <w:pPr>
        <w:ind w:left="270" w:hanging="270"/>
        <w:jc w:val="both"/>
        <w:rPr>
          <w:rtl/>
        </w:rPr>
      </w:pPr>
      <w:r>
        <w:rPr>
          <w:rFonts w:hint="cs"/>
          <w:b/>
          <w:bCs/>
          <w:rtl/>
        </w:rPr>
        <w:t>- ا</w:t>
      </w:r>
      <w:r w:rsidRPr="00754E0C">
        <w:rPr>
          <w:rtl/>
        </w:rPr>
        <w:t>ليومين الماضيين شهد أكبر عدد من الإصابات بانفجارات مخلفات الحرب ولا سيما بين الأطفال</w:t>
      </w:r>
      <w:r>
        <w:rPr>
          <w:rFonts w:hint="cs"/>
          <w:rtl/>
        </w:rPr>
        <w:t>.</w:t>
      </w:r>
    </w:p>
    <w:p w14:paraId="2D17E248" w14:textId="74745178" w:rsidR="00754E0C" w:rsidRDefault="00754E0C" w:rsidP="00E96EE7">
      <w:pPr>
        <w:ind w:left="270" w:hanging="270"/>
        <w:jc w:val="both"/>
        <w:rPr>
          <w:rtl/>
        </w:rPr>
      </w:pPr>
      <w:r>
        <w:rPr>
          <w:rFonts w:hint="cs"/>
          <w:rtl/>
        </w:rPr>
        <w:t xml:space="preserve">- </w:t>
      </w:r>
      <w:r w:rsidRPr="00754E0C">
        <w:rPr>
          <w:b/>
          <w:bCs/>
          <w:rtl/>
        </w:rPr>
        <w:t>المكتب الإعلامي الحكومي بغزة</w:t>
      </w:r>
      <w:r w:rsidRPr="00754E0C">
        <w:rPr>
          <w:rtl/>
        </w:rPr>
        <w:t xml:space="preserve">: </w:t>
      </w:r>
    </w:p>
    <w:p w14:paraId="0850BCCD" w14:textId="77777777" w:rsidR="00754E0C" w:rsidRDefault="00754E0C" w:rsidP="00E96EE7">
      <w:pPr>
        <w:pStyle w:val="ListParagraph"/>
        <w:numPr>
          <w:ilvl w:val="0"/>
          <w:numId w:val="37"/>
        </w:numPr>
        <w:ind w:left="360" w:hanging="270"/>
        <w:jc w:val="both"/>
      </w:pPr>
      <w:r w:rsidRPr="00754E0C">
        <w:rPr>
          <w:rtl/>
        </w:rPr>
        <w:t>مؤسسة غزة الإنسانية كانت غطاء إنسانيا زائفا وحولت مراكزها لمصائد موت وقتل جماعي</w:t>
      </w:r>
    </w:p>
    <w:p w14:paraId="1C67B361" w14:textId="77777777" w:rsidR="00754E0C" w:rsidRDefault="00754E0C" w:rsidP="00E96EE7">
      <w:pPr>
        <w:pStyle w:val="ListParagraph"/>
        <w:numPr>
          <w:ilvl w:val="0"/>
          <w:numId w:val="37"/>
        </w:numPr>
        <w:ind w:left="360" w:hanging="270"/>
        <w:jc w:val="both"/>
      </w:pPr>
      <w:r w:rsidRPr="00754E0C">
        <w:rPr>
          <w:rtl/>
        </w:rPr>
        <w:t>2,615 شهيدا من ضحايا التجويع ارتقوا قرب مراكز مساعدات مؤسسة غزة الإنسانية</w:t>
      </w:r>
    </w:p>
    <w:p w14:paraId="45EC4C52" w14:textId="77777777" w:rsidR="00F55C5A" w:rsidRDefault="00F55C5A" w:rsidP="00E96EE7">
      <w:pPr>
        <w:ind w:left="270" w:hanging="270"/>
        <w:jc w:val="both"/>
        <w:rPr>
          <w:rtl/>
        </w:rPr>
      </w:pPr>
      <w:r>
        <w:rPr>
          <w:rFonts w:hint="cs"/>
          <w:rtl/>
        </w:rPr>
        <w:t xml:space="preserve">- </w:t>
      </w:r>
      <w:r w:rsidRPr="00754E0C">
        <w:rPr>
          <w:rtl/>
        </w:rPr>
        <w:t xml:space="preserve">انهيار جزء من مبنى آيل للسقوط يعود لعائلة </w:t>
      </w:r>
      <w:r w:rsidRPr="00754E0C">
        <w:t>"</w:t>
      </w:r>
      <w:r w:rsidRPr="00754E0C">
        <w:rPr>
          <w:rtl/>
        </w:rPr>
        <w:t>الددا</w:t>
      </w:r>
      <w:r w:rsidRPr="00754E0C">
        <w:t xml:space="preserve">" </w:t>
      </w:r>
      <w:r w:rsidRPr="00754E0C">
        <w:rPr>
          <w:rtl/>
        </w:rPr>
        <w:t>في منطقة الزرقا بحيّ التفاح شرق مدينة غزة، نتيجة المنخفض الجوي  والأضرار البالغة التي لحقت به جراء القصف السابق</w:t>
      </w:r>
      <w:r w:rsidRPr="00754E0C">
        <w:t>.</w:t>
      </w:r>
    </w:p>
    <w:p w14:paraId="13D3946C" w14:textId="77777777" w:rsidR="007776A3" w:rsidRDefault="007776A3" w:rsidP="00E96EE7">
      <w:pPr>
        <w:ind w:left="270" w:hanging="270"/>
        <w:jc w:val="both"/>
        <w:rPr>
          <w:rtl/>
        </w:rPr>
      </w:pPr>
      <w:r>
        <w:rPr>
          <w:rFonts w:hint="cs"/>
          <w:rtl/>
        </w:rPr>
        <w:t xml:space="preserve">- </w:t>
      </w:r>
      <w:r w:rsidRPr="007776A3">
        <w:rPr>
          <w:b/>
          <w:bCs/>
          <w:rtl/>
        </w:rPr>
        <w:t>بلدية غزة</w:t>
      </w:r>
      <w:r w:rsidRPr="007776A3">
        <w:rPr>
          <w:b/>
          <w:bCs/>
        </w:rPr>
        <w:t>:</w:t>
      </w:r>
      <w:r w:rsidRPr="007776A3">
        <w:t xml:space="preserve"> </w:t>
      </w:r>
      <w:r w:rsidRPr="007776A3">
        <w:rPr>
          <w:rFonts w:hint="cs"/>
          <w:rtl/>
        </w:rPr>
        <w:t xml:space="preserve"> </w:t>
      </w:r>
      <w:r w:rsidRPr="00754E0C">
        <w:rPr>
          <w:rtl/>
        </w:rPr>
        <w:t>نناشد المجتمع الدولي بالتحرّك العاجل وتوفير الإمكانيات والآليات والمعدّات لإنقاذ المدينة مما تعيشه من كارثة ناجمة عن حرب الإبادة</w:t>
      </w:r>
    </w:p>
    <w:p w14:paraId="36F1AD3B" w14:textId="77777777" w:rsidR="007776A3" w:rsidRDefault="007776A3" w:rsidP="00E96EE7">
      <w:pPr>
        <w:ind w:left="270" w:hanging="270"/>
        <w:jc w:val="both"/>
        <w:rPr>
          <w:rtl/>
        </w:rPr>
      </w:pPr>
      <w:r>
        <w:rPr>
          <w:rFonts w:hint="cs"/>
          <w:rtl/>
        </w:rPr>
        <w:t xml:space="preserve">- </w:t>
      </w:r>
      <w:r w:rsidRPr="00754E0C">
        <w:rPr>
          <w:rtl/>
        </w:rPr>
        <w:t>الجيش الإسرائيلي ينفذ عملية نسف ضخمة في مدينة رفح جنوبي قطاع غزة</w:t>
      </w:r>
      <w:r w:rsidRPr="00754E0C">
        <w:t>.</w:t>
      </w:r>
    </w:p>
    <w:p w14:paraId="566CC0CB" w14:textId="77777777" w:rsidR="007776A3" w:rsidRDefault="007776A3" w:rsidP="00E96EE7">
      <w:pPr>
        <w:tabs>
          <w:tab w:val="right" w:pos="360"/>
        </w:tabs>
        <w:ind w:left="360" w:hanging="360"/>
        <w:jc w:val="both"/>
        <w:rPr>
          <w:rtl/>
        </w:rPr>
      </w:pPr>
      <w:r>
        <w:rPr>
          <w:rFonts w:hint="cs"/>
          <w:rtl/>
        </w:rPr>
        <w:t xml:space="preserve">- </w:t>
      </w:r>
      <w:r w:rsidRPr="007776A3">
        <w:rPr>
          <w:b/>
          <w:bCs/>
          <w:rtl/>
        </w:rPr>
        <w:t>فلسطين المحتلة</w:t>
      </w:r>
      <w:r w:rsidRPr="00754E0C">
        <w:rPr>
          <w:rtl/>
        </w:rPr>
        <w:t>: آليات الاحتلال الإسرائيلي تطلق نيرانها في منطقة الشعف بحي التفاح شرق مدينة غزة</w:t>
      </w:r>
    </w:p>
    <w:p w14:paraId="0CBDAB1F" w14:textId="77777777" w:rsidR="007776A3" w:rsidRDefault="007776A3" w:rsidP="00E96EE7">
      <w:pPr>
        <w:ind w:left="270" w:hanging="270"/>
        <w:jc w:val="both"/>
        <w:rPr>
          <w:rtl/>
        </w:rPr>
      </w:pPr>
      <w:r>
        <w:rPr>
          <w:rFonts w:hint="cs"/>
          <w:rtl/>
        </w:rPr>
        <w:t xml:space="preserve">- </w:t>
      </w:r>
      <w:r w:rsidRPr="00754E0C">
        <w:rPr>
          <w:b/>
          <w:bCs/>
          <w:rtl/>
        </w:rPr>
        <w:t>الناطق باسم الأونروا</w:t>
      </w:r>
      <w:r w:rsidRPr="00754E0C">
        <w:rPr>
          <w:rtl/>
        </w:rPr>
        <w:t xml:space="preserve">: </w:t>
      </w:r>
    </w:p>
    <w:p w14:paraId="635A74F7" w14:textId="77777777" w:rsidR="007776A3" w:rsidRDefault="007776A3" w:rsidP="00E96EE7">
      <w:pPr>
        <w:pStyle w:val="ListParagraph"/>
        <w:numPr>
          <w:ilvl w:val="0"/>
          <w:numId w:val="37"/>
        </w:numPr>
        <w:ind w:left="360" w:hanging="270"/>
        <w:jc w:val="both"/>
      </w:pPr>
      <w:r w:rsidRPr="00754E0C">
        <w:rPr>
          <w:rtl/>
        </w:rPr>
        <w:t>مؤسسة غزة الإنسانية افتقدت الخبرة في العمل الإغاثي وإنهاء عملها لم يكن مفاجئا</w:t>
      </w:r>
    </w:p>
    <w:p w14:paraId="2046041F" w14:textId="77777777" w:rsidR="007776A3" w:rsidRDefault="007776A3" w:rsidP="00E96EE7">
      <w:pPr>
        <w:pStyle w:val="ListParagraph"/>
        <w:numPr>
          <w:ilvl w:val="0"/>
          <w:numId w:val="37"/>
        </w:numPr>
        <w:ind w:left="360" w:hanging="270"/>
        <w:jc w:val="both"/>
      </w:pPr>
      <w:r w:rsidRPr="00754E0C">
        <w:rPr>
          <w:rtl/>
        </w:rPr>
        <w:t>كل المحاولات الإسرائيلية لإنشاء كيانات تحل محل الأونروا باءت بالفشل</w:t>
      </w:r>
    </w:p>
    <w:p w14:paraId="5823B3F0" w14:textId="6801E4FD" w:rsidR="007776A3" w:rsidRDefault="007776A3" w:rsidP="00E96EE7">
      <w:pPr>
        <w:pStyle w:val="ListParagraph"/>
        <w:numPr>
          <w:ilvl w:val="0"/>
          <w:numId w:val="37"/>
        </w:numPr>
        <w:ind w:left="360" w:hanging="270"/>
        <w:jc w:val="both"/>
        <w:rPr>
          <w:rtl/>
        </w:rPr>
      </w:pPr>
      <w:r w:rsidRPr="00754E0C">
        <w:rPr>
          <w:rtl/>
        </w:rPr>
        <w:t>لدينا مساعدات إنسانية تكفي قطاع غزة لمدة 3 أشهر لكن الاحتلال يرفض إدخالها</w:t>
      </w:r>
    </w:p>
    <w:p w14:paraId="1B9EC689" w14:textId="77777777" w:rsidR="00773F4C" w:rsidRDefault="00773F4C" w:rsidP="00E96EE7">
      <w:pPr>
        <w:pStyle w:val="ListParagraph"/>
        <w:numPr>
          <w:ilvl w:val="0"/>
          <w:numId w:val="38"/>
        </w:numPr>
        <w:ind w:left="270" w:hanging="270"/>
        <w:jc w:val="both"/>
      </w:pPr>
      <w:r w:rsidRPr="00754E0C">
        <w:rPr>
          <w:b/>
          <w:bCs/>
          <w:rtl/>
        </w:rPr>
        <w:lastRenderedPageBreak/>
        <w:t>الأونروا</w:t>
      </w:r>
      <w:r w:rsidRPr="00754E0C">
        <w:t xml:space="preserve">: </w:t>
      </w:r>
      <w:r>
        <w:rPr>
          <w:rFonts w:hint="cs"/>
          <w:rtl/>
        </w:rPr>
        <w:t xml:space="preserve"> </w:t>
      </w:r>
    </w:p>
    <w:p w14:paraId="35332A38" w14:textId="77777777" w:rsidR="00773F4C" w:rsidRDefault="00773F4C" w:rsidP="00E96EE7">
      <w:pPr>
        <w:pStyle w:val="ListParagraph"/>
        <w:numPr>
          <w:ilvl w:val="0"/>
          <w:numId w:val="37"/>
        </w:numPr>
        <w:ind w:left="360" w:hanging="270"/>
        <w:jc w:val="both"/>
      </w:pPr>
      <w:r w:rsidRPr="00754E0C">
        <w:rPr>
          <w:rtl/>
        </w:rPr>
        <w:t>آلاف النازحين قسرا في غزة يكافحون لإيجاد مأوى آمن مع اقتراب موسم البرد وهناك حاجة إلى المزيد من مستلزمات الإيواء</w:t>
      </w:r>
    </w:p>
    <w:p w14:paraId="06E785E2" w14:textId="77777777" w:rsidR="00773F4C" w:rsidRDefault="00773F4C" w:rsidP="00E96EE7">
      <w:pPr>
        <w:pStyle w:val="ListParagraph"/>
        <w:numPr>
          <w:ilvl w:val="0"/>
          <w:numId w:val="37"/>
        </w:numPr>
        <w:ind w:left="360" w:hanging="270"/>
        <w:jc w:val="both"/>
      </w:pPr>
      <w:r w:rsidRPr="00754E0C">
        <w:rPr>
          <w:rtl/>
        </w:rPr>
        <w:t>أكثر من 79 ألف نازح يعيشون في 85 ملجأ تديرها الوكالة في قطاع غزة</w:t>
      </w:r>
    </w:p>
    <w:p w14:paraId="1620E6D7" w14:textId="77777777" w:rsidR="00B072F0" w:rsidRDefault="00B072F0" w:rsidP="00B072F0">
      <w:pPr>
        <w:ind w:left="270" w:hanging="270"/>
        <w:jc w:val="both"/>
        <w:rPr>
          <w:rtl/>
        </w:rPr>
      </w:pPr>
      <w:r>
        <w:rPr>
          <w:rFonts w:hint="cs"/>
          <w:rtl/>
        </w:rPr>
        <w:t xml:space="preserve">- </w:t>
      </w:r>
      <w:r w:rsidRPr="00F55C5A">
        <w:rPr>
          <w:b/>
          <w:bCs/>
          <w:rtl/>
        </w:rPr>
        <w:t>قناة كان</w:t>
      </w:r>
      <w:r w:rsidRPr="00754E0C">
        <w:rPr>
          <w:rtl/>
        </w:rPr>
        <w:t xml:space="preserve"> : الجيش الإسرائيلي رصد عددًا من المسلحين بعد خروجهم من نفق في رفح. القوات تقوم بمسح المنطقة التي خروج منها المسلحين</w:t>
      </w:r>
      <w:r w:rsidRPr="00754E0C">
        <w:t>.</w:t>
      </w:r>
    </w:p>
    <w:p w14:paraId="3918CB51" w14:textId="2E675B8B" w:rsidR="007776A3" w:rsidRDefault="007776A3" w:rsidP="00E96EE7">
      <w:pPr>
        <w:ind w:left="270" w:hanging="270"/>
        <w:jc w:val="both"/>
        <w:rPr>
          <w:rtl/>
        </w:rPr>
      </w:pPr>
      <w:r>
        <w:rPr>
          <w:rFonts w:hint="cs"/>
          <w:rtl/>
        </w:rPr>
        <w:t xml:space="preserve">- </w:t>
      </w:r>
      <w:r w:rsidRPr="00754E0C">
        <w:rPr>
          <w:b/>
          <w:bCs/>
          <w:rtl/>
        </w:rPr>
        <w:t>الجيش الإسرائيلي</w:t>
      </w:r>
      <w:r w:rsidRPr="00754E0C">
        <w:rPr>
          <w:rtl/>
        </w:rPr>
        <w:t>: قواتنا قضت على مسلح تجاوز الخط الأصفر شمال قطاع غزة وشكل تهديدا مباشرا لها</w:t>
      </w:r>
    </w:p>
    <w:p w14:paraId="073CA2CB" w14:textId="77777777" w:rsidR="007776A3" w:rsidRDefault="007776A3" w:rsidP="00E96EE7">
      <w:pPr>
        <w:jc w:val="both"/>
        <w:rPr>
          <w:rtl/>
        </w:rPr>
      </w:pPr>
      <w:r>
        <w:rPr>
          <w:rFonts w:hint="cs"/>
          <w:rtl/>
        </w:rPr>
        <w:t xml:space="preserve">- </w:t>
      </w:r>
      <w:r w:rsidRPr="00754E0C">
        <w:rPr>
          <w:b/>
          <w:bCs/>
          <w:rtl/>
        </w:rPr>
        <w:t>رئيس بلدية المغراقة</w:t>
      </w:r>
      <w:r w:rsidRPr="00754E0C">
        <w:rPr>
          <w:rtl/>
        </w:rPr>
        <w:t xml:space="preserve"> </w:t>
      </w:r>
    </w:p>
    <w:p w14:paraId="3C3DFA59" w14:textId="77777777" w:rsidR="007776A3" w:rsidRDefault="007776A3" w:rsidP="00E96EE7">
      <w:pPr>
        <w:pStyle w:val="ListParagraph"/>
        <w:numPr>
          <w:ilvl w:val="0"/>
          <w:numId w:val="37"/>
        </w:numPr>
        <w:ind w:left="360" w:hanging="270"/>
        <w:jc w:val="both"/>
      </w:pPr>
      <w:r w:rsidRPr="00754E0C">
        <w:rPr>
          <w:rtl/>
        </w:rPr>
        <w:t>البلديات كافة عاجزة عن مواجهة المنخفض الجوي بسبب حجم الكارثة في القطاع</w:t>
      </w:r>
      <w:r w:rsidRPr="00754E0C">
        <w:t>.</w:t>
      </w:r>
    </w:p>
    <w:p w14:paraId="30B9EF71" w14:textId="77777777" w:rsidR="007776A3" w:rsidRDefault="007776A3" w:rsidP="00E96EE7">
      <w:pPr>
        <w:pStyle w:val="ListParagraph"/>
        <w:numPr>
          <w:ilvl w:val="0"/>
          <w:numId w:val="37"/>
        </w:numPr>
        <w:ind w:left="360" w:hanging="270"/>
        <w:jc w:val="both"/>
      </w:pPr>
      <w:r w:rsidRPr="00754E0C">
        <w:rPr>
          <w:rtl/>
        </w:rPr>
        <w:t>الوضع في غزة مأساوي والبلديات ليس لديها الإمكانيات الكافية</w:t>
      </w:r>
      <w:r w:rsidRPr="00754E0C">
        <w:t>.</w:t>
      </w:r>
    </w:p>
    <w:p w14:paraId="682383FC" w14:textId="77777777" w:rsidR="007776A3" w:rsidRDefault="007776A3" w:rsidP="00E96EE7">
      <w:pPr>
        <w:pStyle w:val="ListParagraph"/>
        <w:numPr>
          <w:ilvl w:val="0"/>
          <w:numId w:val="37"/>
        </w:numPr>
        <w:ind w:left="360" w:hanging="270"/>
        <w:jc w:val="both"/>
      </w:pPr>
      <w:r w:rsidRPr="00754E0C">
        <w:rPr>
          <w:rtl/>
        </w:rPr>
        <w:t>نوجه نداء عاجل للمنظمات الإنسانية لإغاثة النازحين المنكوبين</w:t>
      </w:r>
      <w:r w:rsidRPr="00754E0C">
        <w:t>.</w:t>
      </w:r>
    </w:p>
    <w:p w14:paraId="358B54C2" w14:textId="77777777" w:rsidR="007776A3" w:rsidRDefault="007776A3" w:rsidP="00E96EE7">
      <w:pPr>
        <w:pStyle w:val="ListParagraph"/>
        <w:numPr>
          <w:ilvl w:val="0"/>
          <w:numId w:val="37"/>
        </w:numPr>
        <w:ind w:left="360" w:hanging="270"/>
        <w:jc w:val="both"/>
      </w:pPr>
      <w:r w:rsidRPr="00754E0C">
        <w:rPr>
          <w:rtl/>
        </w:rPr>
        <w:t>تضرر محطات الصرف أدى لغرق عدد كبير من خيام النازحين</w:t>
      </w:r>
      <w:r w:rsidRPr="00754E0C">
        <w:t>.</w:t>
      </w:r>
    </w:p>
    <w:p w14:paraId="403F2201" w14:textId="77777777" w:rsidR="00F531B4" w:rsidRDefault="00F531B4" w:rsidP="00E96EE7">
      <w:pPr>
        <w:ind w:left="270" w:hanging="270"/>
        <w:jc w:val="both"/>
        <w:rPr>
          <w:rtl/>
        </w:rPr>
      </w:pPr>
      <w:r>
        <w:rPr>
          <w:rFonts w:hint="cs"/>
          <w:rtl/>
        </w:rPr>
        <w:t xml:space="preserve">- </w:t>
      </w:r>
      <w:r w:rsidRPr="00754E0C">
        <w:rPr>
          <w:rtl/>
        </w:rPr>
        <w:t>إطلاق نار من الدبابات الإسرائيلية صوب منازل المواطنين قرب مفترق السنافور بحي التفاح شرقي مدينة غزة</w:t>
      </w:r>
      <w:r w:rsidRPr="00754E0C">
        <w:t>.</w:t>
      </w:r>
    </w:p>
    <w:p w14:paraId="697B9DC0" w14:textId="77777777" w:rsidR="00F531B4" w:rsidRDefault="00F531B4" w:rsidP="00E96EE7">
      <w:pPr>
        <w:ind w:left="270" w:hanging="270"/>
        <w:jc w:val="both"/>
        <w:rPr>
          <w:rtl/>
        </w:rPr>
      </w:pPr>
      <w:r>
        <w:rPr>
          <w:rFonts w:hint="cs"/>
          <w:rtl/>
        </w:rPr>
        <w:t xml:space="preserve">- </w:t>
      </w:r>
      <w:r w:rsidRPr="00754E0C">
        <w:rPr>
          <w:rtl/>
        </w:rPr>
        <w:t>مروحيات إسرائيلية تطلق النار داخل الخط الأصفر شرقي مدينة خان يونس جنوبي قطاع غزة</w:t>
      </w:r>
      <w:r w:rsidRPr="00754E0C">
        <w:t>.</w:t>
      </w:r>
    </w:p>
    <w:p w14:paraId="5A739FD6" w14:textId="77777777" w:rsidR="00821A9C" w:rsidRDefault="00821A9C" w:rsidP="00E96EE7">
      <w:pPr>
        <w:ind w:left="270" w:hanging="270"/>
        <w:jc w:val="both"/>
        <w:rPr>
          <w:rtl/>
        </w:rPr>
      </w:pPr>
      <w:r>
        <w:rPr>
          <w:rFonts w:hint="cs"/>
          <w:rtl/>
        </w:rPr>
        <w:t xml:space="preserve">- </w:t>
      </w:r>
      <w:r w:rsidRPr="00754E0C">
        <w:rPr>
          <w:rtl/>
        </w:rPr>
        <w:t>غارة جوية صهيونية على مدينة رفح جنوبي قطاع غزة</w:t>
      </w:r>
      <w:r w:rsidRPr="00754E0C">
        <w:t>.</w:t>
      </w:r>
    </w:p>
    <w:p w14:paraId="0FFDD5F3" w14:textId="4F25D7E2" w:rsidR="0058426C" w:rsidRDefault="0058426C" w:rsidP="00E96EE7">
      <w:pPr>
        <w:ind w:left="270" w:hanging="270"/>
        <w:jc w:val="both"/>
        <w:rPr>
          <w:rtl/>
        </w:rPr>
      </w:pPr>
      <w:r>
        <w:rPr>
          <w:rFonts w:hint="cs"/>
          <w:b/>
          <w:bCs/>
          <w:rtl/>
        </w:rPr>
        <w:t xml:space="preserve">- </w:t>
      </w:r>
      <w:r w:rsidRPr="00754E0C">
        <w:rPr>
          <w:b/>
          <w:bCs/>
          <w:rtl/>
        </w:rPr>
        <w:t>يونيسف</w:t>
      </w:r>
      <w:r w:rsidRPr="00754E0C">
        <w:rPr>
          <w:rtl/>
        </w:rPr>
        <w:t>: أكثر من 670 ألف طالب بغزة محرومون من التعليم خلال العامين الماضيين، و97% من المدارس تضررت بسبب الحرب، مع منع الاحتلال دخول المواد التعليمية</w:t>
      </w:r>
      <w:r w:rsidRPr="00754E0C">
        <w:t>.</w:t>
      </w:r>
    </w:p>
    <w:p w14:paraId="1A91FA68" w14:textId="77777777" w:rsidR="00DB2B3F" w:rsidRDefault="00DB2B3F" w:rsidP="00DB2B3F">
      <w:pPr>
        <w:jc w:val="both"/>
        <w:rPr>
          <w:rtl/>
        </w:rPr>
      </w:pPr>
      <w:r>
        <w:rPr>
          <w:rFonts w:hint="cs"/>
          <w:rtl/>
        </w:rPr>
        <w:t xml:space="preserve">- </w:t>
      </w:r>
      <w:r w:rsidRPr="00E96EE7">
        <w:rPr>
          <w:rtl/>
        </w:rPr>
        <w:t>إصابة شاب برصاص الجيش الإسرائيلي شرق مخيم البريج وسط قطاع غزة</w:t>
      </w:r>
    </w:p>
    <w:p w14:paraId="6D401782" w14:textId="77777777" w:rsidR="00DB2B3F" w:rsidRDefault="00DB2B3F" w:rsidP="00DB2B3F">
      <w:pPr>
        <w:jc w:val="both"/>
        <w:rPr>
          <w:rtl/>
        </w:rPr>
      </w:pPr>
      <w:r>
        <w:rPr>
          <w:rFonts w:hint="cs"/>
          <w:rtl/>
        </w:rPr>
        <w:t xml:space="preserve">- </w:t>
      </w:r>
      <w:r w:rsidRPr="00DB2B3F">
        <w:rPr>
          <w:b/>
          <w:bCs/>
          <w:rtl/>
        </w:rPr>
        <w:t>الصليب الاحمر</w:t>
      </w:r>
      <w:r w:rsidRPr="00E96EE7">
        <w:rPr>
          <w:rtl/>
        </w:rPr>
        <w:t xml:space="preserve">: الاحتلال سلمنا 15 جثمان عند معبر </w:t>
      </w:r>
      <w:r>
        <w:t>"</w:t>
      </w:r>
      <w:r w:rsidRPr="00E96EE7">
        <w:rPr>
          <w:rtl/>
        </w:rPr>
        <w:t>كيسوفيم</w:t>
      </w:r>
      <w:r>
        <w:t xml:space="preserve">" </w:t>
      </w:r>
      <w:r w:rsidRPr="00E96EE7">
        <w:rPr>
          <w:rtl/>
        </w:rPr>
        <w:t>وسط قطاع غزة ضمن صفقة التبادل</w:t>
      </w:r>
      <w:r>
        <w:t>.</w:t>
      </w:r>
    </w:p>
    <w:p w14:paraId="4ED2CB1D" w14:textId="77777777" w:rsidR="00DB2B3F" w:rsidRDefault="00DB2B3F" w:rsidP="00DB2B3F">
      <w:pPr>
        <w:ind w:left="270" w:hanging="270"/>
        <w:jc w:val="both"/>
        <w:rPr>
          <w:rtl/>
        </w:rPr>
      </w:pPr>
      <w:r>
        <w:rPr>
          <w:rFonts w:hint="cs"/>
          <w:rtl/>
        </w:rPr>
        <w:t xml:space="preserve">- </w:t>
      </w:r>
      <w:r w:rsidRPr="00DB2B3F">
        <w:rPr>
          <w:b/>
          <w:bCs/>
          <w:rtl/>
        </w:rPr>
        <w:t>الاحتلال</w:t>
      </w:r>
      <w:r w:rsidRPr="00E96EE7">
        <w:rPr>
          <w:rtl/>
        </w:rPr>
        <w:t>: تم استهداف ستة مسلحين آخرين جوًا، على ما يبدو من أنفاق رفح. جيش الاحتلال الإسرائيلي</w:t>
      </w:r>
      <w:r>
        <w:rPr>
          <w:rFonts w:hint="cs"/>
          <w:rtl/>
        </w:rPr>
        <w:t xml:space="preserve"> و</w:t>
      </w:r>
      <w:r w:rsidRPr="00E96EE7">
        <w:rPr>
          <w:rtl/>
        </w:rPr>
        <w:t>تم رصد إصابة</w:t>
      </w:r>
      <w:r>
        <w:rPr>
          <w:rFonts w:hint="cs"/>
          <w:rtl/>
        </w:rPr>
        <w:t xml:space="preserve">. </w:t>
      </w:r>
    </w:p>
    <w:p w14:paraId="08505EAA" w14:textId="5222C587" w:rsidR="004A0541" w:rsidRPr="00595DB3" w:rsidRDefault="004A0541" w:rsidP="00E96EE7">
      <w:pPr>
        <w:ind w:left="270" w:hanging="270"/>
        <w:jc w:val="both"/>
        <w:rPr>
          <w:rFonts w:ascii="Simplified Arabic" w:hAnsi="Simplified Arabic" w:cs="PT Bold Heading"/>
          <w:lang w:bidi="ar-EG"/>
        </w:rPr>
      </w:pPr>
      <w:r w:rsidRPr="00595DB3">
        <w:rPr>
          <w:rFonts w:ascii="Simplified Arabic" w:hAnsi="Simplified Arabic" w:cs="PT Bold Heading" w:hint="cs"/>
          <w:rtl/>
          <w:lang w:bidi="ar-EG"/>
        </w:rPr>
        <w:t>ثانياً: الضفة الغربية بما فيها القدس:</w:t>
      </w:r>
    </w:p>
    <w:p w14:paraId="6C2697C1" w14:textId="707D7134" w:rsidR="00754E0C" w:rsidRDefault="00F55C5A" w:rsidP="00E96EE7">
      <w:pPr>
        <w:tabs>
          <w:tab w:val="right" w:pos="90"/>
        </w:tabs>
        <w:ind w:left="270" w:hanging="270"/>
        <w:jc w:val="both"/>
      </w:pPr>
      <w:r>
        <w:rPr>
          <w:rFonts w:hint="cs"/>
          <w:rtl/>
        </w:rPr>
        <w:t xml:space="preserve">- </w:t>
      </w:r>
      <w:r w:rsidR="00754E0C">
        <w:rPr>
          <w:rFonts w:hint="cs"/>
          <w:rtl/>
        </w:rPr>
        <w:t>ا</w:t>
      </w:r>
      <w:r w:rsidR="00754E0C" w:rsidRPr="00754E0C">
        <w:rPr>
          <w:rtl/>
        </w:rPr>
        <w:t>لاحتلال أخطر المواطنين بنيته تجريف ما يقارب الـ50 دونماً، في الجهتين الشرقية والغربية من قرية بيت عور الفوقا غرب رام الله، وهي في معظمها مزروعة بأشجار الزيتون</w:t>
      </w:r>
      <w:r w:rsidR="00754E0C" w:rsidRPr="00754E0C">
        <w:t>.</w:t>
      </w:r>
    </w:p>
    <w:p w14:paraId="1F98C705" w14:textId="3043C0A0" w:rsidR="00754E0C" w:rsidRDefault="00F55C5A" w:rsidP="00E96EE7">
      <w:pPr>
        <w:jc w:val="both"/>
        <w:rPr>
          <w:rtl/>
        </w:rPr>
      </w:pPr>
      <w:r>
        <w:rPr>
          <w:rFonts w:hint="cs"/>
          <w:rtl/>
        </w:rPr>
        <w:t xml:space="preserve">- </w:t>
      </w:r>
      <w:r w:rsidR="00754E0C" w:rsidRPr="00754E0C">
        <w:rPr>
          <w:rtl/>
        </w:rPr>
        <w:t>الاحتلال يقرر هدم عشرات المنازل كليا وجزئيا في مخيم جنين</w:t>
      </w:r>
    </w:p>
    <w:p w14:paraId="38426984" w14:textId="77777777" w:rsidR="009508D4" w:rsidRDefault="009508D4" w:rsidP="009508D4">
      <w:pPr>
        <w:ind w:left="270" w:hanging="270"/>
        <w:jc w:val="both"/>
        <w:rPr>
          <w:rtl/>
        </w:rPr>
      </w:pPr>
      <w:r>
        <w:rPr>
          <w:rFonts w:hint="cs"/>
          <w:rtl/>
        </w:rPr>
        <w:t xml:space="preserve">- </w:t>
      </w:r>
      <w:r w:rsidRPr="00754E0C">
        <w:rPr>
          <w:rtl/>
        </w:rPr>
        <w:t>قوات الاحتلال تداهم عددًا من المنازل خلال اقتحامها بلدة قباطية جنوب مدينة جنين</w:t>
      </w:r>
    </w:p>
    <w:p w14:paraId="51A0C456" w14:textId="5184F242" w:rsidR="00F55C5A" w:rsidRDefault="00F55C5A" w:rsidP="00E96EE7">
      <w:pPr>
        <w:jc w:val="both"/>
        <w:rPr>
          <w:rtl/>
        </w:rPr>
      </w:pPr>
      <w:r>
        <w:rPr>
          <w:rFonts w:hint="cs"/>
          <w:rtl/>
        </w:rPr>
        <w:lastRenderedPageBreak/>
        <w:t xml:space="preserve">- </w:t>
      </w:r>
      <w:r w:rsidRPr="00754E0C">
        <w:rPr>
          <w:rtl/>
        </w:rPr>
        <w:t>جيش الاحتلال يغلق حاجز المربعة غرب نابلس، ويحتجز مئات المواطنين ويعرقل مرورهم</w:t>
      </w:r>
    </w:p>
    <w:p w14:paraId="1F98F8A7" w14:textId="77777777" w:rsidR="00F55C5A" w:rsidRDefault="00F55C5A" w:rsidP="00E96EE7">
      <w:pPr>
        <w:jc w:val="both"/>
        <w:rPr>
          <w:rtl/>
        </w:rPr>
      </w:pPr>
      <w:r>
        <w:rPr>
          <w:rFonts w:hint="cs"/>
          <w:rtl/>
        </w:rPr>
        <w:t xml:space="preserve">- </w:t>
      </w:r>
      <w:r w:rsidRPr="00754E0C">
        <w:rPr>
          <w:rtl/>
        </w:rPr>
        <w:t>الاحتلال يطلق قنابل الغاز بكثافة خلال اقتحام حي أبو تايه في بلدة سلوان بالقدس المحتلة</w:t>
      </w:r>
    </w:p>
    <w:p w14:paraId="4A87D73D" w14:textId="77777777" w:rsidR="00F55C5A" w:rsidRDefault="00F55C5A" w:rsidP="00E96EE7">
      <w:pPr>
        <w:jc w:val="both"/>
        <w:rPr>
          <w:rtl/>
        </w:rPr>
      </w:pPr>
      <w:r>
        <w:rPr>
          <w:rFonts w:hint="cs"/>
          <w:rtl/>
        </w:rPr>
        <w:t xml:space="preserve">- </w:t>
      </w:r>
      <w:r w:rsidRPr="00754E0C">
        <w:rPr>
          <w:rtl/>
        </w:rPr>
        <w:t xml:space="preserve">الإفراج عن الأسير </w:t>
      </w:r>
      <w:r w:rsidRPr="00754E0C">
        <w:t>"</w:t>
      </w:r>
      <w:r w:rsidRPr="00754E0C">
        <w:rPr>
          <w:rtl/>
        </w:rPr>
        <w:t>عبده الجمال</w:t>
      </w:r>
      <w:r w:rsidRPr="00754E0C">
        <w:t xml:space="preserve">" </w:t>
      </w:r>
      <w:r w:rsidRPr="00754E0C">
        <w:rPr>
          <w:rtl/>
        </w:rPr>
        <w:t>من مخيم جنين، بعد اعتقال إداري استمر عامين في سجون الاحتلال</w:t>
      </w:r>
    </w:p>
    <w:p w14:paraId="7FA93C9F" w14:textId="77777777" w:rsidR="00F55C5A" w:rsidRDefault="00F55C5A" w:rsidP="00E96EE7">
      <w:pPr>
        <w:jc w:val="both"/>
        <w:rPr>
          <w:rtl/>
        </w:rPr>
      </w:pPr>
      <w:r>
        <w:rPr>
          <w:rFonts w:hint="cs"/>
          <w:rtl/>
        </w:rPr>
        <w:t xml:space="preserve">- </w:t>
      </w:r>
      <w:r w:rsidRPr="00F55C5A">
        <w:rPr>
          <w:rFonts w:hint="cs"/>
          <w:b/>
          <w:bCs/>
          <w:rtl/>
        </w:rPr>
        <w:t>م</w:t>
      </w:r>
      <w:r w:rsidRPr="00F55C5A">
        <w:rPr>
          <w:b/>
          <w:bCs/>
          <w:rtl/>
        </w:rPr>
        <w:t>صادر محلية</w:t>
      </w:r>
      <w:r w:rsidRPr="00754E0C">
        <w:rPr>
          <w:rtl/>
        </w:rPr>
        <w:t>: الاحتلال يقتحم قرية بزاريا شرق طولكرم</w:t>
      </w:r>
    </w:p>
    <w:p w14:paraId="0D125996" w14:textId="77777777" w:rsidR="007776A3" w:rsidRDefault="007776A3" w:rsidP="00E96EE7">
      <w:pPr>
        <w:ind w:left="270" w:hanging="270"/>
        <w:jc w:val="both"/>
        <w:rPr>
          <w:rtl/>
        </w:rPr>
      </w:pPr>
      <w:r>
        <w:rPr>
          <w:rFonts w:hint="cs"/>
          <w:rtl/>
        </w:rPr>
        <w:t xml:space="preserve">- </w:t>
      </w:r>
      <w:r w:rsidRPr="00754E0C">
        <w:rPr>
          <w:rtl/>
        </w:rPr>
        <w:t>جيش الاحتلال يقتحم المزرعة الشرقية قضاء رام الله</w:t>
      </w:r>
      <w:r w:rsidRPr="00754E0C">
        <w:t>.</w:t>
      </w:r>
    </w:p>
    <w:p w14:paraId="38F6B2A6" w14:textId="77777777" w:rsidR="007776A3" w:rsidRDefault="007776A3" w:rsidP="00E96EE7">
      <w:pPr>
        <w:jc w:val="both"/>
        <w:rPr>
          <w:rtl/>
        </w:rPr>
      </w:pPr>
      <w:r>
        <w:rPr>
          <w:rFonts w:hint="cs"/>
          <w:rtl/>
        </w:rPr>
        <w:t xml:space="preserve">- </w:t>
      </w:r>
      <w:r w:rsidRPr="00754E0C">
        <w:rPr>
          <w:rtl/>
        </w:rPr>
        <w:t>مستوطنون يرشقون المركبات الفلسطينية بالحجارة عند دوار المنيا جنوب شرق بيت لحم</w:t>
      </w:r>
    </w:p>
    <w:p w14:paraId="79825B9C" w14:textId="77777777" w:rsidR="00F531B4" w:rsidRDefault="00F531B4" w:rsidP="00E96EE7">
      <w:pPr>
        <w:ind w:left="270" w:hanging="270"/>
        <w:jc w:val="both"/>
        <w:rPr>
          <w:rtl/>
        </w:rPr>
      </w:pPr>
      <w:r>
        <w:rPr>
          <w:rFonts w:hint="cs"/>
          <w:rtl/>
        </w:rPr>
        <w:t xml:space="preserve">- </w:t>
      </w:r>
      <w:r w:rsidRPr="00754E0C">
        <w:rPr>
          <w:rtl/>
        </w:rPr>
        <w:t>قوات الاحتلال تقتحم مدينة طوباس، شمال الضفة الغربية</w:t>
      </w:r>
    </w:p>
    <w:p w14:paraId="67EAA547" w14:textId="77777777" w:rsidR="00F531B4" w:rsidRDefault="00F531B4" w:rsidP="00E96EE7">
      <w:pPr>
        <w:ind w:left="270" w:hanging="270"/>
        <w:jc w:val="both"/>
        <w:rPr>
          <w:rtl/>
        </w:rPr>
      </w:pPr>
      <w:r>
        <w:rPr>
          <w:rFonts w:hint="cs"/>
          <w:rtl/>
        </w:rPr>
        <w:t xml:space="preserve">- </w:t>
      </w:r>
      <w:r w:rsidRPr="00754E0C">
        <w:rPr>
          <w:rtl/>
        </w:rPr>
        <w:t>قوات الاحتلال تطلق قنابل صوتية خلال اقتحامها قرية مادما جنوب نابلس</w:t>
      </w:r>
    </w:p>
    <w:p w14:paraId="7735CC11" w14:textId="77777777" w:rsidR="00F531B4" w:rsidRDefault="00F531B4" w:rsidP="00E96EE7">
      <w:pPr>
        <w:ind w:left="270" w:hanging="270"/>
        <w:jc w:val="both"/>
        <w:rPr>
          <w:rtl/>
        </w:rPr>
      </w:pPr>
      <w:r>
        <w:rPr>
          <w:rFonts w:hint="cs"/>
          <w:rtl/>
        </w:rPr>
        <w:t xml:space="preserve">- </w:t>
      </w:r>
      <w:r w:rsidRPr="00F531B4">
        <w:rPr>
          <w:b/>
          <w:bCs/>
          <w:rtl/>
        </w:rPr>
        <w:t>يسرائيل هيوم عن الجيش الإسرائيلي</w:t>
      </w:r>
      <w:r w:rsidRPr="00754E0C">
        <w:rPr>
          <w:rtl/>
        </w:rPr>
        <w:t>: العملية بالضفة تستهدف اعتقال مسلحين عقب رصد محاولة تشكيل تنظيمات؛ وفق قولها</w:t>
      </w:r>
      <w:r w:rsidRPr="00754E0C">
        <w:t>.</w:t>
      </w:r>
    </w:p>
    <w:p w14:paraId="1A627B90" w14:textId="77777777" w:rsidR="00821A9C" w:rsidRDefault="00821A9C" w:rsidP="00E96EE7">
      <w:pPr>
        <w:ind w:left="270" w:hanging="270"/>
        <w:jc w:val="both"/>
        <w:rPr>
          <w:rtl/>
        </w:rPr>
      </w:pPr>
      <w:r>
        <w:rPr>
          <w:rFonts w:hint="cs"/>
          <w:rtl/>
        </w:rPr>
        <w:t xml:space="preserve">- </w:t>
      </w:r>
      <w:r w:rsidRPr="00754E0C">
        <w:rPr>
          <w:rtl/>
        </w:rPr>
        <w:t>قوات الاحتلال طردت السكان من مدينة طوباس وحولتها إلى ثكنة عسكرية</w:t>
      </w:r>
    </w:p>
    <w:p w14:paraId="2A3C4401" w14:textId="77777777" w:rsidR="00773F4C" w:rsidRDefault="00773F4C" w:rsidP="00E96EE7">
      <w:pPr>
        <w:jc w:val="both"/>
        <w:rPr>
          <w:rtl/>
        </w:rPr>
      </w:pPr>
      <w:r>
        <w:rPr>
          <w:rFonts w:hint="cs"/>
          <w:rtl/>
        </w:rPr>
        <w:t xml:space="preserve">- </w:t>
      </w:r>
      <w:r w:rsidRPr="00754E0C">
        <w:rPr>
          <w:rtl/>
        </w:rPr>
        <w:t>تعزيزات عسكرية جديدة ومعدات ثقيلة تابعة للاحتلال تتجه نحو طولكرم ومخيمها</w:t>
      </w:r>
      <w:r w:rsidRPr="00754E0C">
        <w:t>.</w:t>
      </w:r>
    </w:p>
    <w:p w14:paraId="41ABA7E8" w14:textId="77777777" w:rsidR="00DB2B3F" w:rsidRDefault="00DB2B3F" w:rsidP="00DB2B3F">
      <w:pPr>
        <w:pStyle w:val="ListParagraph"/>
        <w:numPr>
          <w:ilvl w:val="0"/>
          <w:numId w:val="38"/>
        </w:numPr>
        <w:ind w:left="270" w:hanging="270"/>
        <w:jc w:val="both"/>
      </w:pPr>
      <w:r>
        <w:rPr>
          <w:rFonts w:hint="cs"/>
          <w:b/>
          <w:bCs/>
          <w:rtl/>
        </w:rPr>
        <w:t>ر</w:t>
      </w:r>
      <w:r w:rsidRPr="00E96EE7">
        <w:rPr>
          <w:b/>
          <w:bCs/>
          <w:rtl/>
        </w:rPr>
        <w:t>ئيس بلدية طمون</w:t>
      </w:r>
      <w:r w:rsidRPr="00E96EE7">
        <w:rPr>
          <w:rtl/>
        </w:rPr>
        <w:t>:</w:t>
      </w:r>
    </w:p>
    <w:p w14:paraId="71553C9B" w14:textId="77777777" w:rsidR="00DB2B3F" w:rsidRDefault="00DB2B3F" w:rsidP="00DB2B3F">
      <w:pPr>
        <w:pStyle w:val="ListParagraph"/>
        <w:numPr>
          <w:ilvl w:val="0"/>
          <w:numId w:val="37"/>
        </w:numPr>
        <w:ind w:left="360" w:hanging="270"/>
        <w:jc w:val="both"/>
      </w:pPr>
      <w:r>
        <w:rPr>
          <w:rFonts w:hint="cs"/>
          <w:rtl/>
        </w:rPr>
        <w:t>ن</w:t>
      </w:r>
      <w:r w:rsidRPr="00E96EE7">
        <w:rPr>
          <w:rtl/>
        </w:rPr>
        <w:t>حن محاصرون بالكامل من كل الجهات ولا وجود لأي حركة في الشوارع</w:t>
      </w:r>
    </w:p>
    <w:p w14:paraId="6E02F187" w14:textId="77777777" w:rsidR="00DB2B3F" w:rsidRDefault="00DB2B3F" w:rsidP="00DB2B3F">
      <w:pPr>
        <w:pStyle w:val="ListParagraph"/>
        <w:numPr>
          <w:ilvl w:val="0"/>
          <w:numId w:val="37"/>
        </w:numPr>
        <w:ind w:left="360" w:hanging="270"/>
        <w:jc w:val="both"/>
      </w:pPr>
      <w:r w:rsidRPr="00E96EE7">
        <w:rPr>
          <w:rtl/>
        </w:rPr>
        <w:t>اعتقال 3 مواطنين واعتداء بالضرب المبرح على شاب فلسطيني لحظة دخول منزله</w:t>
      </w:r>
    </w:p>
    <w:p w14:paraId="01F8C58D" w14:textId="77777777" w:rsidR="00DB2B3F" w:rsidRDefault="00DB2B3F" w:rsidP="00DB2B3F">
      <w:pPr>
        <w:pStyle w:val="ListParagraph"/>
        <w:numPr>
          <w:ilvl w:val="0"/>
          <w:numId w:val="37"/>
        </w:numPr>
        <w:ind w:left="360" w:hanging="270"/>
        <w:jc w:val="both"/>
      </w:pPr>
      <w:r w:rsidRPr="00E96EE7">
        <w:rPr>
          <w:rtl/>
        </w:rPr>
        <w:t>نناشد المؤسسات الحقوقية والبعثات الدبلوماسية التدخل للسماح لرفع الحصار عن البلدة</w:t>
      </w:r>
    </w:p>
    <w:p w14:paraId="19E322A6" w14:textId="77777777" w:rsidR="009508D4" w:rsidRDefault="009508D4" w:rsidP="009508D4">
      <w:pPr>
        <w:ind w:left="270" w:hanging="270"/>
        <w:jc w:val="both"/>
        <w:rPr>
          <w:rtl/>
        </w:rPr>
      </w:pPr>
      <w:r>
        <w:rPr>
          <w:rFonts w:hint="cs"/>
          <w:rtl/>
        </w:rPr>
        <w:t xml:space="preserve">- </w:t>
      </w:r>
      <w:r w:rsidRPr="00F531B4">
        <w:rPr>
          <w:b/>
          <w:bCs/>
          <w:rtl/>
        </w:rPr>
        <w:t>الجيش الإسرائيلي والشاباك</w:t>
      </w:r>
      <w:r w:rsidRPr="00754E0C">
        <w:rPr>
          <w:rtl/>
        </w:rPr>
        <w:t>: بدأنا الليلة الماضية عملية واسعة لإحباط الإرهاب في شمال الضفة الغربية</w:t>
      </w:r>
    </w:p>
    <w:p w14:paraId="39B4FE1E" w14:textId="77777777" w:rsidR="009508D4" w:rsidRDefault="009508D4" w:rsidP="009508D4">
      <w:pPr>
        <w:ind w:left="270" w:hanging="270"/>
        <w:jc w:val="both"/>
        <w:rPr>
          <w:rtl/>
        </w:rPr>
      </w:pPr>
      <w:r>
        <w:rPr>
          <w:rFonts w:hint="cs"/>
          <w:rtl/>
        </w:rPr>
        <w:t xml:space="preserve">- </w:t>
      </w:r>
      <w:r w:rsidRPr="00F531B4">
        <w:rPr>
          <w:b/>
          <w:bCs/>
          <w:rtl/>
        </w:rPr>
        <w:t>موقع واللا عن مصادر</w:t>
      </w:r>
      <w:r>
        <w:rPr>
          <w:rFonts w:hint="cs"/>
          <w:rtl/>
        </w:rPr>
        <w:t xml:space="preserve">: </w:t>
      </w:r>
      <w:r w:rsidRPr="00754E0C">
        <w:rPr>
          <w:rtl/>
        </w:rPr>
        <w:t>الجيش الإسرائيلي بدأ إغلاق طرق في طوباس بالضفة لتعزيز السيطرة على المنطقة</w:t>
      </w:r>
      <w:r w:rsidRPr="00754E0C">
        <w:t>.</w:t>
      </w:r>
    </w:p>
    <w:p w14:paraId="3FBF6F4A" w14:textId="66A1F5EC" w:rsidR="00DB2B3F" w:rsidRDefault="00DB2B3F" w:rsidP="00DB2B3F">
      <w:pPr>
        <w:ind w:left="270" w:hanging="270"/>
        <w:jc w:val="both"/>
        <w:rPr>
          <w:rtl/>
        </w:rPr>
      </w:pPr>
      <w:r>
        <w:rPr>
          <w:rFonts w:hint="cs"/>
          <w:rtl/>
        </w:rPr>
        <w:t xml:space="preserve">- </w:t>
      </w:r>
      <w:r w:rsidRPr="00E96EE7">
        <w:rPr>
          <w:rtl/>
        </w:rPr>
        <w:t>رئيس الوزراء يهاتف محافظ طوباس للاطلاع على التطورات الميدانية ويصدر توجيهاته لكافة جهات الاختصاص للتعامل مع آثار العدوان وتوفير ما يلزم للمواطنين</w:t>
      </w:r>
    </w:p>
    <w:p w14:paraId="2E1D4526" w14:textId="77777777" w:rsidR="00DB2B3F" w:rsidRDefault="00DB2B3F" w:rsidP="00DB2B3F">
      <w:pPr>
        <w:ind w:left="270" w:hanging="270"/>
        <w:jc w:val="both"/>
        <w:rPr>
          <w:rtl/>
        </w:rPr>
      </w:pPr>
      <w:r>
        <w:rPr>
          <w:rFonts w:hint="cs"/>
          <w:rtl/>
        </w:rPr>
        <w:t xml:space="preserve">- </w:t>
      </w:r>
      <w:r w:rsidRPr="00DB2B3F">
        <w:rPr>
          <w:rtl/>
        </w:rPr>
        <w:t>إذاعة</w:t>
      </w:r>
      <w:r w:rsidRPr="00DB2B3F">
        <w:rPr>
          <w:b/>
          <w:bCs/>
          <w:rtl/>
        </w:rPr>
        <w:t xml:space="preserve"> الجيش الإسرائيلي</w:t>
      </w:r>
      <w:r w:rsidRPr="00E96EE7">
        <w:rPr>
          <w:rtl/>
        </w:rPr>
        <w:t>: العملية العسكرية تستهدف طوباس وقراها الأربع</w:t>
      </w:r>
      <w:r>
        <w:rPr>
          <w:rFonts w:hint="cs"/>
          <w:rtl/>
        </w:rPr>
        <w:t xml:space="preserve"> و</w:t>
      </w:r>
      <w:r w:rsidRPr="00E96EE7">
        <w:rPr>
          <w:rtl/>
        </w:rPr>
        <w:t>تهدف إلى تنفيذ اعتقالات والبحث عن أسلحة</w:t>
      </w:r>
    </w:p>
    <w:p w14:paraId="33F2966D" w14:textId="77777777" w:rsidR="00DB2B3F" w:rsidRDefault="00DB2B3F" w:rsidP="00DB2B3F">
      <w:pPr>
        <w:jc w:val="both"/>
        <w:rPr>
          <w:rtl/>
        </w:rPr>
      </w:pPr>
      <w:r>
        <w:rPr>
          <w:rFonts w:hint="cs"/>
          <w:rtl/>
        </w:rPr>
        <w:t xml:space="preserve">- </w:t>
      </w:r>
      <w:r w:rsidRPr="00DB2B3F">
        <w:rPr>
          <w:b/>
          <w:bCs/>
          <w:rtl/>
        </w:rPr>
        <w:t>محافظ طوباس</w:t>
      </w:r>
      <w:r w:rsidRPr="00E96EE7">
        <w:rPr>
          <w:rtl/>
        </w:rPr>
        <w:t>:</w:t>
      </w:r>
    </w:p>
    <w:p w14:paraId="7C81A258" w14:textId="77777777" w:rsidR="00DB2B3F" w:rsidRDefault="00DB2B3F" w:rsidP="00DB2B3F">
      <w:pPr>
        <w:pStyle w:val="ListParagraph"/>
        <w:numPr>
          <w:ilvl w:val="0"/>
          <w:numId w:val="37"/>
        </w:numPr>
        <w:ind w:left="360" w:hanging="270"/>
        <w:jc w:val="both"/>
      </w:pPr>
      <w:r w:rsidRPr="00E96EE7">
        <w:rPr>
          <w:rtl/>
        </w:rPr>
        <w:t>عملية الاحتلال تهدف إلى فرض وقائع جديدة والسيطرة على أراض فلسطينية</w:t>
      </w:r>
    </w:p>
    <w:p w14:paraId="143E0681" w14:textId="77777777" w:rsidR="00DB2B3F" w:rsidRDefault="00DB2B3F" w:rsidP="00DB2B3F">
      <w:pPr>
        <w:pStyle w:val="ListParagraph"/>
        <w:numPr>
          <w:ilvl w:val="0"/>
          <w:numId w:val="37"/>
        </w:numPr>
        <w:ind w:left="360" w:hanging="270"/>
        <w:jc w:val="both"/>
      </w:pPr>
      <w:r w:rsidRPr="00E96EE7">
        <w:rPr>
          <w:rtl/>
        </w:rPr>
        <w:t>ما يجري الآن هو تطبيق لمشروع ألون الاستيطاني</w:t>
      </w:r>
    </w:p>
    <w:p w14:paraId="2A8C3225" w14:textId="77777777" w:rsidR="00DB2B3F" w:rsidRDefault="00DB2B3F" w:rsidP="00DB2B3F">
      <w:pPr>
        <w:pStyle w:val="ListParagraph"/>
        <w:numPr>
          <w:ilvl w:val="0"/>
          <w:numId w:val="37"/>
        </w:numPr>
        <w:ind w:left="360" w:hanging="270"/>
        <w:jc w:val="both"/>
      </w:pPr>
      <w:r w:rsidRPr="00E96EE7">
        <w:rPr>
          <w:rtl/>
        </w:rPr>
        <w:t>عملية الاحتلال تأخذ أبعادا عسكرية وأخرى سياسية ترتبط بالانتخابات الإسرائيلية</w:t>
      </w:r>
    </w:p>
    <w:p w14:paraId="5F6C8085" w14:textId="77777777" w:rsidR="00DB2B3F" w:rsidRDefault="00DB2B3F" w:rsidP="00DB2B3F">
      <w:pPr>
        <w:pStyle w:val="ListParagraph"/>
        <w:numPr>
          <w:ilvl w:val="0"/>
          <w:numId w:val="37"/>
        </w:numPr>
        <w:ind w:left="360" w:hanging="270"/>
        <w:jc w:val="both"/>
      </w:pPr>
      <w:r w:rsidRPr="00E96EE7">
        <w:rPr>
          <w:rtl/>
        </w:rPr>
        <w:t>40 ألف نازح من مخيمات جنين وطولكرم ونور شمس والآن يسعى الاحتلال لتهجير سكان مخيم الفارعة</w:t>
      </w:r>
    </w:p>
    <w:p w14:paraId="556C29AF" w14:textId="77777777" w:rsidR="009508D4" w:rsidRPr="00E96EE7" w:rsidRDefault="009508D4" w:rsidP="009508D4">
      <w:pPr>
        <w:ind w:left="270" w:hanging="270"/>
        <w:jc w:val="both"/>
      </w:pPr>
      <w:r>
        <w:rPr>
          <w:rFonts w:hint="cs"/>
          <w:rtl/>
        </w:rPr>
        <w:lastRenderedPageBreak/>
        <w:t xml:space="preserve">- </w:t>
      </w:r>
      <w:r w:rsidRPr="00DB2B3F">
        <w:rPr>
          <w:b/>
          <w:bCs/>
          <w:rtl/>
        </w:rPr>
        <w:t>الهلال الأحمر</w:t>
      </w:r>
      <w:r w:rsidRPr="00E96EE7">
        <w:rPr>
          <w:rtl/>
        </w:rPr>
        <w:t>: طواقمنا تنقل مصابا عمره (50 عاماً) إلى المشفى نتيجة ضرب مبرح من جنود الاحتلال خلال اقتحام طوباس</w:t>
      </w:r>
      <w:r>
        <w:t>.</w:t>
      </w:r>
    </w:p>
    <w:p w14:paraId="23C93A9A" w14:textId="3AB53983" w:rsidR="009508D4" w:rsidRPr="009508D4" w:rsidRDefault="009508D4" w:rsidP="00DB2B3F">
      <w:pPr>
        <w:ind w:left="270" w:hanging="270"/>
        <w:jc w:val="both"/>
        <w:rPr>
          <w:rtl/>
        </w:rPr>
      </w:pPr>
    </w:p>
    <w:p w14:paraId="608B484E" w14:textId="0AB02D5F" w:rsidR="00DB2B3F" w:rsidRDefault="00DB2B3F" w:rsidP="00DB2B3F">
      <w:pPr>
        <w:ind w:left="270" w:hanging="270"/>
        <w:jc w:val="both"/>
        <w:rPr>
          <w:rtl/>
        </w:rPr>
      </w:pPr>
      <w:r>
        <w:rPr>
          <w:rFonts w:hint="cs"/>
          <w:rtl/>
        </w:rPr>
        <w:t xml:space="preserve">- </w:t>
      </w:r>
      <w:r w:rsidRPr="00E96EE7">
        <w:rPr>
          <w:rtl/>
        </w:rPr>
        <w:t>جيش الاحتلال يطالب المزارعين بإزالة البيوت البلاستيكية والمنشآت الزراعية في محيط الجدار في سهل عتيل ودير الغصون وزيتا وباقة الشرقية قضاء طولكرم</w:t>
      </w:r>
      <w:r>
        <w:t>.</w:t>
      </w:r>
    </w:p>
    <w:p w14:paraId="5A61B7F1" w14:textId="77777777" w:rsidR="00DB2B3F" w:rsidRDefault="00DB2B3F" w:rsidP="00DB2B3F">
      <w:pPr>
        <w:ind w:left="270" w:hanging="270"/>
        <w:jc w:val="both"/>
        <w:rPr>
          <w:rtl/>
        </w:rPr>
      </w:pPr>
      <w:r>
        <w:rPr>
          <w:rFonts w:hint="cs"/>
          <w:rtl/>
        </w:rPr>
        <w:t xml:space="preserve">- </w:t>
      </w:r>
      <w:r w:rsidRPr="00E96EE7">
        <w:rPr>
          <w:rtl/>
        </w:rPr>
        <w:t>مستعمرون بحماية جيش الاحتلال قاموا بالاعتداء على المزارعين في منطقة واد أبو عياش في قرية الرشايدة، وتجمع الأهالي وصدوا الهجوم</w:t>
      </w:r>
    </w:p>
    <w:p w14:paraId="26C0E09E" w14:textId="77777777" w:rsidR="004A0541" w:rsidRDefault="004A0541" w:rsidP="00E96EE7">
      <w:pPr>
        <w:pStyle w:val="NormalWeb"/>
        <w:shd w:val="clear" w:color="auto" w:fill="FFFFFF"/>
        <w:bidi/>
        <w:spacing w:before="0" w:beforeAutospacing="0" w:after="0" w:afterAutospacing="0"/>
        <w:ind w:left="270" w:hanging="270"/>
        <w:jc w:val="both"/>
        <w:rPr>
          <w:rFonts w:ascii="Simplified Arabic" w:hAnsi="Simplified Arabic" w:cs="PT Bold Heading"/>
          <w:noProof/>
          <w:sz w:val="28"/>
          <w:szCs w:val="28"/>
          <w:rtl/>
          <w:lang w:bidi="ar-EG"/>
        </w:rPr>
      </w:pPr>
      <w:r w:rsidRPr="002A3E39">
        <w:rPr>
          <w:rFonts w:ascii="Simplified Arabic" w:hAnsi="Simplified Arabic" w:cs="PT Bold Heading" w:hint="cs"/>
          <w:noProof/>
          <w:sz w:val="28"/>
          <w:szCs w:val="28"/>
          <w:rtl/>
          <w:lang w:bidi="ar-EG"/>
        </w:rPr>
        <w:t xml:space="preserve">ثالثاً: مستجدات سياسية: </w:t>
      </w:r>
    </w:p>
    <w:bookmarkEnd w:id="0"/>
    <w:bookmarkEnd w:id="1"/>
    <w:p w14:paraId="38EBDE0F" w14:textId="77777777" w:rsidR="00754E0C" w:rsidRDefault="00754E0C" w:rsidP="00E96EE7">
      <w:pPr>
        <w:ind w:left="270" w:hanging="270"/>
        <w:jc w:val="both"/>
        <w:rPr>
          <w:rtl/>
        </w:rPr>
      </w:pPr>
      <w:r>
        <w:rPr>
          <w:rFonts w:hint="cs"/>
          <w:rtl/>
        </w:rPr>
        <w:t xml:space="preserve">- </w:t>
      </w:r>
      <w:r w:rsidRPr="00754E0C">
        <w:rPr>
          <w:b/>
          <w:bCs/>
          <w:rtl/>
        </w:rPr>
        <w:t>الأمم المتحدة</w:t>
      </w:r>
      <w:r w:rsidRPr="00754E0C">
        <w:rPr>
          <w:rtl/>
        </w:rPr>
        <w:t>: الاقتصاد الفلسطيني يشهد أسوأ انهيار في تاريخه</w:t>
      </w:r>
    </w:p>
    <w:p w14:paraId="26DB4154" w14:textId="77777777" w:rsidR="00754E0C" w:rsidRPr="00754E0C" w:rsidRDefault="00754E0C" w:rsidP="00E96EE7">
      <w:pPr>
        <w:pStyle w:val="ListParagraph"/>
        <w:numPr>
          <w:ilvl w:val="0"/>
          <w:numId w:val="38"/>
        </w:numPr>
        <w:ind w:left="270" w:hanging="180"/>
        <w:jc w:val="both"/>
      </w:pPr>
      <w:r w:rsidRPr="00754E0C">
        <w:rPr>
          <w:b/>
          <w:bCs/>
          <w:rtl/>
        </w:rPr>
        <w:t>مندوب الجزائر في مجلس الأمن</w:t>
      </w:r>
      <w:r w:rsidRPr="00754E0C">
        <w:rPr>
          <w:b/>
          <w:bCs/>
        </w:rPr>
        <w:t>:</w:t>
      </w:r>
      <w:r>
        <w:rPr>
          <w:rFonts w:hint="cs"/>
          <w:b/>
          <w:bCs/>
          <w:rtl/>
        </w:rPr>
        <w:t xml:space="preserve"> </w:t>
      </w:r>
    </w:p>
    <w:p w14:paraId="53298975" w14:textId="77777777" w:rsidR="00754E0C" w:rsidRDefault="00754E0C" w:rsidP="00E96EE7">
      <w:pPr>
        <w:pStyle w:val="ListParagraph"/>
        <w:numPr>
          <w:ilvl w:val="0"/>
          <w:numId w:val="37"/>
        </w:numPr>
        <w:ind w:left="360" w:hanging="270"/>
        <w:jc w:val="both"/>
      </w:pPr>
      <w:r w:rsidRPr="00754E0C">
        <w:rPr>
          <w:rtl/>
        </w:rPr>
        <w:t xml:space="preserve">ندين الهجمات </w:t>
      </w:r>
      <w:r w:rsidRPr="00754E0C">
        <w:t>"</w:t>
      </w:r>
      <w:r w:rsidRPr="00754E0C">
        <w:rPr>
          <w:rtl/>
        </w:rPr>
        <w:t>الإسرائيلية</w:t>
      </w:r>
      <w:r w:rsidRPr="00754E0C">
        <w:t xml:space="preserve">" </w:t>
      </w:r>
      <w:r w:rsidRPr="00754E0C">
        <w:rPr>
          <w:rtl/>
        </w:rPr>
        <w:t>الوحشية والمتواصلة على لبنان وسوريا وغزة والضفة</w:t>
      </w:r>
    </w:p>
    <w:p w14:paraId="1DC3B13E" w14:textId="77777777" w:rsidR="00754E0C" w:rsidRDefault="00754E0C" w:rsidP="00E96EE7">
      <w:pPr>
        <w:pStyle w:val="ListParagraph"/>
        <w:numPr>
          <w:ilvl w:val="0"/>
          <w:numId w:val="37"/>
        </w:numPr>
        <w:ind w:left="360" w:hanging="270"/>
        <w:jc w:val="both"/>
      </w:pPr>
      <w:r w:rsidRPr="00754E0C">
        <w:rPr>
          <w:rtl/>
        </w:rPr>
        <w:t>نطالب الوسطاء والجهات الضامنة لخطة السلام في غزة لاتخاذ تدابير تحافظ على وقف إطلاق النار وإلزام قوات الاحتلال على الوفاء بالتزاماتها</w:t>
      </w:r>
    </w:p>
    <w:p w14:paraId="44E5ACBD" w14:textId="77777777" w:rsidR="00754E0C" w:rsidRDefault="00754E0C" w:rsidP="00E96EE7">
      <w:pPr>
        <w:pStyle w:val="ListParagraph"/>
        <w:numPr>
          <w:ilvl w:val="0"/>
          <w:numId w:val="37"/>
        </w:numPr>
        <w:ind w:left="360" w:hanging="270"/>
        <w:jc w:val="both"/>
      </w:pPr>
      <w:r w:rsidRPr="00754E0C">
        <w:rPr>
          <w:rtl/>
        </w:rPr>
        <w:t xml:space="preserve">لا يمكن نسيان آلاف الجرائم </w:t>
      </w:r>
      <w:r w:rsidRPr="00754E0C">
        <w:t>"</w:t>
      </w:r>
      <w:r w:rsidRPr="00754E0C">
        <w:rPr>
          <w:rtl/>
        </w:rPr>
        <w:t>الإسرائيلية</w:t>
      </w:r>
      <w:r w:rsidRPr="00754E0C">
        <w:t xml:space="preserve">" </w:t>
      </w:r>
      <w:r w:rsidRPr="00754E0C">
        <w:rPr>
          <w:rtl/>
        </w:rPr>
        <w:t>الموثقة ويجب ألا تفلت من العقاب</w:t>
      </w:r>
    </w:p>
    <w:p w14:paraId="3B810DAA" w14:textId="77777777" w:rsidR="00754E0C" w:rsidRPr="00754E0C" w:rsidRDefault="00754E0C" w:rsidP="00E96EE7">
      <w:pPr>
        <w:pStyle w:val="ListParagraph"/>
        <w:numPr>
          <w:ilvl w:val="0"/>
          <w:numId w:val="38"/>
        </w:numPr>
        <w:ind w:left="270" w:hanging="180"/>
        <w:jc w:val="both"/>
      </w:pPr>
      <w:r w:rsidRPr="00754E0C">
        <w:rPr>
          <w:b/>
          <w:bCs/>
          <w:rtl/>
        </w:rPr>
        <w:t>الرئيس التركي، رجب طيب أردوغان</w:t>
      </w:r>
      <w:r w:rsidRPr="00754E0C">
        <w:rPr>
          <w:b/>
          <w:bCs/>
        </w:rPr>
        <w:t xml:space="preserve">: </w:t>
      </w:r>
    </w:p>
    <w:p w14:paraId="205FD43A" w14:textId="77777777" w:rsidR="00754E0C" w:rsidRPr="00754E0C" w:rsidRDefault="00754E0C" w:rsidP="00E96EE7">
      <w:pPr>
        <w:pStyle w:val="ListParagraph"/>
        <w:numPr>
          <w:ilvl w:val="0"/>
          <w:numId w:val="37"/>
        </w:numPr>
        <w:ind w:left="360" w:hanging="270"/>
        <w:jc w:val="both"/>
      </w:pPr>
      <w:r w:rsidRPr="00754E0C">
        <w:rPr>
          <w:rFonts w:hint="cs"/>
          <w:rtl/>
        </w:rPr>
        <w:t>ثل</w:t>
      </w:r>
      <w:r w:rsidRPr="00754E0C">
        <w:rPr>
          <w:rtl/>
        </w:rPr>
        <w:t>ثا شهداء حرب الإبادة على غزة البالغ عددهم 70 ألفا هم من النساء والأطفال وهذه أرقام مروعة لأصحاب الضمائر</w:t>
      </w:r>
    </w:p>
    <w:p w14:paraId="78E1606F" w14:textId="77777777" w:rsidR="00754E0C" w:rsidRPr="00754E0C" w:rsidRDefault="00754E0C" w:rsidP="00E96EE7">
      <w:pPr>
        <w:pStyle w:val="ListParagraph"/>
        <w:numPr>
          <w:ilvl w:val="0"/>
          <w:numId w:val="37"/>
        </w:numPr>
        <w:ind w:left="360" w:hanging="270"/>
        <w:jc w:val="both"/>
      </w:pPr>
      <w:r w:rsidRPr="00754E0C">
        <w:rPr>
          <w:rtl/>
        </w:rPr>
        <w:t>لم تلقَ الوحشية التي استهدفت نساء غزة خلال عامين الردّ الذي تستحقه وهوية الجاني والضحية لعبت دورا بتحديد مستوى الرد</w:t>
      </w:r>
    </w:p>
    <w:p w14:paraId="6E1DC394" w14:textId="77777777" w:rsidR="00754E0C" w:rsidRPr="00754E0C" w:rsidRDefault="00754E0C" w:rsidP="00E96EE7">
      <w:pPr>
        <w:pStyle w:val="ListParagraph"/>
        <w:numPr>
          <w:ilvl w:val="0"/>
          <w:numId w:val="37"/>
        </w:numPr>
        <w:ind w:left="360" w:hanging="270"/>
        <w:jc w:val="both"/>
      </w:pPr>
      <w:r w:rsidRPr="00754E0C">
        <w:rPr>
          <w:rtl/>
        </w:rPr>
        <w:t>سنصدح بالحق وندافع عن الحقيقة في كافة المحافل دون النظر إلى هوية الظالم ولا المظلوم</w:t>
      </w:r>
    </w:p>
    <w:p w14:paraId="104C9994" w14:textId="77777777" w:rsidR="00754E0C" w:rsidRDefault="00754E0C" w:rsidP="00E96EE7">
      <w:pPr>
        <w:jc w:val="both"/>
        <w:rPr>
          <w:rtl/>
        </w:rPr>
      </w:pPr>
      <w:r>
        <w:rPr>
          <w:rFonts w:hint="cs"/>
          <w:rtl/>
        </w:rPr>
        <w:t xml:space="preserve">- </w:t>
      </w:r>
      <w:r w:rsidRPr="00754E0C">
        <w:rPr>
          <w:b/>
          <w:bCs/>
          <w:rtl/>
        </w:rPr>
        <w:t>منظمة الأمم المتحدة للتجارة والتنمية (أونكتاد)</w:t>
      </w:r>
      <w:r w:rsidRPr="00754E0C">
        <w:rPr>
          <w:b/>
          <w:bCs/>
        </w:rPr>
        <w:t>:</w:t>
      </w:r>
    </w:p>
    <w:p w14:paraId="1D2D7D7D" w14:textId="77777777" w:rsidR="00F55C5A" w:rsidRDefault="00754E0C" w:rsidP="00E96EE7">
      <w:pPr>
        <w:pStyle w:val="ListParagraph"/>
        <w:numPr>
          <w:ilvl w:val="0"/>
          <w:numId w:val="37"/>
        </w:numPr>
        <w:ind w:left="360" w:hanging="270"/>
        <w:jc w:val="both"/>
      </w:pPr>
      <w:r>
        <w:rPr>
          <w:rFonts w:hint="cs"/>
          <w:rtl/>
        </w:rPr>
        <w:t>ا</w:t>
      </w:r>
      <w:r w:rsidRPr="00754E0C">
        <w:rPr>
          <w:rtl/>
        </w:rPr>
        <w:t>لدمار الواسع الذي خلّفته الحرب في البنية التحتية والأصول الإنتاجية والخدمات الحيوية ألغى عقودا من التقدم الاجتماعي والاقتصادي في قطاع غزة</w:t>
      </w:r>
      <w:r w:rsidRPr="00754E0C">
        <w:t>.</w:t>
      </w:r>
    </w:p>
    <w:p w14:paraId="3B532858" w14:textId="2CAE7B85" w:rsidR="00B072F0" w:rsidRDefault="00B072F0" w:rsidP="00B072F0">
      <w:pPr>
        <w:pStyle w:val="ListParagraph"/>
        <w:numPr>
          <w:ilvl w:val="0"/>
          <w:numId w:val="37"/>
        </w:numPr>
        <w:ind w:left="360" w:hanging="270"/>
        <w:jc w:val="both"/>
      </w:pPr>
      <w:r w:rsidRPr="00754E0C">
        <w:rPr>
          <w:rtl/>
        </w:rPr>
        <w:t>اقتصاد غزة انكمش بنسبة 87% خلال عامي 2024/2023</w:t>
      </w:r>
      <w:r>
        <w:rPr>
          <w:rFonts w:hint="cs"/>
          <w:rtl/>
        </w:rPr>
        <w:t xml:space="preserve">. </w:t>
      </w:r>
    </w:p>
    <w:p w14:paraId="547F7B45" w14:textId="57B31DF3" w:rsidR="00F55C5A" w:rsidRDefault="00754E0C" w:rsidP="00B71212">
      <w:pPr>
        <w:pStyle w:val="ListParagraph"/>
        <w:numPr>
          <w:ilvl w:val="0"/>
          <w:numId w:val="37"/>
        </w:numPr>
        <w:ind w:left="360" w:hanging="270"/>
        <w:jc w:val="both"/>
      </w:pPr>
      <w:r w:rsidRPr="00754E0C">
        <w:rPr>
          <w:rtl/>
        </w:rPr>
        <w:t>نصيب الفرد من الناتج المحلي الإجمالي الفلسطيني تراجع إلى مستوى عام 2003،</w:t>
      </w:r>
      <w:r w:rsidR="00B072F0">
        <w:rPr>
          <w:rFonts w:hint="cs"/>
          <w:rtl/>
        </w:rPr>
        <w:t xml:space="preserve"> </w:t>
      </w:r>
      <w:r w:rsidR="00B072F0" w:rsidRPr="00754E0C">
        <w:rPr>
          <w:rtl/>
        </w:rPr>
        <w:t>ليتراجع نصيب الفرد من الناتج المحلي إلى 161 دولارا فقط، وهو من أدنى المعدلات المسجلة عالميا</w:t>
      </w:r>
      <w:r w:rsidR="00B072F0">
        <w:rPr>
          <w:rFonts w:hint="cs"/>
          <w:rtl/>
        </w:rPr>
        <w:t xml:space="preserve"> </w:t>
      </w:r>
      <w:r w:rsidRPr="00754E0C">
        <w:rPr>
          <w:rtl/>
        </w:rPr>
        <w:t>بما يعادل خسارة 22 عاما من التنمية</w:t>
      </w:r>
      <w:r w:rsidRPr="00754E0C">
        <w:t>.</w:t>
      </w:r>
    </w:p>
    <w:p w14:paraId="0ABDD67E" w14:textId="6F82E32A" w:rsidR="00F55C5A" w:rsidRDefault="00754E0C" w:rsidP="00E96EE7">
      <w:pPr>
        <w:pStyle w:val="ListParagraph"/>
        <w:numPr>
          <w:ilvl w:val="0"/>
          <w:numId w:val="37"/>
        </w:numPr>
        <w:ind w:left="360" w:hanging="270"/>
        <w:jc w:val="both"/>
      </w:pPr>
      <w:r w:rsidRPr="00754E0C">
        <w:rPr>
          <w:rtl/>
        </w:rPr>
        <w:lastRenderedPageBreak/>
        <w:t xml:space="preserve">حجم الدمار في غزة يعني أن القطاع سيظل </w:t>
      </w:r>
      <w:r w:rsidRPr="00754E0C">
        <w:t>"</w:t>
      </w:r>
      <w:r w:rsidRPr="00754E0C">
        <w:rPr>
          <w:rtl/>
        </w:rPr>
        <w:t>يعتمد اعتمادا تاما على دعم دولي مكثف</w:t>
      </w:r>
      <w:r w:rsidR="00F55C5A">
        <w:rPr>
          <w:rFonts w:hint="cs"/>
          <w:rtl/>
        </w:rPr>
        <w:t xml:space="preserve">. </w:t>
      </w:r>
    </w:p>
    <w:p w14:paraId="34A4C505" w14:textId="77777777" w:rsidR="00F55C5A" w:rsidRDefault="00754E0C" w:rsidP="00E96EE7">
      <w:pPr>
        <w:pStyle w:val="ListParagraph"/>
        <w:numPr>
          <w:ilvl w:val="0"/>
          <w:numId w:val="37"/>
        </w:numPr>
        <w:ind w:left="360" w:hanging="270"/>
        <w:jc w:val="both"/>
      </w:pPr>
      <w:r w:rsidRPr="00754E0C">
        <w:rPr>
          <w:rtl/>
        </w:rPr>
        <w:t xml:space="preserve">الحرب الإسرائيلية دمّرت على نطاق واسع كل ركيزة من ركائز البقاء من غذاء ومأوى ورعاية صحية، مما دفع غزة نحو </w:t>
      </w:r>
      <w:r w:rsidRPr="00754E0C">
        <w:t>"</w:t>
      </w:r>
      <w:r w:rsidRPr="00754E0C">
        <w:rPr>
          <w:rtl/>
        </w:rPr>
        <w:t>حافة الانهيار الكامل</w:t>
      </w:r>
      <w:r w:rsidRPr="00754E0C">
        <w:t>"</w:t>
      </w:r>
    </w:p>
    <w:p w14:paraId="4688BC5A" w14:textId="23C20BE0" w:rsidR="00F55C5A" w:rsidRDefault="00F55C5A" w:rsidP="00E96EE7">
      <w:pPr>
        <w:pStyle w:val="ListParagraph"/>
        <w:numPr>
          <w:ilvl w:val="0"/>
          <w:numId w:val="37"/>
        </w:numPr>
        <w:ind w:left="360" w:hanging="270"/>
        <w:jc w:val="both"/>
      </w:pPr>
      <w:r w:rsidRPr="00754E0C">
        <w:rPr>
          <w:rtl/>
        </w:rPr>
        <w:t xml:space="preserve">إعادة إعمار قطاع غزة قد تتجاوز كلفتها </w:t>
      </w:r>
      <w:r w:rsidR="00821A9C">
        <w:rPr>
          <w:rFonts w:hint="cs"/>
          <w:rtl/>
        </w:rPr>
        <w:t>70</w:t>
      </w:r>
      <w:r w:rsidRPr="00754E0C">
        <w:rPr>
          <w:rtl/>
        </w:rPr>
        <w:t xml:space="preserve"> مليار دولار على مدى عقود</w:t>
      </w:r>
    </w:p>
    <w:p w14:paraId="2ED76DD3" w14:textId="77777777" w:rsidR="00F55C5A" w:rsidRDefault="00F55C5A" w:rsidP="00E96EE7">
      <w:pPr>
        <w:pStyle w:val="ListParagraph"/>
        <w:numPr>
          <w:ilvl w:val="0"/>
          <w:numId w:val="37"/>
        </w:numPr>
        <w:ind w:left="360" w:hanging="270"/>
        <w:jc w:val="both"/>
      </w:pPr>
      <w:r w:rsidRPr="00754E0C">
        <w:rPr>
          <w:rtl/>
        </w:rPr>
        <w:t>العمليات العسكرية الإسرائيلية قوضت بشكل كبير ركائز البقاء في غزة</w:t>
      </w:r>
    </w:p>
    <w:p w14:paraId="38F3607C" w14:textId="77777777" w:rsidR="00F55C5A" w:rsidRDefault="00F55C5A" w:rsidP="00E96EE7">
      <w:pPr>
        <w:ind w:left="270" w:hanging="270"/>
        <w:jc w:val="both"/>
        <w:rPr>
          <w:rtl/>
        </w:rPr>
      </w:pPr>
      <w:r>
        <w:rPr>
          <w:rFonts w:hint="cs"/>
          <w:rtl/>
        </w:rPr>
        <w:t xml:space="preserve">- </w:t>
      </w:r>
      <w:r w:rsidRPr="00F55C5A">
        <w:rPr>
          <w:b/>
          <w:bCs/>
          <w:rtl/>
        </w:rPr>
        <w:t>مصدر تركي لوكالة رويترز</w:t>
      </w:r>
      <w:r>
        <w:rPr>
          <w:rFonts w:hint="cs"/>
          <w:b/>
          <w:bCs/>
          <w:rtl/>
        </w:rPr>
        <w:t>:</w:t>
      </w:r>
      <w:r w:rsidRPr="00754E0C">
        <w:t xml:space="preserve"> </w:t>
      </w:r>
      <w:r w:rsidRPr="00754E0C">
        <w:rPr>
          <w:rtl/>
        </w:rPr>
        <w:t>رئيس المخابرات التركية ورئيس المخابرات المصرية ورئيس الوزراء وزير الخارجية القطري اجتمعوا في القاهرة لبحث المرحلة الثانية من اتفاق وقف إطلاق النار في غزة</w:t>
      </w:r>
      <w:r w:rsidRPr="00754E0C">
        <w:t>.</w:t>
      </w:r>
    </w:p>
    <w:p w14:paraId="6BC9412C" w14:textId="77777777" w:rsidR="00F55C5A" w:rsidRDefault="00F55C5A" w:rsidP="00E96EE7">
      <w:pPr>
        <w:ind w:left="270" w:hanging="270"/>
        <w:jc w:val="both"/>
        <w:rPr>
          <w:rtl/>
        </w:rPr>
      </w:pPr>
      <w:r>
        <w:rPr>
          <w:rFonts w:hint="cs"/>
          <w:rtl/>
        </w:rPr>
        <w:t xml:space="preserve">- </w:t>
      </w:r>
      <w:r w:rsidRPr="00F55C5A">
        <w:rPr>
          <w:b/>
          <w:bCs/>
          <w:rtl/>
        </w:rPr>
        <w:t>وزير الخارجية الأردني</w:t>
      </w:r>
      <w:r w:rsidRPr="00754E0C">
        <w:t>:</w:t>
      </w:r>
    </w:p>
    <w:p w14:paraId="22D623CE" w14:textId="77777777" w:rsidR="00F55C5A" w:rsidRDefault="00F55C5A" w:rsidP="00E96EE7">
      <w:pPr>
        <w:pStyle w:val="ListParagraph"/>
        <w:numPr>
          <w:ilvl w:val="0"/>
          <w:numId w:val="37"/>
        </w:numPr>
        <w:ind w:left="360" w:hanging="270"/>
        <w:jc w:val="both"/>
      </w:pPr>
      <w:r w:rsidRPr="00754E0C">
        <w:rPr>
          <w:rtl/>
        </w:rPr>
        <w:t>إسرائيل تخرق اتفاق وقف إطلاق النار بغزة وتعمل على تقويض حل الدولتين</w:t>
      </w:r>
      <w:r w:rsidRPr="00754E0C">
        <w:t>.</w:t>
      </w:r>
    </w:p>
    <w:p w14:paraId="0C286231" w14:textId="77777777" w:rsidR="00F55C5A" w:rsidRDefault="00F55C5A" w:rsidP="00E96EE7">
      <w:pPr>
        <w:pStyle w:val="ListParagraph"/>
        <w:numPr>
          <w:ilvl w:val="0"/>
          <w:numId w:val="37"/>
        </w:numPr>
        <w:ind w:left="360" w:hanging="270"/>
        <w:jc w:val="both"/>
      </w:pPr>
      <w:r w:rsidRPr="00754E0C">
        <w:rPr>
          <w:rtl/>
        </w:rPr>
        <w:t>الأردن لن ينشر قوات في غزة ولكنه سيساعد في تدريب الشرطة الفلسطينية</w:t>
      </w:r>
      <w:r w:rsidRPr="00754E0C">
        <w:t>.</w:t>
      </w:r>
    </w:p>
    <w:p w14:paraId="044BA8CD" w14:textId="77777777" w:rsidR="00F55C5A" w:rsidRDefault="00F55C5A" w:rsidP="00E96EE7">
      <w:pPr>
        <w:pStyle w:val="ListParagraph"/>
        <w:numPr>
          <w:ilvl w:val="0"/>
          <w:numId w:val="37"/>
        </w:numPr>
        <w:ind w:left="360" w:hanging="270"/>
        <w:jc w:val="both"/>
      </w:pPr>
      <w:r w:rsidRPr="00754E0C">
        <w:rPr>
          <w:rtl/>
        </w:rPr>
        <w:t>يجب أن تكون الشرطة الفلسطينية مسؤولة عن الأمن واستقرار الوضع في غزة</w:t>
      </w:r>
      <w:r w:rsidRPr="00754E0C">
        <w:t>.</w:t>
      </w:r>
    </w:p>
    <w:p w14:paraId="0659DB18" w14:textId="5E89CE24" w:rsidR="0058426C" w:rsidRDefault="0058426C" w:rsidP="00E96EE7">
      <w:pPr>
        <w:pStyle w:val="ListParagraph"/>
        <w:numPr>
          <w:ilvl w:val="0"/>
          <w:numId w:val="37"/>
        </w:numPr>
        <w:ind w:left="360" w:hanging="270"/>
        <w:jc w:val="both"/>
      </w:pPr>
      <w:r w:rsidRPr="00754E0C">
        <w:rPr>
          <w:rtl/>
        </w:rPr>
        <w:t>يجب على حركة حماس تسليم سلاحها</w:t>
      </w:r>
      <w:r w:rsidRPr="00754E0C">
        <w:t>.</w:t>
      </w:r>
    </w:p>
    <w:p w14:paraId="44A9D47E" w14:textId="5B9A5BCD" w:rsidR="00F55C5A" w:rsidRDefault="00F55C5A" w:rsidP="00E96EE7">
      <w:pPr>
        <w:ind w:left="270" w:hanging="270"/>
        <w:jc w:val="both"/>
        <w:rPr>
          <w:rtl/>
        </w:rPr>
      </w:pPr>
      <w:r>
        <w:rPr>
          <w:rFonts w:hint="cs"/>
          <w:rtl/>
        </w:rPr>
        <w:t xml:space="preserve">- </w:t>
      </w:r>
      <w:r w:rsidRPr="00F55C5A">
        <w:rPr>
          <w:b/>
          <w:bCs/>
          <w:rtl/>
        </w:rPr>
        <w:t>الرئيس المصري عبد الفتاح السيسي</w:t>
      </w:r>
      <w:r w:rsidRPr="00754E0C">
        <w:rPr>
          <w:rtl/>
        </w:rPr>
        <w:t xml:space="preserve">: </w:t>
      </w:r>
    </w:p>
    <w:p w14:paraId="4249BDAA" w14:textId="77777777" w:rsidR="00F55C5A" w:rsidRDefault="00F55C5A" w:rsidP="00E96EE7">
      <w:pPr>
        <w:pStyle w:val="ListParagraph"/>
        <w:numPr>
          <w:ilvl w:val="0"/>
          <w:numId w:val="37"/>
        </w:numPr>
        <w:ind w:left="360" w:hanging="270"/>
        <w:jc w:val="both"/>
      </w:pPr>
      <w:r w:rsidRPr="00754E0C">
        <w:rPr>
          <w:rtl/>
        </w:rPr>
        <w:t>مصر تواصل جهودها مع كافة الأطراف لتنفيذ اتفاق وقف الحرب في قطاع غزة وتثبيت وقف إطلاق النار</w:t>
      </w:r>
      <w:r w:rsidRPr="00754E0C">
        <w:t>.</w:t>
      </w:r>
    </w:p>
    <w:p w14:paraId="21FDFF12" w14:textId="77777777" w:rsidR="00F55C5A" w:rsidRDefault="00F55C5A" w:rsidP="00E96EE7">
      <w:pPr>
        <w:pStyle w:val="ListParagraph"/>
        <w:numPr>
          <w:ilvl w:val="0"/>
          <w:numId w:val="37"/>
        </w:numPr>
        <w:ind w:left="360" w:hanging="270"/>
        <w:jc w:val="both"/>
      </w:pPr>
      <w:r w:rsidRPr="00754E0C">
        <w:rPr>
          <w:rtl/>
        </w:rPr>
        <w:t>مصر تعتزم استضافة مؤتمر دولي حول التعافي المبكر وإعادة الإعمار في غزة</w:t>
      </w:r>
      <w:r w:rsidRPr="00754E0C">
        <w:t>.</w:t>
      </w:r>
    </w:p>
    <w:p w14:paraId="18C2C6FF" w14:textId="77777777" w:rsidR="007776A3" w:rsidRDefault="00F55C5A" w:rsidP="00E96EE7">
      <w:pPr>
        <w:ind w:left="270" w:hanging="270"/>
        <w:jc w:val="both"/>
        <w:rPr>
          <w:rtl/>
        </w:rPr>
      </w:pPr>
      <w:r>
        <w:rPr>
          <w:rFonts w:hint="cs"/>
          <w:rtl/>
        </w:rPr>
        <w:t xml:space="preserve">- </w:t>
      </w:r>
      <w:r w:rsidRPr="00F55C5A">
        <w:rPr>
          <w:b/>
          <w:bCs/>
          <w:rtl/>
        </w:rPr>
        <w:t>يسرائيل هيوم</w:t>
      </w:r>
      <w:r w:rsidRPr="00754E0C">
        <w:rPr>
          <w:rtl/>
        </w:rPr>
        <w:t xml:space="preserve">: </w:t>
      </w:r>
    </w:p>
    <w:p w14:paraId="1C226ADF" w14:textId="77777777" w:rsidR="007776A3" w:rsidRDefault="00F55C5A" w:rsidP="00E96EE7">
      <w:pPr>
        <w:pStyle w:val="ListParagraph"/>
        <w:numPr>
          <w:ilvl w:val="0"/>
          <w:numId w:val="37"/>
        </w:numPr>
        <w:ind w:left="360" w:hanging="270"/>
        <w:jc w:val="both"/>
      </w:pPr>
      <w:r w:rsidRPr="00754E0C">
        <w:rPr>
          <w:rtl/>
        </w:rPr>
        <w:t>مصر تؤجل مؤتمر إعمار قطاع غزة الذي كان مقررا أن يعقد نهاية نوفمبر الحالي، وقال مصدر مصري إن القرار نابع من الرغبة في انتظار ظروف أكثر استقرارا، وعدم عقد المؤتمر في ظروف التصعيد المتواصل</w:t>
      </w:r>
    </w:p>
    <w:p w14:paraId="57F6FBC3" w14:textId="77777777" w:rsidR="007776A3" w:rsidRDefault="007776A3" w:rsidP="00E96EE7">
      <w:pPr>
        <w:pStyle w:val="ListParagraph"/>
        <w:numPr>
          <w:ilvl w:val="0"/>
          <w:numId w:val="37"/>
        </w:numPr>
        <w:ind w:left="360" w:hanging="270"/>
        <w:jc w:val="both"/>
      </w:pPr>
      <w:r w:rsidRPr="00754E0C">
        <w:rPr>
          <w:rtl/>
        </w:rPr>
        <w:t>عن مصادر: الأزمة بين كاتس ونتنياهو تصاعدت إثر المواجهات العلنية بين وزير الدفاع ورئيس الأركان</w:t>
      </w:r>
    </w:p>
    <w:p w14:paraId="5A2D860A" w14:textId="77777777" w:rsidR="007776A3" w:rsidRDefault="007776A3" w:rsidP="00E96EE7">
      <w:pPr>
        <w:ind w:left="270" w:hanging="270"/>
        <w:jc w:val="both"/>
        <w:rPr>
          <w:rtl/>
        </w:rPr>
      </w:pPr>
      <w:r>
        <w:rPr>
          <w:rFonts w:hint="cs"/>
          <w:rtl/>
        </w:rPr>
        <w:t xml:space="preserve">- </w:t>
      </w:r>
      <w:r w:rsidRPr="007776A3">
        <w:rPr>
          <w:b/>
          <w:bCs/>
          <w:rtl/>
        </w:rPr>
        <w:t>المتحدث باسم رئيس الحكومة الإسرائيلية</w:t>
      </w:r>
      <w:r w:rsidRPr="00754E0C">
        <w:rPr>
          <w:rtl/>
        </w:rPr>
        <w:t>: الأنباء التي تتحدث عن إقالة يسرائيل كاتس وتعيين غدعون ساعر مكانه كاذبة</w:t>
      </w:r>
    </w:p>
    <w:p w14:paraId="698AB873" w14:textId="2A9F627B" w:rsidR="00F55C5A" w:rsidRDefault="00F55C5A" w:rsidP="00E96EE7">
      <w:pPr>
        <w:ind w:left="270" w:hanging="270"/>
        <w:jc w:val="both"/>
        <w:rPr>
          <w:rtl/>
        </w:rPr>
      </w:pPr>
      <w:r>
        <w:rPr>
          <w:rFonts w:hint="cs"/>
          <w:rtl/>
        </w:rPr>
        <w:t xml:space="preserve">- </w:t>
      </w:r>
      <w:r w:rsidRPr="00754E0C">
        <w:rPr>
          <w:b/>
          <w:bCs/>
          <w:rtl/>
        </w:rPr>
        <w:t xml:space="preserve">القناة </w:t>
      </w:r>
      <w:r w:rsidRPr="00754E0C">
        <w:rPr>
          <w:rFonts w:hint="cs"/>
          <w:b/>
          <w:bCs/>
          <w:rtl/>
        </w:rPr>
        <w:t>14</w:t>
      </w:r>
      <w:r w:rsidRPr="00754E0C">
        <w:rPr>
          <w:b/>
          <w:bCs/>
          <w:rtl/>
        </w:rPr>
        <w:t xml:space="preserve"> العبرية</w:t>
      </w:r>
      <w:r w:rsidRPr="00754E0C">
        <w:rPr>
          <w:rtl/>
        </w:rPr>
        <w:t>: إيقاف جلسة محاكمة نتنياهو بعد حصوله على مغلف سري</w:t>
      </w:r>
    </w:p>
    <w:p w14:paraId="09D2F20A" w14:textId="77777777" w:rsidR="00F55C5A" w:rsidRDefault="00F55C5A" w:rsidP="00E96EE7">
      <w:pPr>
        <w:ind w:left="270" w:hanging="270"/>
        <w:jc w:val="both"/>
        <w:rPr>
          <w:rtl/>
        </w:rPr>
      </w:pPr>
      <w:r>
        <w:rPr>
          <w:rFonts w:hint="cs"/>
          <w:rtl/>
        </w:rPr>
        <w:t xml:space="preserve">- </w:t>
      </w:r>
      <w:r w:rsidRPr="00754E0C">
        <w:rPr>
          <w:b/>
          <w:bCs/>
          <w:rtl/>
        </w:rPr>
        <w:t>ديوان نتنياهو</w:t>
      </w:r>
      <w:r w:rsidRPr="00754E0C">
        <w:rPr>
          <w:rtl/>
        </w:rPr>
        <w:t>: إعلان الجهاد الإسلامي العثور على رفات أحد الرهائن في غزة وتأخير تسليمها خرق للاتفاق</w:t>
      </w:r>
    </w:p>
    <w:p w14:paraId="46FABEAD" w14:textId="77777777" w:rsidR="00F55C5A" w:rsidRDefault="00F55C5A" w:rsidP="00E96EE7">
      <w:pPr>
        <w:ind w:left="270" w:hanging="270"/>
        <w:jc w:val="both"/>
        <w:rPr>
          <w:rtl/>
        </w:rPr>
      </w:pPr>
      <w:r>
        <w:rPr>
          <w:rFonts w:hint="cs"/>
          <w:rtl/>
        </w:rPr>
        <w:t xml:space="preserve">- </w:t>
      </w:r>
      <w:r w:rsidRPr="00F55C5A">
        <w:rPr>
          <w:b/>
          <w:bCs/>
          <w:rtl/>
        </w:rPr>
        <w:t>رئاسة الوزراء الإسرائيلية</w:t>
      </w:r>
      <w:r w:rsidRPr="00754E0C">
        <w:rPr>
          <w:rtl/>
        </w:rPr>
        <w:t>:</w:t>
      </w:r>
      <w:r>
        <w:rPr>
          <w:rFonts w:hint="cs"/>
          <w:rtl/>
        </w:rPr>
        <w:t xml:space="preserve"> </w:t>
      </w:r>
      <w:r w:rsidRPr="00754E0C">
        <w:rPr>
          <w:rtl/>
        </w:rPr>
        <w:t>تسلمنا من الصليب الأحمر جثة أحد المختطفين وسيتم نقلها إلى معهد الطب العدلي لتشخيصها</w:t>
      </w:r>
      <w:r w:rsidRPr="00754E0C">
        <w:t>.</w:t>
      </w:r>
    </w:p>
    <w:p w14:paraId="0B1AD0F2" w14:textId="77777777" w:rsidR="00F531B4" w:rsidRDefault="00F531B4" w:rsidP="00E96EE7">
      <w:pPr>
        <w:ind w:left="270" w:hanging="270"/>
        <w:jc w:val="both"/>
        <w:rPr>
          <w:rtl/>
        </w:rPr>
      </w:pPr>
      <w:r>
        <w:rPr>
          <w:rFonts w:hint="cs"/>
          <w:rtl/>
        </w:rPr>
        <w:t xml:space="preserve">- </w:t>
      </w:r>
      <w:r w:rsidRPr="00754E0C">
        <w:t xml:space="preserve"> </w:t>
      </w:r>
      <w:r w:rsidRPr="00F531B4">
        <w:rPr>
          <w:b/>
          <w:bCs/>
          <w:rtl/>
        </w:rPr>
        <w:t>مكتب نتنياهو</w:t>
      </w:r>
      <w:r w:rsidRPr="00754E0C">
        <w:rPr>
          <w:rtl/>
        </w:rPr>
        <w:t>: بعد استكمال إجراء التعرف على الهوية، أبلغ ممثلو الجيش عائلة الأسير القتيل درور أور أن جثة ابنهم أُعيدت من غزة وتمت عملية التعرف عليه</w:t>
      </w:r>
      <w:r w:rsidRPr="00754E0C">
        <w:t>.</w:t>
      </w:r>
    </w:p>
    <w:p w14:paraId="7C9C3070" w14:textId="77777777" w:rsidR="00F55C5A" w:rsidRDefault="00F55C5A" w:rsidP="00E96EE7">
      <w:pPr>
        <w:pStyle w:val="ListParagraph"/>
        <w:numPr>
          <w:ilvl w:val="0"/>
          <w:numId w:val="38"/>
        </w:numPr>
        <w:ind w:left="270" w:hanging="180"/>
        <w:jc w:val="both"/>
      </w:pPr>
      <w:r w:rsidRPr="00754E0C">
        <w:rPr>
          <w:b/>
          <w:bCs/>
          <w:rtl/>
        </w:rPr>
        <w:lastRenderedPageBreak/>
        <w:t>يائير لابيد</w:t>
      </w:r>
      <w:r w:rsidRPr="00754E0C">
        <w:rPr>
          <w:rtl/>
        </w:rPr>
        <w:t>:</w:t>
      </w:r>
    </w:p>
    <w:p w14:paraId="14976A82" w14:textId="77777777" w:rsidR="00F55C5A" w:rsidRDefault="00754E0C" w:rsidP="00E96EE7">
      <w:pPr>
        <w:pStyle w:val="ListParagraph"/>
        <w:numPr>
          <w:ilvl w:val="0"/>
          <w:numId w:val="37"/>
        </w:numPr>
        <w:ind w:left="360" w:hanging="270"/>
        <w:jc w:val="both"/>
      </w:pPr>
      <w:r w:rsidRPr="00754E0C">
        <w:rPr>
          <w:rtl/>
        </w:rPr>
        <w:t>سنطرح قرار قبول وتبني خطة الرئيس ترمب للتصويت في الكنيست الأسبوع المقبل</w:t>
      </w:r>
    </w:p>
    <w:p w14:paraId="513BC854" w14:textId="77777777" w:rsidR="00F55C5A" w:rsidRDefault="00754E0C" w:rsidP="00E96EE7">
      <w:pPr>
        <w:pStyle w:val="ListParagraph"/>
        <w:numPr>
          <w:ilvl w:val="0"/>
          <w:numId w:val="37"/>
        </w:numPr>
        <w:ind w:left="360" w:hanging="270"/>
        <w:jc w:val="both"/>
      </w:pPr>
      <w:r w:rsidRPr="00754E0C">
        <w:rPr>
          <w:rtl/>
        </w:rPr>
        <w:t>ندعم تطبيق كافة بنود خطة الرئيس ترمب وندعو كل الأحزاب للتصويت مع مشروع القرار</w:t>
      </w:r>
    </w:p>
    <w:p w14:paraId="26994955" w14:textId="77777777" w:rsidR="00236E56" w:rsidRDefault="00236E56" w:rsidP="00E96EE7">
      <w:pPr>
        <w:pStyle w:val="ListParagraph"/>
        <w:numPr>
          <w:ilvl w:val="0"/>
          <w:numId w:val="38"/>
        </w:numPr>
        <w:ind w:left="270" w:hanging="270"/>
        <w:jc w:val="both"/>
      </w:pPr>
      <w:r w:rsidRPr="00236E56">
        <w:rPr>
          <w:b/>
          <w:bCs/>
          <w:rtl/>
        </w:rPr>
        <w:t>الوزير عميحاي إلياهو</w:t>
      </w:r>
      <w:r w:rsidRPr="00236E56">
        <w:rPr>
          <w:b/>
          <w:bCs/>
        </w:rPr>
        <w:t>:</w:t>
      </w:r>
      <w:r>
        <w:rPr>
          <w:rFonts w:hint="cs"/>
          <w:b/>
          <w:bCs/>
          <w:rtl/>
        </w:rPr>
        <w:t xml:space="preserve"> </w:t>
      </w:r>
      <w:r w:rsidRPr="00754E0C">
        <w:rPr>
          <w:rtl/>
        </w:rPr>
        <w:t xml:space="preserve">لن تقوم دولة فلسطينية، سنصوت ضد خطة </w:t>
      </w:r>
      <w:r w:rsidRPr="00754E0C">
        <w:t>"</w:t>
      </w:r>
      <w:r w:rsidRPr="00754E0C">
        <w:rPr>
          <w:rtl/>
        </w:rPr>
        <w:t>النقاط الـ20</w:t>
      </w:r>
      <w:r w:rsidRPr="00754E0C">
        <w:t xml:space="preserve">" </w:t>
      </w:r>
      <w:r w:rsidRPr="00754E0C">
        <w:rPr>
          <w:rtl/>
        </w:rPr>
        <w:t>لترامب التي سيطرحها لابيد على الكنيست، لأنها تتضمن مسارا نحو دولة فلسطينية</w:t>
      </w:r>
      <w:r w:rsidRPr="00754E0C">
        <w:t>.</w:t>
      </w:r>
    </w:p>
    <w:p w14:paraId="719FD87D" w14:textId="77777777" w:rsidR="00F55C5A" w:rsidRDefault="00F55C5A" w:rsidP="00E96EE7">
      <w:pPr>
        <w:ind w:left="270" w:hanging="270"/>
        <w:jc w:val="both"/>
        <w:rPr>
          <w:rtl/>
        </w:rPr>
      </w:pPr>
      <w:r>
        <w:rPr>
          <w:rFonts w:hint="cs"/>
          <w:rtl/>
        </w:rPr>
        <w:t xml:space="preserve">- </w:t>
      </w:r>
      <w:r w:rsidR="00754E0C" w:rsidRPr="00F55C5A">
        <w:rPr>
          <w:b/>
          <w:bCs/>
          <w:rtl/>
        </w:rPr>
        <w:t>معاريف</w:t>
      </w:r>
      <w:r w:rsidR="00754E0C" w:rsidRPr="00754E0C">
        <w:rPr>
          <w:rtl/>
        </w:rPr>
        <w:t>: من المتوقع أن يزور إسرائيل في الأيام المقبلة السفير الأميركي لدى الأمم المتحدة مايك والز</w:t>
      </w:r>
      <w:r w:rsidR="00754E0C" w:rsidRPr="00754E0C">
        <w:t>.</w:t>
      </w:r>
    </w:p>
    <w:p w14:paraId="0E3002A7" w14:textId="77777777" w:rsidR="00F55C5A" w:rsidRDefault="00F55C5A" w:rsidP="00E96EE7">
      <w:pPr>
        <w:ind w:left="270" w:hanging="270"/>
        <w:jc w:val="both"/>
        <w:rPr>
          <w:rtl/>
        </w:rPr>
      </w:pPr>
      <w:r>
        <w:rPr>
          <w:rFonts w:hint="cs"/>
          <w:rtl/>
        </w:rPr>
        <w:t xml:space="preserve">- </w:t>
      </w:r>
      <w:r w:rsidR="00754E0C" w:rsidRPr="00F55C5A">
        <w:rPr>
          <w:b/>
          <w:bCs/>
          <w:rtl/>
        </w:rPr>
        <w:t>يديعوت</w:t>
      </w:r>
      <w:r w:rsidR="00754E0C" w:rsidRPr="00754E0C">
        <w:rPr>
          <w:rtl/>
        </w:rPr>
        <w:t>: مسؤولون كبار سابقون في جهاز الشاباك يعارضون عقوبة الإعدام للأسرى الفلسطينيين</w:t>
      </w:r>
      <w:r w:rsidR="00754E0C" w:rsidRPr="00754E0C">
        <w:t xml:space="preserve">: </w:t>
      </w:r>
      <w:r w:rsidR="00754E0C" w:rsidRPr="00754E0C">
        <w:rPr>
          <w:rtl/>
        </w:rPr>
        <w:t>ستضر بإسرائيل</w:t>
      </w:r>
      <w:r w:rsidR="00754E0C" w:rsidRPr="00754E0C">
        <w:t>.</w:t>
      </w:r>
    </w:p>
    <w:p w14:paraId="461F16B8" w14:textId="77777777" w:rsidR="00F55C5A" w:rsidRDefault="00F55C5A" w:rsidP="00E96EE7">
      <w:pPr>
        <w:ind w:left="270" w:hanging="270"/>
        <w:jc w:val="both"/>
        <w:rPr>
          <w:rtl/>
        </w:rPr>
      </w:pPr>
      <w:r>
        <w:rPr>
          <w:rFonts w:hint="cs"/>
          <w:rtl/>
        </w:rPr>
        <w:t xml:space="preserve">- </w:t>
      </w:r>
      <w:r w:rsidR="00754E0C" w:rsidRPr="00F55C5A">
        <w:rPr>
          <w:b/>
          <w:bCs/>
          <w:rtl/>
        </w:rPr>
        <w:t>منظمة الصوت اليهودي الأمريكية</w:t>
      </w:r>
      <w:r>
        <w:rPr>
          <w:rFonts w:hint="cs"/>
          <w:b/>
          <w:bCs/>
          <w:rtl/>
        </w:rPr>
        <w:t xml:space="preserve"> </w:t>
      </w:r>
      <w:r w:rsidR="00754E0C" w:rsidRPr="00754E0C">
        <w:rPr>
          <w:rtl/>
        </w:rPr>
        <w:t>إسرائيل</w:t>
      </w:r>
      <w:r w:rsidR="00754E0C" w:rsidRPr="00754E0C">
        <w:t xml:space="preserve"> </w:t>
      </w:r>
      <w:r w:rsidR="00754E0C" w:rsidRPr="00754E0C">
        <w:rPr>
          <w:rtl/>
        </w:rPr>
        <w:t>انتهكت الهدنة في غزة 500 مرة خلال 44 يوما والإبادة الجماعية لم تتوقف</w:t>
      </w:r>
    </w:p>
    <w:p w14:paraId="43CBC7A6" w14:textId="77777777" w:rsidR="00F55C5A" w:rsidRDefault="00F55C5A" w:rsidP="00E96EE7">
      <w:pPr>
        <w:tabs>
          <w:tab w:val="right" w:pos="360"/>
        </w:tabs>
        <w:ind w:left="360" w:hanging="360"/>
        <w:jc w:val="both"/>
        <w:rPr>
          <w:rtl/>
        </w:rPr>
      </w:pPr>
      <w:r>
        <w:rPr>
          <w:rFonts w:hint="cs"/>
          <w:rtl/>
        </w:rPr>
        <w:t xml:space="preserve">- </w:t>
      </w:r>
      <w:r w:rsidR="00754E0C" w:rsidRPr="00F55C5A">
        <w:rPr>
          <w:b/>
          <w:bCs/>
          <w:rtl/>
        </w:rPr>
        <w:t>موقع واللا</w:t>
      </w:r>
      <w:r w:rsidR="00754E0C" w:rsidRPr="00754E0C">
        <w:rPr>
          <w:rtl/>
        </w:rPr>
        <w:t xml:space="preserve">: </w:t>
      </w:r>
    </w:p>
    <w:p w14:paraId="62A55D63" w14:textId="2B7CB248" w:rsidR="00F55C5A" w:rsidRDefault="00754E0C" w:rsidP="00E96EE7">
      <w:pPr>
        <w:pStyle w:val="ListParagraph"/>
        <w:numPr>
          <w:ilvl w:val="0"/>
          <w:numId w:val="37"/>
        </w:numPr>
        <w:ind w:left="360" w:hanging="270"/>
        <w:jc w:val="both"/>
        <w:rPr>
          <w:rtl/>
        </w:rPr>
      </w:pPr>
      <w:r w:rsidRPr="00F55C5A">
        <w:rPr>
          <w:b/>
          <w:bCs/>
          <w:rtl/>
        </w:rPr>
        <w:t>وزارة الخارجية الهولندية</w:t>
      </w:r>
      <w:r w:rsidRPr="00754E0C">
        <w:rPr>
          <w:rtl/>
        </w:rPr>
        <w:t xml:space="preserve"> </w:t>
      </w:r>
      <w:r w:rsidR="00F55C5A" w:rsidRPr="00754E0C">
        <w:rPr>
          <w:rtl/>
        </w:rPr>
        <w:t xml:space="preserve">أعلنت </w:t>
      </w:r>
      <w:r w:rsidRPr="00754E0C">
        <w:rPr>
          <w:rtl/>
        </w:rPr>
        <w:t>عن تخفيف تحذير السفر إلى إسرائيل. يأتي القرار عقب وقف إطلاق النار بين إسرائيل وحماس</w:t>
      </w:r>
      <w:r w:rsidRPr="00754E0C">
        <w:t>.</w:t>
      </w:r>
    </w:p>
    <w:p w14:paraId="7222BCCC" w14:textId="77777777" w:rsidR="00F55C5A" w:rsidRDefault="00754E0C" w:rsidP="00E96EE7">
      <w:pPr>
        <w:pStyle w:val="ListParagraph"/>
        <w:numPr>
          <w:ilvl w:val="0"/>
          <w:numId w:val="37"/>
        </w:numPr>
        <w:ind w:left="360" w:hanging="270"/>
        <w:jc w:val="both"/>
      </w:pPr>
      <w:r w:rsidRPr="00F55C5A">
        <w:rPr>
          <w:b/>
          <w:bCs/>
          <w:rtl/>
        </w:rPr>
        <w:t>البرايمرز في الليكود</w:t>
      </w:r>
      <w:r w:rsidRPr="00754E0C">
        <w:rPr>
          <w:rtl/>
        </w:rPr>
        <w:t>: نتنياهو سيصوت مساء اليوم في انتخابات مؤتمر الليكود الذي يعقد في القدس</w:t>
      </w:r>
      <w:r w:rsidRPr="00754E0C">
        <w:t>.</w:t>
      </w:r>
    </w:p>
    <w:p w14:paraId="739214D3" w14:textId="77777777" w:rsidR="007776A3" w:rsidRDefault="00F55C5A" w:rsidP="00E96EE7">
      <w:pPr>
        <w:tabs>
          <w:tab w:val="right" w:pos="360"/>
        </w:tabs>
        <w:ind w:left="360" w:hanging="360"/>
        <w:jc w:val="both"/>
        <w:rPr>
          <w:rtl/>
        </w:rPr>
      </w:pPr>
      <w:r>
        <w:rPr>
          <w:rFonts w:hint="cs"/>
          <w:rtl/>
        </w:rPr>
        <w:t xml:space="preserve">- </w:t>
      </w:r>
      <w:r w:rsidR="00754E0C" w:rsidRPr="00F55C5A">
        <w:rPr>
          <w:b/>
          <w:bCs/>
          <w:rtl/>
        </w:rPr>
        <w:t>القناة 13</w:t>
      </w:r>
      <w:r w:rsidR="00754E0C" w:rsidRPr="00754E0C">
        <w:rPr>
          <w:rtl/>
        </w:rPr>
        <w:t>: التقديرات الإسرائيلية أن حماس ستتمكن من إعادة الجثتين المتبقيتين في القطاع</w:t>
      </w:r>
      <w:r w:rsidR="00754E0C" w:rsidRPr="00754E0C">
        <w:t>.</w:t>
      </w:r>
    </w:p>
    <w:p w14:paraId="5A1A155B" w14:textId="77777777" w:rsidR="00B072F0" w:rsidRDefault="00B072F0" w:rsidP="00B072F0">
      <w:pPr>
        <w:ind w:left="270" w:hanging="270"/>
        <w:jc w:val="both"/>
        <w:rPr>
          <w:rtl/>
        </w:rPr>
      </w:pPr>
      <w:r>
        <w:rPr>
          <w:rFonts w:hint="cs"/>
          <w:rtl/>
        </w:rPr>
        <w:t xml:space="preserve">- </w:t>
      </w:r>
      <w:r w:rsidRPr="00821A9C">
        <w:rPr>
          <w:b/>
          <w:bCs/>
          <w:rtl/>
        </w:rPr>
        <w:t>غيلي كوهين</w:t>
      </w:r>
      <w:r w:rsidRPr="00754E0C">
        <w:rPr>
          <w:rtl/>
        </w:rPr>
        <w:t>: في قطاع غزة ما زالت هناك جثتان للأسيرين ران غويلي وسونتيساك رينتالك</w:t>
      </w:r>
      <w:r w:rsidRPr="00754E0C">
        <w:t>.</w:t>
      </w:r>
    </w:p>
    <w:p w14:paraId="22304E3F" w14:textId="77777777" w:rsidR="007776A3" w:rsidRDefault="007776A3" w:rsidP="00E96EE7">
      <w:pPr>
        <w:ind w:left="270" w:hanging="270"/>
        <w:jc w:val="both"/>
        <w:rPr>
          <w:rtl/>
        </w:rPr>
      </w:pPr>
      <w:r>
        <w:rPr>
          <w:rFonts w:hint="cs"/>
          <w:rtl/>
        </w:rPr>
        <w:t xml:space="preserve">- </w:t>
      </w:r>
      <w:r w:rsidRPr="007776A3">
        <w:rPr>
          <w:b/>
          <w:bCs/>
          <w:rtl/>
        </w:rPr>
        <w:t>الرئيس عباس</w:t>
      </w:r>
      <w:r w:rsidRPr="00754E0C">
        <w:rPr>
          <w:rtl/>
        </w:rPr>
        <w:t>: توحيد قطاع غزة مع الضفة والقدس حق ثابت وغير قابل للتفاوض</w:t>
      </w:r>
      <w:r w:rsidRPr="00754E0C">
        <w:t>.</w:t>
      </w:r>
    </w:p>
    <w:p w14:paraId="1610DE48" w14:textId="4BDDA56B" w:rsidR="00B02E6F" w:rsidRDefault="00B02E6F" w:rsidP="00E96EE7">
      <w:pPr>
        <w:ind w:left="270" w:hanging="270"/>
        <w:jc w:val="both"/>
        <w:rPr>
          <w:rtl/>
        </w:rPr>
      </w:pPr>
      <w:r>
        <w:rPr>
          <w:rFonts w:hint="cs"/>
          <w:rtl/>
        </w:rPr>
        <w:t xml:space="preserve">- </w:t>
      </w:r>
      <w:r w:rsidR="00754E0C" w:rsidRPr="00B02E6F">
        <w:rPr>
          <w:b/>
          <w:bCs/>
          <w:rtl/>
        </w:rPr>
        <w:t>رئيس الأرجنتين إلى وزير خارجية الاحتلال جدعون ساعر</w:t>
      </w:r>
      <w:r w:rsidR="00F531B4">
        <w:rPr>
          <w:rFonts w:hint="cs"/>
          <w:b/>
          <w:bCs/>
          <w:rtl/>
        </w:rPr>
        <w:t xml:space="preserve">: </w:t>
      </w:r>
      <w:r w:rsidR="00754E0C" w:rsidRPr="00754E0C">
        <w:rPr>
          <w:rtl/>
        </w:rPr>
        <w:t>السفارة الأرجنتينية في القدس ستفتتح في الربيع المقبل وسأحضر ذلك</w:t>
      </w:r>
      <w:r w:rsidR="00754E0C" w:rsidRPr="00754E0C">
        <w:t>.</w:t>
      </w:r>
    </w:p>
    <w:p w14:paraId="5A378195" w14:textId="77777777" w:rsidR="00821A9C" w:rsidRDefault="00821A9C" w:rsidP="00E96EE7">
      <w:pPr>
        <w:ind w:left="270" w:hanging="270"/>
        <w:jc w:val="both"/>
        <w:rPr>
          <w:rtl/>
        </w:rPr>
      </w:pPr>
      <w:r>
        <w:rPr>
          <w:rFonts w:hint="cs"/>
          <w:rtl/>
        </w:rPr>
        <w:t xml:space="preserve">- </w:t>
      </w:r>
      <w:r w:rsidR="00754E0C" w:rsidRPr="00821A9C">
        <w:rPr>
          <w:b/>
          <w:bCs/>
          <w:rtl/>
        </w:rPr>
        <w:t>المقررة الأممية، فرانشيسكا ألبانيزي</w:t>
      </w:r>
      <w:r w:rsidR="00754E0C" w:rsidRPr="00754E0C">
        <w:t>:</w:t>
      </w:r>
    </w:p>
    <w:p w14:paraId="67E4E66D" w14:textId="77777777" w:rsidR="00821A9C" w:rsidRPr="00821A9C" w:rsidRDefault="00754E0C" w:rsidP="00E96EE7">
      <w:pPr>
        <w:pStyle w:val="ListParagraph"/>
        <w:numPr>
          <w:ilvl w:val="0"/>
          <w:numId w:val="37"/>
        </w:numPr>
        <w:ind w:left="360" w:hanging="270"/>
        <w:jc w:val="both"/>
      </w:pPr>
      <w:r w:rsidRPr="00821A9C">
        <w:rPr>
          <w:rtl/>
        </w:rPr>
        <w:t>حرب إسرائيل على غزة أزالت 69 عاماً من التنمية، بتدمير أنظمة الصحة والتعليم والبنية التحتية والقطاع المصرفي</w:t>
      </w:r>
      <w:r w:rsidRPr="00821A9C">
        <w:t xml:space="preserve">. </w:t>
      </w:r>
    </w:p>
    <w:p w14:paraId="549D4792" w14:textId="77777777" w:rsidR="00821A9C" w:rsidRPr="00821A9C" w:rsidRDefault="00754E0C" w:rsidP="00E96EE7">
      <w:pPr>
        <w:pStyle w:val="ListParagraph"/>
        <w:numPr>
          <w:ilvl w:val="0"/>
          <w:numId w:val="37"/>
        </w:numPr>
        <w:ind w:left="360" w:hanging="270"/>
        <w:jc w:val="both"/>
      </w:pPr>
      <w:r w:rsidRPr="00821A9C">
        <w:rPr>
          <w:rtl/>
        </w:rPr>
        <w:t>كل مقومات الحياة من غذاء ومأوى وصحة تعرضت للدمار، مما دفع القطاع إلى حافة الانهيار الكامل</w:t>
      </w:r>
      <w:r w:rsidRPr="00821A9C">
        <w:t>.</w:t>
      </w:r>
    </w:p>
    <w:p w14:paraId="298E75D6" w14:textId="77777777" w:rsidR="00821A9C" w:rsidRDefault="00754E0C" w:rsidP="00E96EE7">
      <w:pPr>
        <w:pStyle w:val="ListParagraph"/>
        <w:numPr>
          <w:ilvl w:val="0"/>
          <w:numId w:val="37"/>
        </w:numPr>
        <w:ind w:left="360" w:hanging="270"/>
        <w:jc w:val="both"/>
      </w:pPr>
      <w:r w:rsidRPr="00821A9C">
        <w:rPr>
          <w:rtl/>
        </w:rPr>
        <w:t>الأزمة</w:t>
      </w:r>
      <w:r w:rsidRPr="00754E0C">
        <w:rPr>
          <w:rtl/>
        </w:rPr>
        <w:t xml:space="preserve"> الاقتصادية في غزة من أسوأ 10 أزمات عالمية منذ 1960</w:t>
      </w:r>
      <w:r w:rsidRPr="00754E0C">
        <w:t>.</w:t>
      </w:r>
    </w:p>
    <w:p w14:paraId="3FE40F3E" w14:textId="77777777" w:rsidR="00236E56" w:rsidRPr="00236E56" w:rsidRDefault="00754E0C" w:rsidP="00E96EE7">
      <w:pPr>
        <w:pStyle w:val="ListParagraph"/>
        <w:numPr>
          <w:ilvl w:val="0"/>
          <w:numId w:val="38"/>
        </w:numPr>
        <w:ind w:left="270" w:hanging="270"/>
        <w:jc w:val="both"/>
      </w:pPr>
      <w:r w:rsidRPr="00821A9C">
        <w:rPr>
          <w:b/>
          <w:bCs/>
          <w:rtl/>
        </w:rPr>
        <w:t>رئيس الأركان السابق غادي آيزنكوت</w:t>
      </w:r>
      <w:r w:rsidRPr="00821A9C">
        <w:rPr>
          <w:b/>
          <w:bCs/>
        </w:rPr>
        <w:t>:</w:t>
      </w:r>
      <w:r w:rsidR="00821A9C">
        <w:rPr>
          <w:rFonts w:hint="cs"/>
          <w:b/>
          <w:bCs/>
          <w:rtl/>
        </w:rPr>
        <w:t xml:space="preserve"> </w:t>
      </w:r>
    </w:p>
    <w:p w14:paraId="5EBB6F3C" w14:textId="77777777" w:rsidR="00236E56" w:rsidRDefault="00754E0C" w:rsidP="00E96EE7">
      <w:pPr>
        <w:pStyle w:val="ListParagraph"/>
        <w:numPr>
          <w:ilvl w:val="0"/>
          <w:numId w:val="37"/>
        </w:numPr>
        <w:ind w:left="360" w:hanging="270"/>
        <w:jc w:val="both"/>
      </w:pPr>
      <w:r w:rsidRPr="00754E0C">
        <w:rPr>
          <w:rtl/>
        </w:rPr>
        <w:t>حقيقة أن الكابينت لا ينجح في استثمار الإنجازات التي تحققت خلال حكومة نتنياهو بشكل فعّال، تعود لاعتبارات غير موضوعية</w:t>
      </w:r>
      <w:r w:rsidRPr="00754E0C">
        <w:t>.</w:t>
      </w:r>
    </w:p>
    <w:p w14:paraId="048F624D" w14:textId="2B595C3D" w:rsidR="00236E56" w:rsidRDefault="00754E0C" w:rsidP="00E96EE7">
      <w:pPr>
        <w:pStyle w:val="ListParagraph"/>
        <w:numPr>
          <w:ilvl w:val="0"/>
          <w:numId w:val="37"/>
        </w:numPr>
        <w:ind w:left="360" w:hanging="270"/>
        <w:jc w:val="both"/>
      </w:pPr>
      <w:r w:rsidRPr="00754E0C">
        <w:rPr>
          <w:rtl/>
        </w:rPr>
        <w:lastRenderedPageBreak/>
        <w:t>الاعتبارات السياسية تؤثر كثيرا ومواقف بن غفير وسموتريتش أثرت على مجريات الحرب كلها</w:t>
      </w:r>
      <w:r w:rsidRPr="00754E0C">
        <w:t>.</w:t>
      </w:r>
    </w:p>
    <w:p w14:paraId="4F6CCF0A" w14:textId="16F6CBAE" w:rsidR="00236E56" w:rsidRDefault="00754E0C" w:rsidP="00E96EE7">
      <w:pPr>
        <w:pStyle w:val="ListParagraph"/>
        <w:numPr>
          <w:ilvl w:val="0"/>
          <w:numId w:val="38"/>
        </w:numPr>
        <w:ind w:left="270" w:hanging="270"/>
        <w:jc w:val="both"/>
      </w:pPr>
      <w:r w:rsidRPr="00754E0C">
        <w:rPr>
          <w:rtl/>
        </w:rPr>
        <w:t>الاحتلال سينقل </w:t>
      </w:r>
      <w:r w:rsidR="00236E56">
        <w:rPr>
          <w:rFonts w:hint="cs"/>
          <w:rtl/>
        </w:rPr>
        <w:t>15</w:t>
      </w:r>
      <w:r w:rsidRPr="00754E0C">
        <w:t xml:space="preserve"> </w:t>
      </w:r>
      <w:r w:rsidRPr="00754E0C">
        <w:rPr>
          <w:rtl/>
        </w:rPr>
        <w:t>جثمان لشهداء فلسطينيين كانوا محتجزين لديه إلى داخل غزة عبر الصليب الأحمر ضمن صفقة التبادل</w:t>
      </w:r>
      <w:r w:rsidR="00236E56">
        <w:rPr>
          <w:rFonts w:hint="cs"/>
          <w:rtl/>
        </w:rPr>
        <w:t>.</w:t>
      </w:r>
    </w:p>
    <w:p w14:paraId="2BF237B5" w14:textId="64F7A27F" w:rsidR="0058426C" w:rsidRPr="0058426C" w:rsidRDefault="00754E0C" w:rsidP="00E96EE7">
      <w:pPr>
        <w:pStyle w:val="ListParagraph"/>
        <w:numPr>
          <w:ilvl w:val="0"/>
          <w:numId w:val="38"/>
        </w:numPr>
        <w:ind w:left="270" w:hanging="270"/>
        <w:jc w:val="both"/>
      </w:pPr>
      <w:r w:rsidRPr="0058426C">
        <w:rPr>
          <w:b/>
          <w:bCs/>
          <w:rtl/>
        </w:rPr>
        <w:t>بتسلئيل سموتريتش</w:t>
      </w:r>
      <w:r w:rsidRPr="0058426C">
        <w:rPr>
          <w:b/>
          <w:bCs/>
        </w:rPr>
        <w:t>:</w:t>
      </w:r>
    </w:p>
    <w:p w14:paraId="24FF6C42" w14:textId="77777777" w:rsidR="0058426C" w:rsidRDefault="0058426C" w:rsidP="00E96EE7">
      <w:pPr>
        <w:pStyle w:val="ListParagraph"/>
        <w:numPr>
          <w:ilvl w:val="0"/>
          <w:numId w:val="37"/>
        </w:numPr>
        <w:ind w:left="360" w:hanging="270"/>
        <w:jc w:val="both"/>
      </w:pPr>
      <w:r>
        <w:rPr>
          <w:rFonts w:hint="cs"/>
          <w:rtl/>
        </w:rPr>
        <w:t>ن</w:t>
      </w:r>
      <w:r w:rsidR="00754E0C" w:rsidRPr="00754E0C">
        <w:rPr>
          <w:rtl/>
        </w:rPr>
        <w:t>جد صعوبة في تصور أن حماس ستتخلى عن سلاحها طوعا أو من خلال قوة متعددة الجنسيات، ولو تمكن ترامب من إعادة الأسرى بأسلوبه الخاص بل وحتى من تحقيق تفكيك حماس فسيكون ذلك إنجازا مرحبا به</w:t>
      </w:r>
    </w:p>
    <w:p w14:paraId="36AB2C3C" w14:textId="77777777" w:rsidR="0058426C" w:rsidRDefault="0058426C" w:rsidP="00E96EE7">
      <w:pPr>
        <w:pStyle w:val="ListParagraph"/>
        <w:numPr>
          <w:ilvl w:val="0"/>
          <w:numId w:val="37"/>
        </w:numPr>
        <w:ind w:left="360" w:hanging="270"/>
        <w:jc w:val="both"/>
      </w:pPr>
      <w:r>
        <w:rPr>
          <w:rFonts w:hint="cs"/>
          <w:rtl/>
        </w:rPr>
        <w:t>ا</w:t>
      </w:r>
      <w:r w:rsidR="00754E0C" w:rsidRPr="00754E0C">
        <w:rPr>
          <w:rtl/>
        </w:rPr>
        <w:t>ما إذا لم يحدث ذلك، فإن الجيش الإسرائيلي جاهز لفرض السيطرة الكاملة على القطاع، خصوصا أننا لم نعد مقيّدين بوجود أسرى أحياء</w:t>
      </w:r>
      <w:r w:rsidR="00754E0C" w:rsidRPr="00754E0C">
        <w:t>.</w:t>
      </w:r>
    </w:p>
    <w:p w14:paraId="6453AF4B" w14:textId="77777777" w:rsidR="0058426C" w:rsidRDefault="00754E0C" w:rsidP="00E96EE7">
      <w:pPr>
        <w:pStyle w:val="ListParagraph"/>
        <w:numPr>
          <w:ilvl w:val="0"/>
          <w:numId w:val="37"/>
        </w:numPr>
        <w:ind w:left="360" w:hanging="270"/>
        <w:jc w:val="both"/>
      </w:pPr>
      <w:r w:rsidRPr="00754E0C">
        <w:rPr>
          <w:rtl/>
        </w:rPr>
        <w:t>هذه الحرب لن تُختتم إلا بعد نزع سلاح حماس بالكامل، ولا مجال للنقاش في ذلك</w:t>
      </w:r>
      <w:r w:rsidRPr="00754E0C">
        <w:t>.</w:t>
      </w:r>
    </w:p>
    <w:p w14:paraId="2DEEDCBE" w14:textId="77777777" w:rsidR="0058426C" w:rsidRPr="0058426C" w:rsidRDefault="00754E0C" w:rsidP="00E96EE7">
      <w:pPr>
        <w:pStyle w:val="ListParagraph"/>
        <w:numPr>
          <w:ilvl w:val="0"/>
          <w:numId w:val="38"/>
        </w:numPr>
        <w:ind w:left="270" w:hanging="270"/>
        <w:jc w:val="both"/>
      </w:pPr>
      <w:r w:rsidRPr="0058426C">
        <w:rPr>
          <w:b/>
          <w:bCs/>
          <w:rtl/>
        </w:rPr>
        <w:t xml:space="preserve">هآرتس </w:t>
      </w:r>
    </w:p>
    <w:p w14:paraId="4DE018B7" w14:textId="77777777" w:rsidR="0058426C" w:rsidRDefault="00754E0C" w:rsidP="00E96EE7">
      <w:pPr>
        <w:pStyle w:val="ListParagraph"/>
        <w:numPr>
          <w:ilvl w:val="0"/>
          <w:numId w:val="37"/>
        </w:numPr>
        <w:ind w:left="360" w:hanging="270"/>
        <w:jc w:val="both"/>
      </w:pPr>
      <w:r w:rsidRPr="00754E0C">
        <w:rPr>
          <w:rtl/>
        </w:rPr>
        <w:t>حكومة 7 أكتوبر مُصِرّة على إلقاء المسؤولية على الجيش وحده. هذا هو الهدف، وجميع الوسائل لتحقيقه مشروعة: زعزعة ثقة الجمهور بالجيش، وتسييس التعيينات، وإهانة رئيس الأركان</w:t>
      </w:r>
    </w:p>
    <w:p w14:paraId="01122BC9" w14:textId="01B3839A" w:rsidR="0058426C" w:rsidRDefault="00754E0C" w:rsidP="00E96EE7">
      <w:pPr>
        <w:pStyle w:val="ListParagraph"/>
        <w:numPr>
          <w:ilvl w:val="0"/>
          <w:numId w:val="37"/>
        </w:numPr>
        <w:ind w:left="360" w:hanging="270"/>
        <w:jc w:val="both"/>
      </w:pPr>
      <w:r w:rsidRPr="00754E0C">
        <w:rPr>
          <w:rtl/>
        </w:rPr>
        <w:t>من الأفضل لهم طمس الحقيقة وعدم تحمّل مسؤولية من قادوا الكيان في السنوات التي أدت إلى الفشل</w:t>
      </w:r>
      <w:r w:rsidR="0058426C">
        <w:rPr>
          <w:rFonts w:hint="cs"/>
          <w:rtl/>
        </w:rPr>
        <w:t xml:space="preserve">. </w:t>
      </w:r>
    </w:p>
    <w:p w14:paraId="2BF94D61" w14:textId="77777777" w:rsidR="0058426C" w:rsidRDefault="00754E0C" w:rsidP="00E96EE7">
      <w:pPr>
        <w:pStyle w:val="ListParagraph"/>
        <w:numPr>
          <w:ilvl w:val="0"/>
          <w:numId w:val="38"/>
        </w:numPr>
        <w:ind w:left="270" w:hanging="270"/>
        <w:jc w:val="both"/>
      </w:pPr>
      <w:r w:rsidRPr="0058426C">
        <w:rPr>
          <w:b/>
          <w:bCs/>
          <w:rtl/>
        </w:rPr>
        <w:t>الجيش الاسرائيلي</w:t>
      </w:r>
      <w:r w:rsidRPr="00754E0C">
        <w:rPr>
          <w:rtl/>
        </w:rPr>
        <w:t xml:space="preserve"> : حماس تستعيد قبضتها على غزة وتعيد تشغيل مؤسساتها</w:t>
      </w:r>
    </w:p>
    <w:p w14:paraId="6BBE7D0D" w14:textId="37349F29" w:rsidR="0058426C" w:rsidRDefault="00754E0C" w:rsidP="00E96EE7">
      <w:pPr>
        <w:pStyle w:val="ListParagraph"/>
        <w:numPr>
          <w:ilvl w:val="0"/>
          <w:numId w:val="38"/>
        </w:numPr>
        <w:ind w:left="270" w:hanging="270"/>
        <w:jc w:val="both"/>
      </w:pPr>
      <w:r w:rsidRPr="0058426C">
        <w:rPr>
          <w:b/>
          <w:bCs/>
          <w:rtl/>
        </w:rPr>
        <w:t>تقرير عبري</w:t>
      </w:r>
      <w:r w:rsidRPr="00754E0C">
        <w:rPr>
          <w:rtl/>
        </w:rPr>
        <w:t xml:space="preserve"> : لقاء ترامب وبن سلمان شهد توترًا والسبب اسرائيل </w:t>
      </w:r>
      <w:r w:rsidRPr="00754E0C">
        <w:t>.</w:t>
      </w:r>
      <w:r w:rsidR="0058426C">
        <w:rPr>
          <w:rFonts w:hint="cs"/>
          <w:rtl/>
        </w:rPr>
        <w:t xml:space="preserve"> </w:t>
      </w:r>
    </w:p>
    <w:p w14:paraId="30117CA7" w14:textId="77777777" w:rsidR="0058426C" w:rsidRDefault="00754E0C" w:rsidP="00E96EE7">
      <w:pPr>
        <w:pStyle w:val="ListParagraph"/>
        <w:numPr>
          <w:ilvl w:val="0"/>
          <w:numId w:val="38"/>
        </w:numPr>
        <w:ind w:left="270" w:hanging="270"/>
        <w:jc w:val="both"/>
      </w:pPr>
      <w:r w:rsidRPr="00754E0C">
        <w:rPr>
          <w:b/>
          <w:bCs/>
          <w:rtl/>
        </w:rPr>
        <w:t xml:space="preserve">وزير الأمن القومي إيتمار بن غفير </w:t>
      </w:r>
      <w:r w:rsidRPr="00754E0C">
        <w:rPr>
          <w:rtl/>
        </w:rPr>
        <w:t>يعزل قائد شرطة القدس أرزاني من منصبه، وذلك بعد رفضه طلب بن غفير بإدخال كتب ورموز يهودية إلى المسجد الأقصى</w:t>
      </w:r>
    </w:p>
    <w:p w14:paraId="444BB671" w14:textId="0DFA4B7B" w:rsidR="00E96EE7" w:rsidRDefault="00E96EE7" w:rsidP="00E96EE7">
      <w:pPr>
        <w:pStyle w:val="ListParagraph"/>
        <w:numPr>
          <w:ilvl w:val="0"/>
          <w:numId w:val="38"/>
        </w:numPr>
        <w:ind w:left="270" w:hanging="270"/>
        <w:jc w:val="both"/>
      </w:pPr>
      <w:r w:rsidRPr="00E96EE7">
        <w:rPr>
          <w:b/>
          <w:bCs/>
          <w:rtl/>
        </w:rPr>
        <w:t>إذاعة الجيش الإسرائيلي: نتنياهو للقضاة خلال شهادته</w:t>
      </w:r>
      <w:r w:rsidRPr="00E96EE7">
        <w:rPr>
          <w:rtl/>
        </w:rPr>
        <w:t>: من شبه المستحيل الإدلاء بشهادتي 3 مرات في الأسبوع، فهذا الجهد يفرض تأجيل جلسات حاسمة في قضايا لا يدركها الجمهور</w:t>
      </w:r>
      <w:r>
        <w:t>.</w:t>
      </w:r>
    </w:p>
    <w:p w14:paraId="6C287194" w14:textId="0374652E" w:rsidR="00DB2B3F" w:rsidRDefault="00DB2B3F" w:rsidP="00DB2B3F">
      <w:pPr>
        <w:pStyle w:val="ListParagraph"/>
        <w:numPr>
          <w:ilvl w:val="0"/>
          <w:numId w:val="38"/>
        </w:numPr>
        <w:ind w:left="270" w:hanging="270"/>
        <w:jc w:val="both"/>
      </w:pPr>
      <w:r w:rsidRPr="00DB2B3F">
        <w:rPr>
          <w:b/>
          <w:bCs/>
          <w:rtl/>
        </w:rPr>
        <w:t>واللا</w:t>
      </w:r>
      <w:r w:rsidRPr="00DB2B3F">
        <w:rPr>
          <w:b/>
          <w:bCs/>
        </w:rPr>
        <w:t xml:space="preserve">: </w:t>
      </w:r>
      <w:r w:rsidRPr="00DB2B3F">
        <w:rPr>
          <w:rFonts w:hint="cs"/>
          <w:b/>
          <w:bCs/>
          <w:rtl/>
        </w:rPr>
        <w:t xml:space="preserve"> </w:t>
      </w:r>
      <w:r w:rsidRPr="00DB2B3F">
        <w:rPr>
          <w:b/>
          <w:bCs/>
          <w:rtl/>
        </w:rPr>
        <w:t>استطلاع رأي يكشف عن معطيات مقلقة</w:t>
      </w:r>
      <w:r w:rsidRPr="00DB2B3F">
        <w:rPr>
          <w:b/>
          <w:bCs/>
        </w:rPr>
        <w:t xml:space="preserve">: </w:t>
      </w:r>
      <w:r w:rsidRPr="00DB2B3F">
        <w:rPr>
          <w:rFonts w:hint="cs"/>
          <w:b/>
          <w:bCs/>
          <w:rtl/>
        </w:rPr>
        <w:t xml:space="preserve"> </w:t>
      </w:r>
      <w:r>
        <w:rPr>
          <w:rFonts w:hint="cs"/>
          <w:rtl/>
        </w:rPr>
        <w:t xml:space="preserve">65% </w:t>
      </w:r>
      <w:r w:rsidRPr="00E96EE7">
        <w:rPr>
          <w:rtl/>
        </w:rPr>
        <w:t>من الإسرائيليين الذين يعيشون في أوروبا يتحدثون عن تراجع كبير في مستوى الشعور بالأمن منذ بداية الحرب على غزة</w:t>
      </w:r>
      <w:r>
        <w:t>.</w:t>
      </w:r>
    </w:p>
    <w:p w14:paraId="636040D3" w14:textId="77777777" w:rsidR="00DB2B3F" w:rsidRPr="00DB2B3F" w:rsidRDefault="00DB2B3F" w:rsidP="00E96EE7">
      <w:pPr>
        <w:jc w:val="both"/>
        <w:rPr>
          <w:rtl/>
        </w:rPr>
      </w:pPr>
    </w:p>
    <w:p w14:paraId="0C02407D" w14:textId="57850BA1" w:rsidR="009356BD" w:rsidRPr="00E96EE7" w:rsidRDefault="009356BD" w:rsidP="00E96EE7">
      <w:pPr>
        <w:ind w:left="270" w:hanging="270"/>
        <w:jc w:val="both"/>
      </w:pPr>
    </w:p>
    <w:sectPr w:rsidR="009356BD" w:rsidRPr="00E96EE7"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CFF7C" w14:textId="77777777" w:rsidR="00AB2532" w:rsidRDefault="00AB2532">
      <w:r>
        <w:separator/>
      </w:r>
    </w:p>
  </w:endnote>
  <w:endnote w:type="continuationSeparator" w:id="0">
    <w:p w14:paraId="24A052DC" w14:textId="77777777" w:rsidR="00AB2532" w:rsidRDefault="00AB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CS Taybah S_U normal.">
    <w:altName w:val="Arial"/>
    <w:charset w:val="B2"/>
    <w:family w:val="auto"/>
    <w:pitch w:val="variable"/>
    <w:sig w:usb0="00002001" w:usb1="00000000" w:usb2="00000000" w:usb3="00000000" w:csb0="0000004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0B43" w14:textId="77777777" w:rsidR="007C7141" w:rsidRDefault="007C7141"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2ECF289" w14:textId="77777777" w:rsidR="007C7141" w:rsidRDefault="007C7141"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ADA7" w14:textId="77777777" w:rsidR="007C7141" w:rsidRDefault="007C7141">
    <w:pPr>
      <w:pStyle w:val="Footer"/>
      <w:jc w:val="center"/>
    </w:pPr>
    <w:r>
      <w:rPr>
        <w:noProof w:val="0"/>
      </w:rPr>
      <w:fldChar w:fldCharType="begin"/>
    </w:r>
    <w:r>
      <w:instrText xml:space="preserve"> PAGE   \* MERGEFORMAT </w:instrText>
    </w:r>
    <w:r>
      <w:rPr>
        <w:noProof w:val="0"/>
      </w:rPr>
      <w:fldChar w:fldCharType="separate"/>
    </w:r>
    <w:r>
      <w:t>2</w:t>
    </w:r>
    <w:r>
      <w:fldChar w:fldCharType="end"/>
    </w:r>
  </w:p>
  <w:p w14:paraId="7CAB7B58" w14:textId="77777777" w:rsidR="0038462A" w:rsidRPr="0038462A" w:rsidRDefault="0038462A" w:rsidP="0038462A">
    <w:pPr>
      <w:pStyle w:val="Footer"/>
      <w:rPr>
        <w:sz w:val="24"/>
        <w:szCs w:val="24"/>
      </w:rPr>
    </w:pPr>
    <w:r w:rsidRPr="0038462A">
      <w:rPr>
        <w:rFonts w:ascii="Monotype Corsiva" w:hAnsi="Monotype Corsiva"/>
        <w:sz w:val="24"/>
        <w:szCs w:val="24"/>
      </w:rPr>
      <w:t>Doaa</w:t>
    </w:r>
  </w:p>
  <w:p w14:paraId="4CF429C9" w14:textId="5F8B438E" w:rsidR="007C7141" w:rsidRPr="0038462A" w:rsidRDefault="007C7141" w:rsidP="0038462A">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5D84" w14:textId="77777777" w:rsidR="007C7141" w:rsidRDefault="007C7141">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14:anchorId="30FCA6F0" wp14:editId="679D08C5">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373E2" w14:textId="48941C1C" w:rsidR="007C7141" w:rsidRDefault="007C7141">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CA6F0"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" o:allowincell="f" filled="f" stroked="f">
              <v:textbox style="layout-flow:vertical;mso-layout-flow-alt:bottom-to-top">
                <w:txbxContent>
                  <w:p w14:paraId="599373E2" w14:textId="48941C1C" w:rsidR="007C7141" w:rsidRDefault="007C7141">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14:paraId="625E6027" w14:textId="77777777" w:rsidR="007C7141" w:rsidRDefault="007C7141">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73E4C" w14:textId="77777777" w:rsidR="00AB2532" w:rsidRDefault="00AB2532">
      <w:r>
        <w:separator/>
      </w:r>
    </w:p>
  </w:footnote>
  <w:footnote w:type="continuationSeparator" w:id="0">
    <w:p w14:paraId="0A55BAE6" w14:textId="77777777" w:rsidR="00AB2532" w:rsidRDefault="00AB2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EE42" w14:textId="77777777" w:rsidR="007C7141" w:rsidRDefault="007C7141"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A4A56BC" w14:textId="77777777" w:rsidR="007C7141" w:rsidRDefault="007C7141"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29E4" w14:textId="77777777" w:rsidR="007C7141" w:rsidRDefault="007C7141" w:rsidP="00625FC1">
    <w:pPr>
      <w:pStyle w:val="Header"/>
      <w:ind w:right="360"/>
      <w:rPr>
        <w:rtl/>
      </w:rPr>
    </w:pPr>
    <w:r>
      <w:rPr>
        <w:rtl/>
      </w:rPr>
      <mc:AlternateContent>
        <mc:Choice Requires="wps">
          <w:drawing>
            <wp:anchor distT="0" distB="0" distL="114300" distR="114300" simplePos="0" relativeHeight="251660288" behindDoc="0" locked="0" layoutInCell="1" allowOverlap="1" wp14:anchorId="3A706CC6" wp14:editId="0609B509">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667A1" w14:textId="77777777" w:rsidR="007C7141" w:rsidRDefault="007C7141" w:rsidP="00485D4B">
                          <w:pPr>
                            <w:pStyle w:val="Header"/>
                            <w:tabs>
                              <w:tab w:val="clear" w:pos="4153"/>
                              <w:tab w:val="center" w:pos="-52"/>
                            </w:tabs>
                            <w:jc w:val="center"/>
                            <w:rPr>
                              <w:rFonts w:cs="MCS Taybah S_U normal."/>
                              <w:rtl/>
                            </w:rPr>
                          </w:pPr>
                          <w:r>
                            <w:drawing>
                              <wp:inline distT="0" distB="0" distL="0" distR="0" wp14:anchorId="540A5CF8" wp14:editId="2C9D6FB6">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14:paraId="09A23AD9" w14:textId="77777777" w:rsidR="007C7141" w:rsidRPr="0042509A" w:rsidRDefault="007C7141"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14:paraId="2FB84284" w14:textId="77777777" w:rsidR="007C7141" w:rsidRDefault="007C7141" w:rsidP="00C4015C">
                          <w:pPr>
                            <w:jc w:val="center"/>
                            <w:rPr>
                              <w:b/>
                              <w:bCs/>
                              <w:sz w:val="16"/>
                              <w:szCs w:val="16"/>
                              <w:rtl/>
                              <w:lang w:bidi="ar-EG"/>
                            </w:rPr>
                          </w:pPr>
                          <w:r>
                            <w:rPr>
                              <w:rFonts w:hint="cs"/>
                              <w:b/>
                              <w:bCs/>
                              <w:sz w:val="16"/>
                              <w:szCs w:val="16"/>
                              <w:rtl/>
                              <w:lang w:bidi="ar-EG"/>
                            </w:rPr>
                            <w:t>إدارة الشؤون الاسرائيلية</w:t>
                          </w:r>
                        </w:p>
                        <w:p w14:paraId="4ADC97D2" w14:textId="77777777" w:rsidR="007C7141" w:rsidRPr="0042509A" w:rsidRDefault="007C7141" w:rsidP="006D3B37">
                          <w:pPr>
                            <w:spacing w:line="360" w:lineRule="exact"/>
                            <w:jc w:val="center"/>
                            <w:rPr>
                              <w:b/>
                              <w:bCs/>
                              <w:sz w:val="16"/>
                              <w:szCs w:val="16"/>
                              <w:rtl/>
                              <w:lang w:bidi="ar-EG"/>
                            </w:rPr>
                          </w:pPr>
                        </w:p>
                        <w:p w14:paraId="0BB93347" w14:textId="77777777" w:rsidR="007C7141" w:rsidRDefault="007C714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06CC6"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" filled="f" stroked="f">
              <v:textbox inset="0,0,0,0">
                <w:txbxContent>
                  <w:p w14:paraId="0E6667A1" w14:textId="77777777" w:rsidR="007C7141" w:rsidRDefault="007C7141" w:rsidP="00485D4B">
                    <w:pPr>
                      <w:pStyle w:val="Header"/>
                      <w:tabs>
                        <w:tab w:val="clear" w:pos="4153"/>
                        <w:tab w:val="center" w:pos="-52"/>
                      </w:tabs>
                      <w:jc w:val="center"/>
                      <w:rPr>
                        <w:rFonts w:cs="MCS Taybah S_U normal."/>
                        <w:rtl/>
                      </w:rPr>
                    </w:pPr>
                    <w:r>
                      <w:drawing>
                        <wp:inline distT="0" distB="0" distL="0" distR="0" wp14:anchorId="540A5CF8" wp14:editId="2C9D6FB6">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14:paraId="09A23AD9" w14:textId="77777777" w:rsidR="007C7141" w:rsidRPr="0042509A" w:rsidRDefault="007C7141"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14:paraId="2FB84284" w14:textId="77777777" w:rsidR="007C7141" w:rsidRDefault="007C7141" w:rsidP="00C4015C">
                    <w:pPr>
                      <w:jc w:val="center"/>
                      <w:rPr>
                        <w:b/>
                        <w:bCs/>
                        <w:sz w:val="16"/>
                        <w:szCs w:val="16"/>
                        <w:rtl/>
                        <w:lang w:bidi="ar-EG"/>
                      </w:rPr>
                    </w:pPr>
                    <w:r>
                      <w:rPr>
                        <w:rFonts w:hint="cs"/>
                        <w:b/>
                        <w:bCs/>
                        <w:sz w:val="16"/>
                        <w:szCs w:val="16"/>
                        <w:rtl/>
                        <w:lang w:bidi="ar-EG"/>
                      </w:rPr>
                      <w:t>إدارة الشؤون الاسرائيلية</w:t>
                    </w:r>
                  </w:p>
                  <w:p w14:paraId="4ADC97D2" w14:textId="77777777" w:rsidR="007C7141" w:rsidRPr="0042509A" w:rsidRDefault="007C7141" w:rsidP="006D3B37">
                    <w:pPr>
                      <w:spacing w:line="360" w:lineRule="exact"/>
                      <w:jc w:val="center"/>
                      <w:rPr>
                        <w:b/>
                        <w:bCs/>
                        <w:sz w:val="16"/>
                        <w:szCs w:val="16"/>
                        <w:rtl/>
                        <w:lang w:bidi="ar-EG"/>
                      </w:rPr>
                    </w:pPr>
                  </w:p>
                  <w:p w14:paraId="0BB93347" w14:textId="77777777" w:rsidR="007C7141" w:rsidRDefault="007C7141"/>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14:anchorId="3D72CA39" wp14:editId="77C4D022">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14:anchorId="5471A9FA" wp14:editId="2792BEF4">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14:paraId="628EEF0F" w14:textId="77777777" w:rsidR="007C7141" w:rsidRPr="00404CC7" w:rsidRDefault="007C7141"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4EC6" w14:textId="77777777" w:rsidR="007C7141" w:rsidRDefault="007C7141">
    <w:pPr>
      <w:pStyle w:val="Header"/>
      <w:rPr>
        <w:rtl/>
      </w:rPr>
    </w:pPr>
    <w:r>
      <w:rPr>
        <w:rtl/>
      </w:rPr>
      <mc:AlternateContent>
        <mc:Choice Requires="wps">
          <w:drawing>
            <wp:anchor distT="0" distB="0" distL="114300" distR="114300" simplePos="0" relativeHeight="251658240" behindDoc="0" locked="0" layoutInCell="1" allowOverlap="1" wp14:anchorId="43B45608" wp14:editId="78553E0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743D1" w14:textId="77777777" w:rsidR="007C7141" w:rsidRDefault="007C7141" w:rsidP="00485D4B">
                          <w:pPr>
                            <w:pStyle w:val="Header"/>
                            <w:tabs>
                              <w:tab w:val="clear" w:pos="4153"/>
                              <w:tab w:val="center" w:pos="-52"/>
                            </w:tabs>
                            <w:jc w:val="center"/>
                            <w:rPr>
                              <w:rFonts w:cs="MCS Taybah S_U normal."/>
                              <w:rtl/>
                            </w:rPr>
                          </w:pPr>
                          <w:r>
                            <w:drawing>
                              <wp:inline distT="0" distB="0" distL="0" distR="0" wp14:anchorId="2ED355E3" wp14:editId="7C92A4DA">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14:paraId="08B195E0" w14:textId="77777777" w:rsidR="007C7141" w:rsidRPr="009B5F8D" w:rsidRDefault="007C7141"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14:paraId="1FCF69E6" w14:textId="77777777" w:rsidR="007C7141" w:rsidRPr="009B5F8D" w:rsidRDefault="007C7141" w:rsidP="00485D4B">
                          <w:pPr>
                            <w:pStyle w:val="Header"/>
                            <w:tabs>
                              <w:tab w:val="clear" w:pos="4153"/>
                              <w:tab w:val="center" w:pos="-52"/>
                            </w:tabs>
                            <w:spacing w:line="120" w:lineRule="auto"/>
                            <w:jc w:val="center"/>
                            <w:rPr>
                              <w:sz w:val="20"/>
                              <w:szCs w:val="20"/>
                              <w:rtl/>
                            </w:rPr>
                          </w:pPr>
                          <w:r w:rsidRPr="009B5F8D">
                            <w:rPr>
                              <w:sz w:val="20"/>
                              <w:szCs w:val="20"/>
                              <w:rtl/>
                            </w:rPr>
                            <w:t>ـــــ</w:t>
                          </w:r>
                        </w:p>
                        <w:p w14:paraId="731E66E1" w14:textId="77777777" w:rsidR="007C7141" w:rsidRDefault="007C7141"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45608"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" filled="f" stroked="f">
              <v:textbox inset="0,0,0,0">
                <w:txbxContent>
                  <w:p w14:paraId="63B743D1" w14:textId="77777777" w:rsidR="007C7141" w:rsidRDefault="007C7141" w:rsidP="00485D4B">
                    <w:pPr>
                      <w:pStyle w:val="Header"/>
                      <w:tabs>
                        <w:tab w:val="clear" w:pos="4153"/>
                        <w:tab w:val="center" w:pos="-52"/>
                      </w:tabs>
                      <w:jc w:val="center"/>
                      <w:rPr>
                        <w:rFonts w:cs="MCS Taybah S_U normal."/>
                        <w:rtl/>
                      </w:rPr>
                    </w:pPr>
                    <w:r>
                      <w:drawing>
                        <wp:inline distT="0" distB="0" distL="0" distR="0" wp14:anchorId="2ED355E3" wp14:editId="7C92A4DA">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14:paraId="08B195E0" w14:textId="77777777" w:rsidR="007C7141" w:rsidRPr="009B5F8D" w:rsidRDefault="007C7141"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14:paraId="1FCF69E6" w14:textId="77777777" w:rsidR="007C7141" w:rsidRPr="009B5F8D" w:rsidRDefault="007C7141" w:rsidP="00485D4B">
                    <w:pPr>
                      <w:pStyle w:val="Header"/>
                      <w:tabs>
                        <w:tab w:val="clear" w:pos="4153"/>
                        <w:tab w:val="center" w:pos="-52"/>
                      </w:tabs>
                      <w:spacing w:line="120" w:lineRule="auto"/>
                      <w:jc w:val="center"/>
                      <w:rPr>
                        <w:sz w:val="20"/>
                        <w:szCs w:val="20"/>
                        <w:rtl/>
                      </w:rPr>
                    </w:pPr>
                    <w:r w:rsidRPr="009B5F8D">
                      <w:rPr>
                        <w:sz w:val="20"/>
                        <w:szCs w:val="20"/>
                        <w:rtl/>
                      </w:rPr>
                      <w:t>ـــــ</w:t>
                    </w:r>
                  </w:p>
                  <w:p w14:paraId="731E66E1" w14:textId="77777777" w:rsidR="007C7141" w:rsidRDefault="007C7141" w:rsidP="00485D4B">
                    <w:pPr>
                      <w:rPr>
                        <w:rtl/>
                      </w:rPr>
                    </w:pPr>
                  </w:p>
                </w:txbxContent>
              </v:textbox>
            </v:shape>
          </w:pict>
        </mc:Fallback>
      </mc:AlternateContent>
    </w:r>
  </w:p>
  <w:p w14:paraId="3A6DBE53" w14:textId="77777777" w:rsidR="007C7141" w:rsidRDefault="007C7141">
    <w:pPr>
      <w:pStyle w:val="Header"/>
      <w:tabs>
        <w:tab w:val="clear" w:pos="4153"/>
        <w:tab w:val="clear" w:pos="8306"/>
        <w:tab w:val="center" w:pos="482"/>
        <w:tab w:val="left" w:pos="7003"/>
        <w:tab w:val="left" w:leader="dot" w:pos="9555"/>
      </w:tabs>
      <w:ind w:left="-1077"/>
      <w:rPr>
        <w:sz w:val="24"/>
        <w:szCs w:val="24"/>
        <w:rtl/>
      </w:rPr>
    </w:pPr>
  </w:p>
  <w:p w14:paraId="1F2B3911" w14:textId="77777777" w:rsidR="007C7141" w:rsidRDefault="007C7141">
    <w:pPr>
      <w:pStyle w:val="Header"/>
      <w:tabs>
        <w:tab w:val="clear" w:pos="4153"/>
        <w:tab w:val="clear" w:pos="8306"/>
        <w:tab w:val="center" w:pos="482"/>
        <w:tab w:val="left" w:pos="7003"/>
        <w:tab w:val="left" w:leader="dot" w:pos="9413"/>
      </w:tabs>
      <w:ind w:left="-1077"/>
      <w:rPr>
        <w:sz w:val="24"/>
        <w:szCs w:val="24"/>
        <w:rtl/>
      </w:rPr>
    </w:pPr>
  </w:p>
  <w:p w14:paraId="5838FC85" w14:textId="77777777" w:rsidR="007C7141" w:rsidRDefault="007C7141">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14:anchorId="7938A90A" wp14:editId="0DB9EE6E">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52C"/>
    <w:multiLevelType w:val="hybridMultilevel"/>
    <w:tmpl w:val="80C69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B02593"/>
    <w:multiLevelType w:val="hybridMultilevel"/>
    <w:tmpl w:val="707E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A59E9"/>
    <w:multiLevelType w:val="hybridMultilevel"/>
    <w:tmpl w:val="C304E8D2"/>
    <w:lvl w:ilvl="0" w:tplc="7416F42E">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C3F40"/>
    <w:multiLevelType w:val="hybridMultilevel"/>
    <w:tmpl w:val="5478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958C7"/>
    <w:multiLevelType w:val="hybridMultilevel"/>
    <w:tmpl w:val="08A4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E64C1"/>
    <w:multiLevelType w:val="hybridMultilevel"/>
    <w:tmpl w:val="FB86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123FD"/>
    <w:multiLevelType w:val="hybridMultilevel"/>
    <w:tmpl w:val="BE28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90997"/>
    <w:multiLevelType w:val="hybridMultilevel"/>
    <w:tmpl w:val="26920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51B27"/>
    <w:multiLevelType w:val="hybridMultilevel"/>
    <w:tmpl w:val="E12A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D7DB1"/>
    <w:multiLevelType w:val="hybridMultilevel"/>
    <w:tmpl w:val="803E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B6C38"/>
    <w:multiLevelType w:val="hybridMultilevel"/>
    <w:tmpl w:val="EC94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B038D"/>
    <w:multiLevelType w:val="hybridMultilevel"/>
    <w:tmpl w:val="4BFC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065E57"/>
    <w:multiLevelType w:val="hybridMultilevel"/>
    <w:tmpl w:val="F41A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D5C7B"/>
    <w:multiLevelType w:val="hybridMultilevel"/>
    <w:tmpl w:val="6246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6288C"/>
    <w:multiLevelType w:val="hybridMultilevel"/>
    <w:tmpl w:val="C484884A"/>
    <w:lvl w:ilvl="0" w:tplc="05BC71AE">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D2D1A"/>
    <w:multiLevelType w:val="hybridMultilevel"/>
    <w:tmpl w:val="A20AF58C"/>
    <w:lvl w:ilvl="0" w:tplc="E7AC57E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C3694"/>
    <w:multiLevelType w:val="hybridMultilevel"/>
    <w:tmpl w:val="377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33E65"/>
    <w:multiLevelType w:val="hybridMultilevel"/>
    <w:tmpl w:val="EC2A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EA7DD2"/>
    <w:multiLevelType w:val="hybridMultilevel"/>
    <w:tmpl w:val="81D6599E"/>
    <w:lvl w:ilvl="0" w:tplc="67D609BA">
      <w:start w:val="8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739C4"/>
    <w:multiLevelType w:val="hybridMultilevel"/>
    <w:tmpl w:val="707A6800"/>
    <w:lvl w:ilvl="0" w:tplc="DBA4DD04">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C22A9B"/>
    <w:multiLevelType w:val="hybridMultilevel"/>
    <w:tmpl w:val="DB18D598"/>
    <w:lvl w:ilvl="0" w:tplc="B2DC584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776C5"/>
    <w:multiLevelType w:val="hybridMultilevel"/>
    <w:tmpl w:val="E39A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B4EE1"/>
    <w:multiLevelType w:val="hybridMultilevel"/>
    <w:tmpl w:val="C2B6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B6B3C"/>
    <w:multiLevelType w:val="hybridMultilevel"/>
    <w:tmpl w:val="E74CED4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4" w15:restartNumberingAfterBreak="0">
    <w:nsid w:val="5D6C5482"/>
    <w:multiLevelType w:val="hybridMultilevel"/>
    <w:tmpl w:val="6DCE02C4"/>
    <w:lvl w:ilvl="0" w:tplc="58762D7E">
      <w:numFmt w:val="bullet"/>
      <w:lvlText w:val="-"/>
      <w:lvlJc w:val="left"/>
      <w:pPr>
        <w:ind w:left="450" w:hanging="360"/>
      </w:pPr>
      <w:rPr>
        <w:rFonts w:ascii="Simplified Arabic" w:eastAsia="Times New Roman" w:hAnsi="Simplified Arabic" w:cs="Simplified Arabic" w:hint="default"/>
        <w:lang w:bidi="ar-SA"/>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5F0049CD"/>
    <w:multiLevelType w:val="hybridMultilevel"/>
    <w:tmpl w:val="4B0A1F82"/>
    <w:lvl w:ilvl="0" w:tplc="7688E560">
      <w:start w:val="7"/>
      <w:numFmt w:val="bullet"/>
      <w:lvlText w:val="-"/>
      <w:lvlJc w:val="left"/>
      <w:pPr>
        <w:ind w:left="450" w:hanging="360"/>
      </w:pPr>
      <w:rPr>
        <w:rFonts w:ascii="Simplified Arabic" w:eastAsia="Times New Roman" w:hAnsi="Simplified Arabic" w:cs="Simplified Arabic" w:hint="default"/>
        <w:sz w:val="2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63F90079"/>
    <w:multiLevelType w:val="hybridMultilevel"/>
    <w:tmpl w:val="7E04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9E4D33"/>
    <w:multiLevelType w:val="hybridMultilevel"/>
    <w:tmpl w:val="A47E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15FE2"/>
    <w:multiLevelType w:val="hybridMultilevel"/>
    <w:tmpl w:val="8E2A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33D0A"/>
    <w:multiLevelType w:val="hybridMultilevel"/>
    <w:tmpl w:val="C95C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465E2"/>
    <w:multiLevelType w:val="hybridMultilevel"/>
    <w:tmpl w:val="B8E4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721F97"/>
    <w:multiLevelType w:val="hybridMultilevel"/>
    <w:tmpl w:val="3DE8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739"/>
    <w:multiLevelType w:val="hybridMultilevel"/>
    <w:tmpl w:val="8E52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430E9"/>
    <w:multiLevelType w:val="hybridMultilevel"/>
    <w:tmpl w:val="5322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923374"/>
    <w:multiLevelType w:val="hybridMultilevel"/>
    <w:tmpl w:val="4EB6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9B64C9"/>
    <w:multiLevelType w:val="hybridMultilevel"/>
    <w:tmpl w:val="B6A20B56"/>
    <w:lvl w:ilvl="0" w:tplc="6AC43A6C">
      <w:start w:val="8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25CEC"/>
    <w:multiLevelType w:val="hybridMultilevel"/>
    <w:tmpl w:val="2200A496"/>
    <w:lvl w:ilvl="0" w:tplc="D8B428F8">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997E12"/>
    <w:multiLevelType w:val="hybridMultilevel"/>
    <w:tmpl w:val="7ACE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800893">
    <w:abstractNumId w:val="21"/>
  </w:num>
  <w:num w:numId="2" w16cid:durableId="1877229477">
    <w:abstractNumId w:val="37"/>
  </w:num>
  <w:num w:numId="3" w16cid:durableId="1274285900">
    <w:abstractNumId w:val="28"/>
  </w:num>
  <w:num w:numId="4" w16cid:durableId="1284268082">
    <w:abstractNumId w:val="30"/>
  </w:num>
  <w:num w:numId="5" w16cid:durableId="2044743190">
    <w:abstractNumId w:val="4"/>
  </w:num>
  <w:num w:numId="6" w16cid:durableId="1090354435">
    <w:abstractNumId w:val="6"/>
  </w:num>
  <w:num w:numId="7" w16cid:durableId="2076783289">
    <w:abstractNumId w:val="3"/>
  </w:num>
  <w:num w:numId="8" w16cid:durableId="400300609">
    <w:abstractNumId w:val="29"/>
  </w:num>
  <w:num w:numId="9" w16cid:durableId="1160658399">
    <w:abstractNumId w:val="17"/>
  </w:num>
  <w:num w:numId="10" w16cid:durableId="703559563">
    <w:abstractNumId w:val="23"/>
  </w:num>
  <w:num w:numId="11" w16cid:durableId="1425569943">
    <w:abstractNumId w:val="34"/>
  </w:num>
  <w:num w:numId="12" w16cid:durableId="1500079868">
    <w:abstractNumId w:val="13"/>
  </w:num>
  <w:num w:numId="13" w16cid:durableId="1275944645">
    <w:abstractNumId w:val="26"/>
  </w:num>
  <w:num w:numId="14" w16cid:durableId="968709085">
    <w:abstractNumId w:val="31"/>
  </w:num>
  <w:num w:numId="15" w16cid:durableId="555819422">
    <w:abstractNumId w:val="33"/>
  </w:num>
  <w:num w:numId="16" w16cid:durableId="848106578">
    <w:abstractNumId w:val="11"/>
  </w:num>
  <w:num w:numId="17" w16cid:durableId="548147069">
    <w:abstractNumId w:val="19"/>
  </w:num>
  <w:num w:numId="18" w16cid:durableId="967274226">
    <w:abstractNumId w:val="9"/>
  </w:num>
  <w:num w:numId="19" w16cid:durableId="1334646699">
    <w:abstractNumId w:val="5"/>
  </w:num>
  <w:num w:numId="20" w16cid:durableId="136336432">
    <w:abstractNumId w:val="16"/>
  </w:num>
  <w:num w:numId="21" w16cid:durableId="1878157796">
    <w:abstractNumId w:val="12"/>
  </w:num>
  <w:num w:numId="22" w16cid:durableId="816804476">
    <w:abstractNumId w:val="8"/>
  </w:num>
  <w:num w:numId="23" w16cid:durableId="1521822067">
    <w:abstractNumId w:val="27"/>
  </w:num>
  <w:num w:numId="24" w16cid:durableId="1923634595">
    <w:abstractNumId w:val="20"/>
  </w:num>
  <w:num w:numId="25" w16cid:durableId="1412267501">
    <w:abstractNumId w:val="32"/>
  </w:num>
  <w:num w:numId="26" w16cid:durableId="588930652">
    <w:abstractNumId w:val="0"/>
  </w:num>
  <w:num w:numId="27" w16cid:durableId="1064139722">
    <w:abstractNumId w:val="22"/>
  </w:num>
  <w:num w:numId="28" w16cid:durableId="427235191">
    <w:abstractNumId w:val="36"/>
  </w:num>
  <w:num w:numId="29" w16cid:durableId="845949126">
    <w:abstractNumId w:val="25"/>
  </w:num>
  <w:num w:numId="30" w16cid:durableId="518200098">
    <w:abstractNumId w:val="2"/>
  </w:num>
  <w:num w:numId="31" w16cid:durableId="939408053">
    <w:abstractNumId w:val="14"/>
  </w:num>
  <w:num w:numId="32" w16cid:durableId="1651858512">
    <w:abstractNumId w:val="7"/>
  </w:num>
  <w:num w:numId="33" w16cid:durableId="1188567626">
    <w:abstractNumId w:val="18"/>
  </w:num>
  <w:num w:numId="34" w16cid:durableId="2056391748">
    <w:abstractNumId w:val="35"/>
  </w:num>
  <w:num w:numId="35" w16cid:durableId="717433595">
    <w:abstractNumId w:val="1"/>
  </w:num>
  <w:num w:numId="36" w16cid:durableId="187304179">
    <w:abstractNumId w:val="15"/>
  </w:num>
  <w:num w:numId="37" w16cid:durableId="842816282">
    <w:abstractNumId w:val="10"/>
  </w:num>
  <w:num w:numId="38" w16cid:durableId="247933092">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1193C"/>
    <w:rsid w:val="00012049"/>
    <w:rsid w:val="000128E4"/>
    <w:rsid w:val="00013A35"/>
    <w:rsid w:val="0002318D"/>
    <w:rsid w:val="00031751"/>
    <w:rsid w:val="00032842"/>
    <w:rsid w:val="00041C28"/>
    <w:rsid w:val="000427DF"/>
    <w:rsid w:val="00042A77"/>
    <w:rsid w:val="00043AAA"/>
    <w:rsid w:val="00043EC6"/>
    <w:rsid w:val="0004724D"/>
    <w:rsid w:val="000532C4"/>
    <w:rsid w:val="0005382C"/>
    <w:rsid w:val="00056469"/>
    <w:rsid w:val="00057574"/>
    <w:rsid w:val="00057B73"/>
    <w:rsid w:val="00067562"/>
    <w:rsid w:val="000676DF"/>
    <w:rsid w:val="0007419D"/>
    <w:rsid w:val="000801B8"/>
    <w:rsid w:val="0008226E"/>
    <w:rsid w:val="0008345D"/>
    <w:rsid w:val="00083ED4"/>
    <w:rsid w:val="00084162"/>
    <w:rsid w:val="000868D4"/>
    <w:rsid w:val="00086FB0"/>
    <w:rsid w:val="000872FF"/>
    <w:rsid w:val="00087FA2"/>
    <w:rsid w:val="000901A7"/>
    <w:rsid w:val="00090961"/>
    <w:rsid w:val="00094195"/>
    <w:rsid w:val="00094694"/>
    <w:rsid w:val="00094DF0"/>
    <w:rsid w:val="00095544"/>
    <w:rsid w:val="000A45E2"/>
    <w:rsid w:val="000A5B0A"/>
    <w:rsid w:val="000A67B1"/>
    <w:rsid w:val="000B2356"/>
    <w:rsid w:val="000B3FEF"/>
    <w:rsid w:val="000B67A1"/>
    <w:rsid w:val="000C0894"/>
    <w:rsid w:val="000D0374"/>
    <w:rsid w:val="000D0B91"/>
    <w:rsid w:val="000D3D31"/>
    <w:rsid w:val="000D4C1F"/>
    <w:rsid w:val="000E5A11"/>
    <w:rsid w:val="000E71E1"/>
    <w:rsid w:val="000F2219"/>
    <w:rsid w:val="000F623D"/>
    <w:rsid w:val="00102917"/>
    <w:rsid w:val="001030E8"/>
    <w:rsid w:val="001031F7"/>
    <w:rsid w:val="00103B0C"/>
    <w:rsid w:val="00106802"/>
    <w:rsid w:val="0011244D"/>
    <w:rsid w:val="001138DD"/>
    <w:rsid w:val="00115E4D"/>
    <w:rsid w:val="00121AD4"/>
    <w:rsid w:val="00126582"/>
    <w:rsid w:val="0014084E"/>
    <w:rsid w:val="00142853"/>
    <w:rsid w:val="00151652"/>
    <w:rsid w:val="0016090E"/>
    <w:rsid w:val="00160980"/>
    <w:rsid w:val="00162D3E"/>
    <w:rsid w:val="00163FF1"/>
    <w:rsid w:val="0016630D"/>
    <w:rsid w:val="001671F1"/>
    <w:rsid w:val="001674AD"/>
    <w:rsid w:val="00167B58"/>
    <w:rsid w:val="00170712"/>
    <w:rsid w:val="00172A7E"/>
    <w:rsid w:val="00172BFF"/>
    <w:rsid w:val="0017362B"/>
    <w:rsid w:val="00174969"/>
    <w:rsid w:val="0017569E"/>
    <w:rsid w:val="001774E9"/>
    <w:rsid w:val="00181D54"/>
    <w:rsid w:val="0018268C"/>
    <w:rsid w:val="001833E7"/>
    <w:rsid w:val="00185AF1"/>
    <w:rsid w:val="0019080C"/>
    <w:rsid w:val="00191E99"/>
    <w:rsid w:val="00196AAF"/>
    <w:rsid w:val="00196F3E"/>
    <w:rsid w:val="001A67E1"/>
    <w:rsid w:val="001B0B69"/>
    <w:rsid w:val="001B5B26"/>
    <w:rsid w:val="001B6C18"/>
    <w:rsid w:val="001C049A"/>
    <w:rsid w:val="001C0EBE"/>
    <w:rsid w:val="001D208A"/>
    <w:rsid w:val="001D2D56"/>
    <w:rsid w:val="001D4CDD"/>
    <w:rsid w:val="001D592A"/>
    <w:rsid w:val="001D7613"/>
    <w:rsid w:val="001E39CB"/>
    <w:rsid w:val="001E3D85"/>
    <w:rsid w:val="001E4948"/>
    <w:rsid w:val="001F13EC"/>
    <w:rsid w:val="001F2101"/>
    <w:rsid w:val="001F48E2"/>
    <w:rsid w:val="001F6E2F"/>
    <w:rsid w:val="001F797C"/>
    <w:rsid w:val="002012E5"/>
    <w:rsid w:val="0020151A"/>
    <w:rsid w:val="00201EA0"/>
    <w:rsid w:val="00202325"/>
    <w:rsid w:val="00207E8C"/>
    <w:rsid w:val="0021030D"/>
    <w:rsid w:val="0022665F"/>
    <w:rsid w:val="00232481"/>
    <w:rsid w:val="0023491C"/>
    <w:rsid w:val="00236060"/>
    <w:rsid w:val="00236E56"/>
    <w:rsid w:val="00237CC7"/>
    <w:rsid w:val="00245E7A"/>
    <w:rsid w:val="00251298"/>
    <w:rsid w:val="00255022"/>
    <w:rsid w:val="00255924"/>
    <w:rsid w:val="00260AB5"/>
    <w:rsid w:val="0026482C"/>
    <w:rsid w:val="002672F2"/>
    <w:rsid w:val="00267C40"/>
    <w:rsid w:val="00272116"/>
    <w:rsid w:val="00276A7D"/>
    <w:rsid w:val="00285725"/>
    <w:rsid w:val="00286E27"/>
    <w:rsid w:val="00287BC8"/>
    <w:rsid w:val="0029560A"/>
    <w:rsid w:val="00295888"/>
    <w:rsid w:val="002A174E"/>
    <w:rsid w:val="002A3E39"/>
    <w:rsid w:val="002A735D"/>
    <w:rsid w:val="002B11E6"/>
    <w:rsid w:val="002B2D78"/>
    <w:rsid w:val="002B47EB"/>
    <w:rsid w:val="002B7BA7"/>
    <w:rsid w:val="002C29BC"/>
    <w:rsid w:val="002C2B4F"/>
    <w:rsid w:val="002C2E23"/>
    <w:rsid w:val="002C2F07"/>
    <w:rsid w:val="002C2FA4"/>
    <w:rsid w:val="002D1168"/>
    <w:rsid w:val="002D4860"/>
    <w:rsid w:val="002D5C40"/>
    <w:rsid w:val="002D7A06"/>
    <w:rsid w:val="002E26D4"/>
    <w:rsid w:val="002E4F6F"/>
    <w:rsid w:val="002E7FA9"/>
    <w:rsid w:val="002F0D28"/>
    <w:rsid w:val="002F2E87"/>
    <w:rsid w:val="002F3B84"/>
    <w:rsid w:val="002F5E3F"/>
    <w:rsid w:val="002F7A05"/>
    <w:rsid w:val="00304BB9"/>
    <w:rsid w:val="003110C3"/>
    <w:rsid w:val="00311F76"/>
    <w:rsid w:val="00317E1B"/>
    <w:rsid w:val="0032235B"/>
    <w:rsid w:val="00323067"/>
    <w:rsid w:val="00323E8F"/>
    <w:rsid w:val="00324FD4"/>
    <w:rsid w:val="00325807"/>
    <w:rsid w:val="00332AD9"/>
    <w:rsid w:val="003357F5"/>
    <w:rsid w:val="00336DFB"/>
    <w:rsid w:val="003408B4"/>
    <w:rsid w:val="003412C8"/>
    <w:rsid w:val="00346A4B"/>
    <w:rsid w:val="00352826"/>
    <w:rsid w:val="0035508B"/>
    <w:rsid w:val="00360661"/>
    <w:rsid w:val="0036210D"/>
    <w:rsid w:val="00363BDB"/>
    <w:rsid w:val="00364391"/>
    <w:rsid w:val="00364427"/>
    <w:rsid w:val="003712F1"/>
    <w:rsid w:val="00373EFB"/>
    <w:rsid w:val="00374D97"/>
    <w:rsid w:val="003806CA"/>
    <w:rsid w:val="003819E2"/>
    <w:rsid w:val="003836E1"/>
    <w:rsid w:val="00383FCD"/>
    <w:rsid w:val="00384080"/>
    <w:rsid w:val="0038462A"/>
    <w:rsid w:val="00384B3D"/>
    <w:rsid w:val="00385A5C"/>
    <w:rsid w:val="00386B46"/>
    <w:rsid w:val="003A1210"/>
    <w:rsid w:val="003A67E0"/>
    <w:rsid w:val="003B1905"/>
    <w:rsid w:val="003B5EFD"/>
    <w:rsid w:val="003B698A"/>
    <w:rsid w:val="003C1707"/>
    <w:rsid w:val="003C4D71"/>
    <w:rsid w:val="003D1EE1"/>
    <w:rsid w:val="003D2218"/>
    <w:rsid w:val="003D3B5B"/>
    <w:rsid w:val="003E647E"/>
    <w:rsid w:val="003F2FD4"/>
    <w:rsid w:val="003F31BB"/>
    <w:rsid w:val="003F5F17"/>
    <w:rsid w:val="003F7B4F"/>
    <w:rsid w:val="004006C5"/>
    <w:rsid w:val="004026B7"/>
    <w:rsid w:val="00404CBA"/>
    <w:rsid w:val="00404CC7"/>
    <w:rsid w:val="00406023"/>
    <w:rsid w:val="004061F8"/>
    <w:rsid w:val="00407E8E"/>
    <w:rsid w:val="00412D24"/>
    <w:rsid w:val="00413890"/>
    <w:rsid w:val="00415D0C"/>
    <w:rsid w:val="004200C8"/>
    <w:rsid w:val="00421513"/>
    <w:rsid w:val="00424CEF"/>
    <w:rsid w:val="0042509A"/>
    <w:rsid w:val="00431B7A"/>
    <w:rsid w:val="00434F39"/>
    <w:rsid w:val="00446C3F"/>
    <w:rsid w:val="00451DDE"/>
    <w:rsid w:val="00452E3C"/>
    <w:rsid w:val="0046150D"/>
    <w:rsid w:val="00463548"/>
    <w:rsid w:val="00463975"/>
    <w:rsid w:val="00464946"/>
    <w:rsid w:val="00465F02"/>
    <w:rsid w:val="00466982"/>
    <w:rsid w:val="004673B8"/>
    <w:rsid w:val="0046773A"/>
    <w:rsid w:val="00470808"/>
    <w:rsid w:val="0047409E"/>
    <w:rsid w:val="004808BA"/>
    <w:rsid w:val="00485D4B"/>
    <w:rsid w:val="0048662F"/>
    <w:rsid w:val="0049054B"/>
    <w:rsid w:val="00490931"/>
    <w:rsid w:val="00490B7D"/>
    <w:rsid w:val="00491459"/>
    <w:rsid w:val="004A0541"/>
    <w:rsid w:val="004A2C90"/>
    <w:rsid w:val="004A2D4A"/>
    <w:rsid w:val="004A40A6"/>
    <w:rsid w:val="004A4283"/>
    <w:rsid w:val="004A6D3D"/>
    <w:rsid w:val="004B2632"/>
    <w:rsid w:val="004B5292"/>
    <w:rsid w:val="004B6447"/>
    <w:rsid w:val="004B65F8"/>
    <w:rsid w:val="004C4ABD"/>
    <w:rsid w:val="004C6EA3"/>
    <w:rsid w:val="004C795B"/>
    <w:rsid w:val="004D13AD"/>
    <w:rsid w:val="004D4972"/>
    <w:rsid w:val="004D59E9"/>
    <w:rsid w:val="004D6916"/>
    <w:rsid w:val="004E0019"/>
    <w:rsid w:val="004E0EAA"/>
    <w:rsid w:val="004E24B3"/>
    <w:rsid w:val="004E4EA3"/>
    <w:rsid w:val="004E6AA7"/>
    <w:rsid w:val="004E7161"/>
    <w:rsid w:val="004F1A32"/>
    <w:rsid w:val="004F2190"/>
    <w:rsid w:val="004F2D82"/>
    <w:rsid w:val="004F3FCF"/>
    <w:rsid w:val="004F58C0"/>
    <w:rsid w:val="00500010"/>
    <w:rsid w:val="00501986"/>
    <w:rsid w:val="00503977"/>
    <w:rsid w:val="00504EA8"/>
    <w:rsid w:val="005074E2"/>
    <w:rsid w:val="005155A1"/>
    <w:rsid w:val="00520A55"/>
    <w:rsid w:val="005245B5"/>
    <w:rsid w:val="00530641"/>
    <w:rsid w:val="00530E71"/>
    <w:rsid w:val="005328B0"/>
    <w:rsid w:val="00535BBF"/>
    <w:rsid w:val="005365C0"/>
    <w:rsid w:val="00543AF6"/>
    <w:rsid w:val="005513F1"/>
    <w:rsid w:val="00551FE8"/>
    <w:rsid w:val="00555983"/>
    <w:rsid w:val="00563436"/>
    <w:rsid w:val="00563F51"/>
    <w:rsid w:val="005642BF"/>
    <w:rsid w:val="0056577F"/>
    <w:rsid w:val="00570EAD"/>
    <w:rsid w:val="0058426C"/>
    <w:rsid w:val="00586C75"/>
    <w:rsid w:val="00587BE2"/>
    <w:rsid w:val="00587D3B"/>
    <w:rsid w:val="005904CA"/>
    <w:rsid w:val="0059226F"/>
    <w:rsid w:val="00593A4D"/>
    <w:rsid w:val="00595DB3"/>
    <w:rsid w:val="005966BD"/>
    <w:rsid w:val="005A27E9"/>
    <w:rsid w:val="005A29A1"/>
    <w:rsid w:val="005A5F84"/>
    <w:rsid w:val="005B31DF"/>
    <w:rsid w:val="005B7C88"/>
    <w:rsid w:val="005C00CB"/>
    <w:rsid w:val="005C1E78"/>
    <w:rsid w:val="005C2168"/>
    <w:rsid w:val="005C298D"/>
    <w:rsid w:val="005C4F28"/>
    <w:rsid w:val="005C6668"/>
    <w:rsid w:val="005D06D1"/>
    <w:rsid w:val="005D18C7"/>
    <w:rsid w:val="005D2079"/>
    <w:rsid w:val="005D5B95"/>
    <w:rsid w:val="005E0BCE"/>
    <w:rsid w:val="005E3949"/>
    <w:rsid w:val="005E60A1"/>
    <w:rsid w:val="005E6CF9"/>
    <w:rsid w:val="005F55D6"/>
    <w:rsid w:val="005F5784"/>
    <w:rsid w:val="006012A3"/>
    <w:rsid w:val="00601BCD"/>
    <w:rsid w:val="00602902"/>
    <w:rsid w:val="006030DE"/>
    <w:rsid w:val="006042DA"/>
    <w:rsid w:val="0060437F"/>
    <w:rsid w:val="00605FB1"/>
    <w:rsid w:val="00614482"/>
    <w:rsid w:val="00617B4F"/>
    <w:rsid w:val="00617DED"/>
    <w:rsid w:val="00621086"/>
    <w:rsid w:val="00625D28"/>
    <w:rsid w:val="00625D91"/>
    <w:rsid w:val="00625FBF"/>
    <w:rsid w:val="00625FC1"/>
    <w:rsid w:val="006264C6"/>
    <w:rsid w:val="00630AFD"/>
    <w:rsid w:val="00633941"/>
    <w:rsid w:val="00633B08"/>
    <w:rsid w:val="00636D7A"/>
    <w:rsid w:val="00637F20"/>
    <w:rsid w:val="006413BF"/>
    <w:rsid w:val="006420B6"/>
    <w:rsid w:val="00643526"/>
    <w:rsid w:val="00645D9C"/>
    <w:rsid w:val="00650138"/>
    <w:rsid w:val="00653D90"/>
    <w:rsid w:val="00656045"/>
    <w:rsid w:val="00656F27"/>
    <w:rsid w:val="00660023"/>
    <w:rsid w:val="00660595"/>
    <w:rsid w:val="006618AD"/>
    <w:rsid w:val="00663C41"/>
    <w:rsid w:val="00664CC5"/>
    <w:rsid w:val="00664D55"/>
    <w:rsid w:val="00664EF3"/>
    <w:rsid w:val="006651D6"/>
    <w:rsid w:val="00671BF1"/>
    <w:rsid w:val="00671C0C"/>
    <w:rsid w:val="00673CA6"/>
    <w:rsid w:val="00675499"/>
    <w:rsid w:val="0067574F"/>
    <w:rsid w:val="00675795"/>
    <w:rsid w:val="00680A86"/>
    <w:rsid w:val="00680F0B"/>
    <w:rsid w:val="00682D13"/>
    <w:rsid w:val="006846A0"/>
    <w:rsid w:val="0069374E"/>
    <w:rsid w:val="006941B7"/>
    <w:rsid w:val="006B157A"/>
    <w:rsid w:val="006B1756"/>
    <w:rsid w:val="006B5E7C"/>
    <w:rsid w:val="006B7738"/>
    <w:rsid w:val="006C313D"/>
    <w:rsid w:val="006C6048"/>
    <w:rsid w:val="006C62C3"/>
    <w:rsid w:val="006C6A24"/>
    <w:rsid w:val="006C7E5B"/>
    <w:rsid w:val="006D2573"/>
    <w:rsid w:val="006D3112"/>
    <w:rsid w:val="006D3475"/>
    <w:rsid w:val="006D3A03"/>
    <w:rsid w:val="006D3B37"/>
    <w:rsid w:val="006E045A"/>
    <w:rsid w:val="006E09F2"/>
    <w:rsid w:val="006E6EEB"/>
    <w:rsid w:val="006E7764"/>
    <w:rsid w:val="006F0224"/>
    <w:rsid w:val="006F2CB9"/>
    <w:rsid w:val="006F5C41"/>
    <w:rsid w:val="007000E8"/>
    <w:rsid w:val="0070667C"/>
    <w:rsid w:val="0071227F"/>
    <w:rsid w:val="007145F8"/>
    <w:rsid w:val="00715C40"/>
    <w:rsid w:val="00717088"/>
    <w:rsid w:val="00717A5E"/>
    <w:rsid w:val="00721330"/>
    <w:rsid w:val="00723071"/>
    <w:rsid w:val="007243D4"/>
    <w:rsid w:val="0072609E"/>
    <w:rsid w:val="007275A1"/>
    <w:rsid w:val="007277CC"/>
    <w:rsid w:val="007306FC"/>
    <w:rsid w:val="00735437"/>
    <w:rsid w:val="007369FE"/>
    <w:rsid w:val="00737A42"/>
    <w:rsid w:val="00737D0E"/>
    <w:rsid w:val="007405CA"/>
    <w:rsid w:val="00743396"/>
    <w:rsid w:val="00743F0D"/>
    <w:rsid w:val="0074532A"/>
    <w:rsid w:val="00746A46"/>
    <w:rsid w:val="007509DA"/>
    <w:rsid w:val="00754E0C"/>
    <w:rsid w:val="00756D42"/>
    <w:rsid w:val="007615CF"/>
    <w:rsid w:val="00766F5E"/>
    <w:rsid w:val="00771DD4"/>
    <w:rsid w:val="00773F4C"/>
    <w:rsid w:val="007776A3"/>
    <w:rsid w:val="00777F6B"/>
    <w:rsid w:val="007826FF"/>
    <w:rsid w:val="007A0A17"/>
    <w:rsid w:val="007A3A19"/>
    <w:rsid w:val="007A707F"/>
    <w:rsid w:val="007B10FC"/>
    <w:rsid w:val="007B1C3E"/>
    <w:rsid w:val="007C313A"/>
    <w:rsid w:val="007C3424"/>
    <w:rsid w:val="007C51AC"/>
    <w:rsid w:val="007C7141"/>
    <w:rsid w:val="007D0211"/>
    <w:rsid w:val="007D07E6"/>
    <w:rsid w:val="007D0912"/>
    <w:rsid w:val="007D0FFB"/>
    <w:rsid w:val="007D108B"/>
    <w:rsid w:val="007D2FE7"/>
    <w:rsid w:val="007E3942"/>
    <w:rsid w:val="007E52C4"/>
    <w:rsid w:val="007E7CF1"/>
    <w:rsid w:val="007F100B"/>
    <w:rsid w:val="007F2115"/>
    <w:rsid w:val="007F7877"/>
    <w:rsid w:val="008003CC"/>
    <w:rsid w:val="00800A8A"/>
    <w:rsid w:val="00803ECE"/>
    <w:rsid w:val="00805ED7"/>
    <w:rsid w:val="00813037"/>
    <w:rsid w:val="008211D6"/>
    <w:rsid w:val="00821A9C"/>
    <w:rsid w:val="0082429B"/>
    <w:rsid w:val="00824C30"/>
    <w:rsid w:val="00827A0B"/>
    <w:rsid w:val="008341E6"/>
    <w:rsid w:val="00837161"/>
    <w:rsid w:val="00837ED1"/>
    <w:rsid w:val="00837F4F"/>
    <w:rsid w:val="008415EB"/>
    <w:rsid w:val="00844E15"/>
    <w:rsid w:val="00850111"/>
    <w:rsid w:val="008509FA"/>
    <w:rsid w:val="00851542"/>
    <w:rsid w:val="0085274F"/>
    <w:rsid w:val="00853A2C"/>
    <w:rsid w:val="0085468C"/>
    <w:rsid w:val="00856B82"/>
    <w:rsid w:val="00857BF6"/>
    <w:rsid w:val="00862109"/>
    <w:rsid w:val="00865874"/>
    <w:rsid w:val="00871531"/>
    <w:rsid w:val="00871EA7"/>
    <w:rsid w:val="00872758"/>
    <w:rsid w:val="00872CEC"/>
    <w:rsid w:val="00876556"/>
    <w:rsid w:val="00876956"/>
    <w:rsid w:val="00876D0F"/>
    <w:rsid w:val="0087716D"/>
    <w:rsid w:val="0089055D"/>
    <w:rsid w:val="00892828"/>
    <w:rsid w:val="008960E5"/>
    <w:rsid w:val="00896D92"/>
    <w:rsid w:val="008A0BFF"/>
    <w:rsid w:val="008A34DF"/>
    <w:rsid w:val="008A3525"/>
    <w:rsid w:val="008A3AF7"/>
    <w:rsid w:val="008A3C60"/>
    <w:rsid w:val="008A498E"/>
    <w:rsid w:val="008B02A3"/>
    <w:rsid w:val="008B6357"/>
    <w:rsid w:val="008B6FB8"/>
    <w:rsid w:val="008C1536"/>
    <w:rsid w:val="008C2216"/>
    <w:rsid w:val="008C34A8"/>
    <w:rsid w:val="008C5CA9"/>
    <w:rsid w:val="008D3A78"/>
    <w:rsid w:val="008D443C"/>
    <w:rsid w:val="008D4EE2"/>
    <w:rsid w:val="008D532B"/>
    <w:rsid w:val="008D6BD2"/>
    <w:rsid w:val="008E5B5C"/>
    <w:rsid w:val="008F120E"/>
    <w:rsid w:val="008F3831"/>
    <w:rsid w:val="008F3B5D"/>
    <w:rsid w:val="008F4E44"/>
    <w:rsid w:val="00901B70"/>
    <w:rsid w:val="009040E8"/>
    <w:rsid w:val="0091016D"/>
    <w:rsid w:val="00916B1F"/>
    <w:rsid w:val="009172ED"/>
    <w:rsid w:val="009172FE"/>
    <w:rsid w:val="00920DD1"/>
    <w:rsid w:val="00922582"/>
    <w:rsid w:val="00925908"/>
    <w:rsid w:val="0092770D"/>
    <w:rsid w:val="00932BC0"/>
    <w:rsid w:val="009356BD"/>
    <w:rsid w:val="009414A4"/>
    <w:rsid w:val="00946000"/>
    <w:rsid w:val="009508D4"/>
    <w:rsid w:val="00953202"/>
    <w:rsid w:val="009549AC"/>
    <w:rsid w:val="00957214"/>
    <w:rsid w:val="009613D5"/>
    <w:rsid w:val="0096493B"/>
    <w:rsid w:val="00964AE1"/>
    <w:rsid w:val="00965EF6"/>
    <w:rsid w:val="009661BD"/>
    <w:rsid w:val="009724AA"/>
    <w:rsid w:val="00975296"/>
    <w:rsid w:val="00986C12"/>
    <w:rsid w:val="00987817"/>
    <w:rsid w:val="00987DD0"/>
    <w:rsid w:val="009929BD"/>
    <w:rsid w:val="00994FA6"/>
    <w:rsid w:val="009965B8"/>
    <w:rsid w:val="009A68F0"/>
    <w:rsid w:val="009A6BF6"/>
    <w:rsid w:val="009B0ACE"/>
    <w:rsid w:val="009B787B"/>
    <w:rsid w:val="009C15BF"/>
    <w:rsid w:val="009C2F03"/>
    <w:rsid w:val="009C310D"/>
    <w:rsid w:val="009C49D0"/>
    <w:rsid w:val="009C7318"/>
    <w:rsid w:val="009D34EB"/>
    <w:rsid w:val="009D56EE"/>
    <w:rsid w:val="009E56CD"/>
    <w:rsid w:val="009F1C69"/>
    <w:rsid w:val="009F4643"/>
    <w:rsid w:val="009F69DD"/>
    <w:rsid w:val="009F7D86"/>
    <w:rsid w:val="00A04568"/>
    <w:rsid w:val="00A07ED5"/>
    <w:rsid w:val="00A1226B"/>
    <w:rsid w:val="00A12276"/>
    <w:rsid w:val="00A155B8"/>
    <w:rsid w:val="00A1577F"/>
    <w:rsid w:val="00A15C76"/>
    <w:rsid w:val="00A165FC"/>
    <w:rsid w:val="00A17F7E"/>
    <w:rsid w:val="00A2197C"/>
    <w:rsid w:val="00A22F0F"/>
    <w:rsid w:val="00A30705"/>
    <w:rsid w:val="00A362B0"/>
    <w:rsid w:val="00A37D2A"/>
    <w:rsid w:val="00A41267"/>
    <w:rsid w:val="00A42574"/>
    <w:rsid w:val="00A43F42"/>
    <w:rsid w:val="00A51D7D"/>
    <w:rsid w:val="00A52FDB"/>
    <w:rsid w:val="00A53E72"/>
    <w:rsid w:val="00A543B3"/>
    <w:rsid w:val="00A54CC7"/>
    <w:rsid w:val="00A5682E"/>
    <w:rsid w:val="00A618EB"/>
    <w:rsid w:val="00A72BCA"/>
    <w:rsid w:val="00A77A57"/>
    <w:rsid w:val="00A82E90"/>
    <w:rsid w:val="00A85B20"/>
    <w:rsid w:val="00A87CE3"/>
    <w:rsid w:val="00A91349"/>
    <w:rsid w:val="00A95A89"/>
    <w:rsid w:val="00A97305"/>
    <w:rsid w:val="00AB0E99"/>
    <w:rsid w:val="00AB1443"/>
    <w:rsid w:val="00AB204E"/>
    <w:rsid w:val="00AB2532"/>
    <w:rsid w:val="00AB77FC"/>
    <w:rsid w:val="00AB7C34"/>
    <w:rsid w:val="00AC07D9"/>
    <w:rsid w:val="00AC0E67"/>
    <w:rsid w:val="00AC1856"/>
    <w:rsid w:val="00AD6218"/>
    <w:rsid w:val="00AE29BE"/>
    <w:rsid w:val="00AE3455"/>
    <w:rsid w:val="00AF02BF"/>
    <w:rsid w:val="00AF0B9B"/>
    <w:rsid w:val="00AF2F6F"/>
    <w:rsid w:val="00AF561E"/>
    <w:rsid w:val="00B0076D"/>
    <w:rsid w:val="00B01E46"/>
    <w:rsid w:val="00B025C3"/>
    <w:rsid w:val="00B02E6F"/>
    <w:rsid w:val="00B072F0"/>
    <w:rsid w:val="00B074AF"/>
    <w:rsid w:val="00B173E5"/>
    <w:rsid w:val="00B17FD8"/>
    <w:rsid w:val="00B223E7"/>
    <w:rsid w:val="00B26F23"/>
    <w:rsid w:val="00B27868"/>
    <w:rsid w:val="00B30467"/>
    <w:rsid w:val="00B30B6E"/>
    <w:rsid w:val="00B364C2"/>
    <w:rsid w:val="00B41CBB"/>
    <w:rsid w:val="00B44DB7"/>
    <w:rsid w:val="00B44E0F"/>
    <w:rsid w:val="00B46474"/>
    <w:rsid w:val="00B47C21"/>
    <w:rsid w:val="00B51EFC"/>
    <w:rsid w:val="00B55184"/>
    <w:rsid w:val="00B56E3B"/>
    <w:rsid w:val="00B60D3F"/>
    <w:rsid w:val="00B64984"/>
    <w:rsid w:val="00B656E4"/>
    <w:rsid w:val="00B73E90"/>
    <w:rsid w:val="00B8338F"/>
    <w:rsid w:val="00B849D1"/>
    <w:rsid w:val="00B86223"/>
    <w:rsid w:val="00B86AED"/>
    <w:rsid w:val="00B937AD"/>
    <w:rsid w:val="00B937D1"/>
    <w:rsid w:val="00B93C15"/>
    <w:rsid w:val="00B95349"/>
    <w:rsid w:val="00B9760A"/>
    <w:rsid w:val="00BA2FE0"/>
    <w:rsid w:val="00BA549E"/>
    <w:rsid w:val="00BB37C1"/>
    <w:rsid w:val="00BB5C54"/>
    <w:rsid w:val="00BB7231"/>
    <w:rsid w:val="00BC76CB"/>
    <w:rsid w:val="00BD2DD6"/>
    <w:rsid w:val="00BD33D4"/>
    <w:rsid w:val="00BD42F1"/>
    <w:rsid w:val="00BD70EC"/>
    <w:rsid w:val="00BD773B"/>
    <w:rsid w:val="00BE057B"/>
    <w:rsid w:val="00BE0ED6"/>
    <w:rsid w:val="00BE1110"/>
    <w:rsid w:val="00BE211C"/>
    <w:rsid w:val="00BE4995"/>
    <w:rsid w:val="00BE528B"/>
    <w:rsid w:val="00BF1F2F"/>
    <w:rsid w:val="00BF1FD4"/>
    <w:rsid w:val="00BF328E"/>
    <w:rsid w:val="00BF3301"/>
    <w:rsid w:val="00BF3D81"/>
    <w:rsid w:val="00BF3F90"/>
    <w:rsid w:val="00BF41C2"/>
    <w:rsid w:val="00BF4EBB"/>
    <w:rsid w:val="00BF5A3B"/>
    <w:rsid w:val="00BF74F7"/>
    <w:rsid w:val="00C01FB2"/>
    <w:rsid w:val="00C02E52"/>
    <w:rsid w:val="00C02FB2"/>
    <w:rsid w:val="00C14029"/>
    <w:rsid w:val="00C21872"/>
    <w:rsid w:val="00C2213B"/>
    <w:rsid w:val="00C23CD6"/>
    <w:rsid w:val="00C24B29"/>
    <w:rsid w:val="00C27A8D"/>
    <w:rsid w:val="00C33CDF"/>
    <w:rsid w:val="00C3417E"/>
    <w:rsid w:val="00C34AA7"/>
    <w:rsid w:val="00C372E7"/>
    <w:rsid w:val="00C4015C"/>
    <w:rsid w:val="00C411BF"/>
    <w:rsid w:val="00C4262D"/>
    <w:rsid w:val="00C43532"/>
    <w:rsid w:val="00C44E56"/>
    <w:rsid w:val="00C468C5"/>
    <w:rsid w:val="00C5449C"/>
    <w:rsid w:val="00C560DD"/>
    <w:rsid w:val="00C64C85"/>
    <w:rsid w:val="00C64E38"/>
    <w:rsid w:val="00C72298"/>
    <w:rsid w:val="00C76A30"/>
    <w:rsid w:val="00C77926"/>
    <w:rsid w:val="00C77E7A"/>
    <w:rsid w:val="00C80ACC"/>
    <w:rsid w:val="00C81AD4"/>
    <w:rsid w:val="00C83304"/>
    <w:rsid w:val="00C836BC"/>
    <w:rsid w:val="00C83F70"/>
    <w:rsid w:val="00C862A4"/>
    <w:rsid w:val="00C86D40"/>
    <w:rsid w:val="00CA2605"/>
    <w:rsid w:val="00CA3271"/>
    <w:rsid w:val="00CA3335"/>
    <w:rsid w:val="00CA573B"/>
    <w:rsid w:val="00CA58B7"/>
    <w:rsid w:val="00CA7959"/>
    <w:rsid w:val="00CB09B7"/>
    <w:rsid w:val="00CB0C33"/>
    <w:rsid w:val="00CB127F"/>
    <w:rsid w:val="00CB2581"/>
    <w:rsid w:val="00CB499F"/>
    <w:rsid w:val="00CB61D7"/>
    <w:rsid w:val="00CB690E"/>
    <w:rsid w:val="00CB7694"/>
    <w:rsid w:val="00CC1528"/>
    <w:rsid w:val="00CC1C4B"/>
    <w:rsid w:val="00CC2082"/>
    <w:rsid w:val="00CD5283"/>
    <w:rsid w:val="00CE673B"/>
    <w:rsid w:val="00CF0C52"/>
    <w:rsid w:val="00CF14EE"/>
    <w:rsid w:val="00CF225A"/>
    <w:rsid w:val="00CF2685"/>
    <w:rsid w:val="00CF5486"/>
    <w:rsid w:val="00D03D21"/>
    <w:rsid w:val="00D04BEF"/>
    <w:rsid w:val="00D060F5"/>
    <w:rsid w:val="00D06D9E"/>
    <w:rsid w:val="00D10985"/>
    <w:rsid w:val="00D1260D"/>
    <w:rsid w:val="00D13310"/>
    <w:rsid w:val="00D14893"/>
    <w:rsid w:val="00D16A76"/>
    <w:rsid w:val="00D23ADC"/>
    <w:rsid w:val="00D23DF7"/>
    <w:rsid w:val="00D24CBE"/>
    <w:rsid w:val="00D255F3"/>
    <w:rsid w:val="00D30B9C"/>
    <w:rsid w:val="00D314FA"/>
    <w:rsid w:val="00D33A7E"/>
    <w:rsid w:val="00D37E3D"/>
    <w:rsid w:val="00D41502"/>
    <w:rsid w:val="00D45B23"/>
    <w:rsid w:val="00D460F0"/>
    <w:rsid w:val="00D46201"/>
    <w:rsid w:val="00D50E45"/>
    <w:rsid w:val="00D553EF"/>
    <w:rsid w:val="00D55BAD"/>
    <w:rsid w:val="00D5700E"/>
    <w:rsid w:val="00D6000D"/>
    <w:rsid w:val="00D60077"/>
    <w:rsid w:val="00D60AA7"/>
    <w:rsid w:val="00D60C31"/>
    <w:rsid w:val="00D61F77"/>
    <w:rsid w:val="00D64565"/>
    <w:rsid w:val="00D64A8C"/>
    <w:rsid w:val="00D67A07"/>
    <w:rsid w:val="00D7404A"/>
    <w:rsid w:val="00D84A7B"/>
    <w:rsid w:val="00D90261"/>
    <w:rsid w:val="00D9247B"/>
    <w:rsid w:val="00DA02C7"/>
    <w:rsid w:val="00DA3ACF"/>
    <w:rsid w:val="00DA4230"/>
    <w:rsid w:val="00DB051C"/>
    <w:rsid w:val="00DB2885"/>
    <w:rsid w:val="00DB2B3F"/>
    <w:rsid w:val="00DB2E2C"/>
    <w:rsid w:val="00DB330C"/>
    <w:rsid w:val="00DB6891"/>
    <w:rsid w:val="00DB7ED9"/>
    <w:rsid w:val="00DC1342"/>
    <w:rsid w:val="00DC1708"/>
    <w:rsid w:val="00DC20B5"/>
    <w:rsid w:val="00DC28D5"/>
    <w:rsid w:val="00DC6977"/>
    <w:rsid w:val="00DC7C76"/>
    <w:rsid w:val="00DD483E"/>
    <w:rsid w:val="00DD7822"/>
    <w:rsid w:val="00DD7E97"/>
    <w:rsid w:val="00DE3183"/>
    <w:rsid w:val="00DE31D0"/>
    <w:rsid w:val="00DE5DE5"/>
    <w:rsid w:val="00DE6809"/>
    <w:rsid w:val="00DF1BF0"/>
    <w:rsid w:val="00E010DC"/>
    <w:rsid w:val="00E04C5E"/>
    <w:rsid w:val="00E07673"/>
    <w:rsid w:val="00E10F9A"/>
    <w:rsid w:val="00E15251"/>
    <w:rsid w:val="00E1590B"/>
    <w:rsid w:val="00E15FEE"/>
    <w:rsid w:val="00E1772E"/>
    <w:rsid w:val="00E204C0"/>
    <w:rsid w:val="00E20AC0"/>
    <w:rsid w:val="00E22C4A"/>
    <w:rsid w:val="00E27287"/>
    <w:rsid w:val="00E32F23"/>
    <w:rsid w:val="00E337A8"/>
    <w:rsid w:val="00E342DD"/>
    <w:rsid w:val="00E34C1F"/>
    <w:rsid w:val="00E42C0F"/>
    <w:rsid w:val="00E47E48"/>
    <w:rsid w:val="00E51D70"/>
    <w:rsid w:val="00E52D1A"/>
    <w:rsid w:val="00E53381"/>
    <w:rsid w:val="00E53E4C"/>
    <w:rsid w:val="00E55678"/>
    <w:rsid w:val="00E56BBC"/>
    <w:rsid w:val="00E57913"/>
    <w:rsid w:val="00E57C1E"/>
    <w:rsid w:val="00E60800"/>
    <w:rsid w:val="00E60F18"/>
    <w:rsid w:val="00E62585"/>
    <w:rsid w:val="00E71DCE"/>
    <w:rsid w:val="00E72110"/>
    <w:rsid w:val="00E7276F"/>
    <w:rsid w:val="00E73A27"/>
    <w:rsid w:val="00E748BF"/>
    <w:rsid w:val="00E753F0"/>
    <w:rsid w:val="00E76744"/>
    <w:rsid w:val="00E8134D"/>
    <w:rsid w:val="00E814F4"/>
    <w:rsid w:val="00E8191E"/>
    <w:rsid w:val="00E81A94"/>
    <w:rsid w:val="00E82079"/>
    <w:rsid w:val="00E82D0E"/>
    <w:rsid w:val="00E83226"/>
    <w:rsid w:val="00E85273"/>
    <w:rsid w:val="00E875B5"/>
    <w:rsid w:val="00E93216"/>
    <w:rsid w:val="00E96EE7"/>
    <w:rsid w:val="00E97CEC"/>
    <w:rsid w:val="00EA14A6"/>
    <w:rsid w:val="00EA75D8"/>
    <w:rsid w:val="00EB1391"/>
    <w:rsid w:val="00EB1F3B"/>
    <w:rsid w:val="00EC0AE2"/>
    <w:rsid w:val="00EC2D1E"/>
    <w:rsid w:val="00EC2F5C"/>
    <w:rsid w:val="00EC46AA"/>
    <w:rsid w:val="00EC5FA7"/>
    <w:rsid w:val="00ED14AF"/>
    <w:rsid w:val="00ED2307"/>
    <w:rsid w:val="00ED6B9F"/>
    <w:rsid w:val="00EF4610"/>
    <w:rsid w:val="00EF6A14"/>
    <w:rsid w:val="00F01169"/>
    <w:rsid w:val="00F078A3"/>
    <w:rsid w:val="00F14CFC"/>
    <w:rsid w:val="00F1582A"/>
    <w:rsid w:val="00F1605E"/>
    <w:rsid w:val="00F16E8F"/>
    <w:rsid w:val="00F26827"/>
    <w:rsid w:val="00F26AB1"/>
    <w:rsid w:val="00F31EFB"/>
    <w:rsid w:val="00F34A04"/>
    <w:rsid w:val="00F37967"/>
    <w:rsid w:val="00F37C6E"/>
    <w:rsid w:val="00F43A2D"/>
    <w:rsid w:val="00F44A70"/>
    <w:rsid w:val="00F4702F"/>
    <w:rsid w:val="00F52D28"/>
    <w:rsid w:val="00F531B4"/>
    <w:rsid w:val="00F54CC9"/>
    <w:rsid w:val="00F55C5A"/>
    <w:rsid w:val="00F5642B"/>
    <w:rsid w:val="00F5696A"/>
    <w:rsid w:val="00F57BF7"/>
    <w:rsid w:val="00F62096"/>
    <w:rsid w:val="00F71689"/>
    <w:rsid w:val="00F72248"/>
    <w:rsid w:val="00F8031C"/>
    <w:rsid w:val="00F81B72"/>
    <w:rsid w:val="00F825A5"/>
    <w:rsid w:val="00F82CDA"/>
    <w:rsid w:val="00F84D19"/>
    <w:rsid w:val="00F8595A"/>
    <w:rsid w:val="00F870D8"/>
    <w:rsid w:val="00F87B53"/>
    <w:rsid w:val="00F905EC"/>
    <w:rsid w:val="00F90A3C"/>
    <w:rsid w:val="00F9477D"/>
    <w:rsid w:val="00F97C55"/>
    <w:rsid w:val="00FA5A4B"/>
    <w:rsid w:val="00FB1612"/>
    <w:rsid w:val="00FB708A"/>
    <w:rsid w:val="00FB7896"/>
    <w:rsid w:val="00FC0FB8"/>
    <w:rsid w:val="00FC0FF0"/>
    <w:rsid w:val="00FC7D79"/>
    <w:rsid w:val="00FD0B1A"/>
    <w:rsid w:val="00FE0CEB"/>
    <w:rsid w:val="00FE35F2"/>
    <w:rsid w:val="00FE496D"/>
    <w:rsid w:val="00FE50E7"/>
    <w:rsid w:val="00FE7544"/>
    <w:rsid w:val="00FF2F95"/>
    <w:rsid w:val="00FF4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353CA"/>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 w:type="character" w:styleId="UnresolvedMention">
    <w:name w:val="Unresolved Mention"/>
    <w:basedOn w:val="DefaultParagraphFont"/>
    <w:uiPriority w:val="99"/>
    <w:semiHidden/>
    <w:unhideWhenUsed/>
    <w:rsid w:val="00BE0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7143658">
      <w:bodyDiv w:val="1"/>
      <w:marLeft w:val="0"/>
      <w:marRight w:val="0"/>
      <w:marTop w:val="0"/>
      <w:marBottom w:val="0"/>
      <w:divBdr>
        <w:top w:val="none" w:sz="0" w:space="0" w:color="auto"/>
        <w:left w:val="none" w:sz="0" w:space="0" w:color="auto"/>
        <w:bottom w:val="none" w:sz="0" w:space="0" w:color="auto"/>
        <w:right w:val="none" w:sz="0" w:space="0" w:color="auto"/>
      </w:divBdr>
    </w:div>
    <w:div w:id="36124601">
      <w:bodyDiv w:val="1"/>
      <w:marLeft w:val="0"/>
      <w:marRight w:val="0"/>
      <w:marTop w:val="0"/>
      <w:marBottom w:val="0"/>
      <w:divBdr>
        <w:top w:val="none" w:sz="0" w:space="0" w:color="auto"/>
        <w:left w:val="none" w:sz="0" w:space="0" w:color="auto"/>
        <w:bottom w:val="none" w:sz="0" w:space="0" w:color="auto"/>
        <w:right w:val="none" w:sz="0" w:space="0" w:color="auto"/>
      </w:divBdr>
    </w:div>
    <w:div w:id="44136618">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137919165">
      <w:bodyDiv w:val="1"/>
      <w:marLeft w:val="0"/>
      <w:marRight w:val="0"/>
      <w:marTop w:val="0"/>
      <w:marBottom w:val="0"/>
      <w:divBdr>
        <w:top w:val="none" w:sz="0" w:space="0" w:color="auto"/>
        <w:left w:val="none" w:sz="0" w:space="0" w:color="auto"/>
        <w:bottom w:val="none" w:sz="0" w:space="0" w:color="auto"/>
        <w:right w:val="none" w:sz="0" w:space="0" w:color="auto"/>
      </w:divBdr>
    </w:div>
    <w:div w:id="174735051">
      <w:bodyDiv w:val="1"/>
      <w:marLeft w:val="0"/>
      <w:marRight w:val="0"/>
      <w:marTop w:val="0"/>
      <w:marBottom w:val="0"/>
      <w:divBdr>
        <w:top w:val="none" w:sz="0" w:space="0" w:color="auto"/>
        <w:left w:val="none" w:sz="0" w:space="0" w:color="auto"/>
        <w:bottom w:val="none" w:sz="0" w:space="0" w:color="auto"/>
        <w:right w:val="none" w:sz="0" w:space="0" w:color="auto"/>
      </w:divBdr>
    </w:div>
    <w:div w:id="176965371">
      <w:bodyDiv w:val="1"/>
      <w:marLeft w:val="0"/>
      <w:marRight w:val="0"/>
      <w:marTop w:val="0"/>
      <w:marBottom w:val="0"/>
      <w:divBdr>
        <w:top w:val="none" w:sz="0" w:space="0" w:color="auto"/>
        <w:left w:val="none" w:sz="0" w:space="0" w:color="auto"/>
        <w:bottom w:val="none" w:sz="0" w:space="0" w:color="auto"/>
        <w:right w:val="none" w:sz="0" w:space="0" w:color="auto"/>
      </w:divBdr>
    </w:div>
    <w:div w:id="203762290">
      <w:bodyDiv w:val="1"/>
      <w:marLeft w:val="0"/>
      <w:marRight w:val="0"/>
      <w:marTop w:val="0"/>
      <w:marBottom w:val="0"/>
      <w:divBdr>
        <w:top w:val="none" w:sz="0" w:space="0" w:color="auto"/>
        <w:left w:val="none" w:sz="0" w:space="0" w:color="auto"/>
        <w:bottom w:val="none" w:sz="0" w:space="0" w:color="auto"/>
        <w:right w:val="none" w:sz="0" w:space="0" w:color="auto"/>
      </w:divBdr>
    </w:div>
    <w:div w:id="209192112">
      <w:bodyDiv w:val="1"/>
      <w:marLeft w:val="0"/>
      <w:marRight w:val="0"/>
      <w:marTop w:val="0"/>
      <w:marBottom w:val="0"/>
      <w:divBdr>
        <w:top w:val="none" w:sz="0" w:space="0" w:color="auto"/>
        <w:left w:val="none" w:sz="0" w:space="0" w:color="auto"/>
        <w:bottom w:val="none" w:sz="0" w:space="0" w:color="auto"/>
        <w:right w:val="none" w:sz="0" w:space="0" w:color="auto"/>
      </w:divBdr>
    </w:div>
    <w:div w:id="22356884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5378566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68320029">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302008318">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43290537">
      <w:bodyDiv w:val="1"/>
      <w:marLeft w:val="0"/>
      <w:marRight w:val="0"/>
      <w:marTop w:val="0"/>
      <w:marBottom w:val="0"/>
      <w:divBdr>
        <w:top w:val="none" w:sz="0" w:space="0" w:color="auto"/>
        <w:left w:val="none" w:sz="0" w:space="0" w:color="auto"/>
        <w:bottom w:val="none" w:sz="0" w:space="0" w:color="auto"/>
        <w:right w:val="none" w:sz="0" w:space="0" w:color="auto"/>
      </w:divBdr>
    </w:div>
    <w:div w:id="357586692">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68066364">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69516430">
      <w:bodyDiv w:val="1"/>
      <w:marLeft w:val="0"/>
      <w:marRight w:val="0"/>
      <w:marTop w:val="0"/>
      <w:marBottom w:val="0"/>
      <w:divBdr>
        <w:top w:val="none" w:sz="0" w:space="0" w:color="auto"/>
        <w:left w:val="none" w:sz="0" w:space="0" w:color="auto"/>
        <w:bottom w:val="none" w:sz="0" w:space="0" w:color="auto"/>
        <w:right w:val="none" w:sz="0" w:space="0" w:color="auto"/>
      </w:divBdr>
    </w:div>
    <w:div w:id="483354251">
      <w:bodyDiv w:val="1"/>
      <w:marLeft w:val="0"/>
      <w:marRight w:val="0"/>
      <w:marTop w:val="0"/>
      <w:marBottom w:val="0"/>
      <w:divBdr>
        <w:top w:val="none" w:sz="0" w:space="0" w:color="auto"/>
        <w:left w:val="none" w:sz="0" w:space="0" w:color="auto"/>
        <w:bottom w:val="none" w:sz="0" w:space="0" w:color="auto"/>
        <w:right w:val="none" w:sz="0" w:space="0" w:color="auto"/>
      </w:divBdr>
    </w:div>
    <w:div w:id="484126779">
      <w:bodyDiv w:val="1"/>
      <w:marLeft w:val="0"/>
      <w:marRight w:val="0"/>
      <w:marTop w:val="0"/>
      <w:marBottom w:val="0"/>
      <w:divBdr>
        <w:top w:val="none" w:sz="0" w:space="0" w:color="auto"/>
        <w:left w:val="none" w:sz="0" w:space="0" w:color="auto"/>
        <w:bottom w:val="none" w:sz="0" w:space="0" w:color="auto"/>
        <w:right w:val="none" w:sz="0" w:space="0" w:color="auto"/>
      </w:divBdr>
    </w:div>
    <w:div w:id="542407431">
      <w:bodyDiv w:val="1"/>
      <w:marLeft w:val="0"/>
      <w:marRight w:val="0"/>
      <w:marTop w:val="0"/>
      <w:marBottom w:val="0"/>
      <w:divBdr>
        <w:top w:val="none" w:sz="0" w:space="0" w:color="auto"/>
        <w:left w:val="none" w:sz="0" w:space="0" w:color="auto"/>
        <w:bottom w:val="none" w:sz="0" w:space="0" w:color="auto"/>
        <w:right w:val="none" w:sz="0" w:space="0" w:color="auto"/>
      </w:divBdr>
    </w:div>
    <w:div w:id="560671962">
      <w:bodyDiv w:val="1"/>
      <w:marLeft w:val="0"/>
      <w:marRight w:val="0"/>
      <w:marTop w:val="0"/>
      <w:marBottom w:val="0"/>
      <w:divBdr>
        <w:top w:val="none" w:sz="0" w:space="0" w:color="auto"/>
        <w:left w:val="none" w:sz="0" w:space="0" w:color="auto"/>
        <w:bottom w:val="none" w:sz="0" w:space="0" w:color="auto"/>
        <w:right w:val="none" w:sz="0" w:space="0" w:color="auto"/>
      </w:divBdr>
    </w:div>
    <w:div w:id="562982241">
      <w:bodyDiv w:val="1"/>
      <w:marLeft w:val="0"/>
      <w:marRight w:val="0"/>
      <w:marTop w:val="0"/>
      <w:marBottom w:val="0"/>
      <w:divBdr>
        <w:top w:val="none" w:sz="0" w:space="0" w:color="auto"/>
        <w:left w:val="none" w:sz="0" w:space="0" w:color="auto"/>
        <w:bottom w:val="none" w:sz="0" w:space="0" w:color="auto"/>
        <w:right w:val="none" w:sz="0" w:space="0" w:color="auto"/>
      </w:divBdr>
    </w:div>
    <w:div w:id="601642378">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07547339">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54645782">
      <w:bodyDiv w:val="1"/>
      <w:marLeft w:val="0"/>
      <w:marRight w:val="0"/>
      <w:marTop w:val="0"/>
      <w:marBottom w:val="0"/>
      <w:divBdr>
        <w:top w:val="none" w:sz="0" w:space="0" w:color="auto"/>
        <w:left w:val="none" w:sz="0" w:space="0" w:color="auto"/>
        <w:bottom w:val="none" w:sz="0" w:space="0" w:color="auto"/>
        <w:right w:val="none" w:sz="0" w:space="0" w:color="auto"/>
      </w:divBdr>
    </w:div>
    <w:div w:id="662314281">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06032270">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40370634">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794830129">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18767243">
      <w:bodyDiv w:val="1"/>
      <w:marLeft w:val="0"/>
      <w:marRight w:val="0"/>
      <w:marTop w:val="0"/>
      <w:marBottom w:val="0"/>
      <w:divBdr>
        <w:top w:val="none" w:sz="0" w:space="0" w:color="auto"/>
        <w:left w:val="none" w:sz="0" w:space="0" w:color="auto"/>
        <w:bottom w:val="none" w:sz="0" w:space="0" w:color="auto"/>
        <w:right w:val="none" w:sz="0" w:space="0" w:color="auto"/>
      </w:divBdr>
    </w:div>
    <w:div w:id="838085782">
      <w:bodyDiv w:val="1"/>
      <w:marLeft w:val="0"/>
      <w:marRight w:val="0"/>
      <w:marTop w:val="0"/>
      <w:marBottom w:val="0"/>
      <w:divBdr>
        <w:top w:val="none" w:sz="0" w:space="0" w:color="auto"/>
        <w:left w:val="none" w:sz="0" w:space="0" w:color="auto"/>
        <w:bottom w:val="none" w:sz="0" w:space="0" w:color="auto"/>
        <w:right w:val="none" w:sz="0" w:space="0" w:color="auto"/>
      </w:divBdr>
    </w:div>
    <w:div w:id="929315195">
      <w:bodyDiv w:val="1"/>
      <w:marLeft w:val="0"/>
      <w:marRight w:val="0"/>
      <w:marTop w:val="0"/>
      <w:marBottom w:val="0"/>
      <w:divBdr>
        <w:top w:val="none" w:sz="0" w:space="0" w:color="auto"/>
        <w:left w:val="none" w:sz="0" w:space="0" w:color="auto"/>
        <w:bottom w:val="none" w:sz="0" w:space="0" w:color="auto"/>
        <w:right w:val="none" w:sz="0" w:space="0" w:color="auto"/>
      </w:divBdr>
    </w:div>
    <w:div w:id="947658830">
      <w:bodyDiv w:val="1"/>
      <w:marLeft w:val="0"/>
      <w:marRight w:val="0"/>
      <w:marTop w:val="0"/>
      <w:marBottom w:val="0"/>
      <w:divBdr>
        <w:top w:val="none" w:sz="0" w:space="0" w:color="auto"/>
        <w:left w:val="none" w:sz="0" w:space="0" w:color="auto"/>
        <w:bottom w:val="none" w:sz="0" w:space="0" w:color="auto"/>
        <w:right w:val="none" w:sz="0" w:space="0" w:color="auto"/>
      </w:divBdr>
    </w:div>
    <w:div w:id="949514435">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83851747">
      <w:bodyDiv w:val="1"/>
      <w:marLeft w:val="0"/>
      <w:marRight w:val="0"/>
      <w:marTop w:val="0"/>
      <w:marBottom w:val="0"/>
      <w:divBdr>
        <w:top w:val="none" w:sz="0" w:space="0" w:color="auto"/>
        <w:left w:val="none" w:sz="0" w:space="0" w:color="auto"/>
        <w:bottom w:val="none" w:sz="0" w:space="0" w:color="auto"/>
        <w:right w:val="none" w:sz="0" w:space="0" w:color="auto"/>
      </w:divBdr>
    </w:div>
    <w:div w:id="1024938909">
      <w:bodyDiv w:val="1"/>
      <w:marLeft w:val="0"/>
      <w:marRight w:val="0"/>
      <w:marTop w:val="0"/>
      <w:marBottom w:val="0"/>
      <w:divBdr>
        <w:top w:val="none" w:sz="0" w:space="0" w:color="auto"/>
        <w:left w:val="none" w:sz="0" w:space="0" w:color="auto"/>
        <w:bottom w:val="none" w:sz="0" w:space="0" w:color="auto"/>
        <w:right w:val="none" w:sz="0" w:space="0" w:color="auto"/>
      </w:divBdr>
    </w:div>
    <w:div w:id="1038697107">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79394201">
      <w:bodyDiv w:val="1"/>
      <w:marLeft w:val="0"/>
      <w:marRight w:val="0"/>
      <w:marTop w:val="0"/>
      <w:marBottom w:val="0"/>
      <w:divBdr>
        <w:top w:val="none" w:sz="0" w:space="0" w:color="auto"/>
        <w:left w:val="none" w:sz="0" w:space="0" w:color="auto"/>
        <w:bottom w:val="none" w:sz="0" w:space="0" w:color="auto"/>
        <w:right w:val="none" w:sz="0" w:space="0" w:color="auto"/>
      </w:divBdr>
    </w:div>
    <w:div w:id="1197309344">
      <w:bodyDiv w:val="1"/>
      <w:marLeft w:val="0"/>
      <w:marRight w:val="0"/>
      <w:marTop w:val="0"/>
      <w:marBottom w:val="0"/>
      <w:divBdr>
        <w:top w:val="none" w:sz="0" w:space="0" w:color="auto"/>
        <w:left w:val="none" w:sz="0" w:space="0" w:color="auto"/>
        <w:bottom w:val="none" w:sz="0" w:space="0" w:color="auto"/>
        <w:right w:val="none" w:sz="0" w:space="0" w:color="auto"/>
      </w:divBdr>
    </w:div>
    <w:div w:id="1208566088">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31384424">
      <w:bodyDiv w:val="1"/>
      <w:marLeft w:val="0"/>
      <w:marRight w:val="0"/>
      <w:marTop w:val="0"/>
      <w:marBottom w:val="0"/>
      <w:divBdr>
        <w:top w:val="none" w:sz="0" w:space="0" w:color="auto"/>
        <w:left w:val="none" w:sz="0" w:space="0" w:color="auto"/>
        <w:bottom w:val="none" w:sz="0" w:space="0" w:color="auto"/>
        <w:right w:val="none" w:sz="0" w:space="0" w:color="auto"/>
      </w:divBdr>
    </w:div>
    <w:div w:id="1233270061">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1279508">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48941388">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26925845">
      <w:bodyDiv w:val="1"/>
      <w:marLeft w:val="0"/>
      <w:marRight w:val="0"/>
      <w:marTop w:val="0"/>
      <w:marBottom w:val="0"/>
      <w:divBdr>
        <w:top w:val="none" w:sz="0" w:space="0" w:color="auto"/>
        <w:left w:val="none" w:sz="0" w:space="0" w:color="auto"/>
        <w:bottom w:val="none" w:sz="0" w:space="0" w:color="auto"/>
        <w:right w:val="none" w:sz="0" w:space="0" w:color="auto"/>
      </w:divBdr>
    </w:div>
    <w:div w:id="1443377861">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69080852">
      <w:bodyDiv w:val="1"/>
      <w:marLeft w:val="0"/>
      <w:marRight w:val="0"/>
      <w:marTop w:val="0"/>
      <w:marBottom w:val="0"/>
      <w:divBdr>
        <w:top w:val="none" w:sz="0" w:space="0" w:color="auto"/>
        <w:left w:val="none" w:sz="0" w:space="0" w:color="auto"/>
        <w:bottom w:val="none" w:sz="0" w:space="0" w:color="auto"/>
        <w:right w:val="none" w:sz="0" w:space="0" w:color="auto"/>
      </w:divBdr>
    </w:div>
    <w:div w:id="1470705524">
      <w:bodyDiv w:val="1"/>
      <w:marLeft w:val="0"/>
      <w:marRight w:val="0"/>
      <w:marTop w:val="0"/>
      <w:marBottom w:val="0"/>
      <w:divBdr>
        <w:top w:val="none" w:sz="0" w:space="0" w:color="auto"/>
        <w:left w:val="none" w:sz="0" w:space="0" w:color="auto"/>
        <w:bottom w:val="none" w:sz="0" w:space="0" w:color="auto"/>
        <w:right w:val="none" w:sz="0" w:space="0" w:color="auto"/>
      </w:divBdr>
    </w:div>
    <w:div w:id="1477256070">
      <w:bodyDiv w:val="1"/>
      <w:marLeft w:val="0"/>
      <w:marRight w:val="0"/>
      <w:marTop w:val="0"/>
      <w:marBottom w:val="0"/>
      <w:divBdr>
        <w:top w:val="none" w:sz="0" w:space="0" w:color="auto"/>
        <w:left w:val="none" w:sz="0" w:space="0" w:color="auto"/>
        <w:bottom w:val="none" w:sz="0" w:space="0" w:color="auto"/>
        <w:right w:val="none" w:sz="0" w:space="0" w:color="auto"/>
      </w:divBdr>
    </w:div>
    <w:div w:id="1502551742">
      <w:bodyDiv w:val="1"/>
      <w:marLeft w:val="0"/>
      <w:marRight w:val="0"/>
      <w:marTop w:val="0"/>
      <w:marBottom w:val="0"/>
      <w:divBdr>
        <w:top w:val="none" w:sz="0" w:space="0" w:color="auto"/>
        <w:left w:val="none" w:sz="0" w:space="0" w:color="auto"/>
        <w:bottom w:val="none" w:sz="0" w:space="0" w:color="auto"/>
        <w:right w:val="none" w:sz="0" w:space="0" w:color="auto"/>
      </w:divBdr>
    </w:div>
    <w:div w:id="1525553487">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74256268">
      <w:bodyDiv w:val="1"/>
      <w:marLeft w:val="0"/>
      <w:marRight w:val="0"/>
      <w:marTop w:val="0"/>
      <w:marBottom w:val="0"/>
      <w:divBdr>
        <w:top w:val="none" w:sz="0" w:space="0" w:color="auto"/>
        <w:left w:val="none" w:sz="0" w:space="0" w:color="auto"/>
        <w:bottom w:val="none" w:sz="0" w:space="0" w:color="auto"/>
        <w:right w:val="none" w:sz="0" w:space="0" w:color="auto"/>
      </w:divBdr>
    </w:div>
    <w:div w:id="1680765667">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26624087">
      <w:bodyDiv w:val="1"/>
      <w:marLeft w:val="0"/>
      <w:marRight w:val="0"/>
      <w:marTop w:val="0"/>
      <w:marBottom w:val="0"/>
      <w:divBdr>
        <w:top w:val="none" w:sz="0" w:space="0" w:color="auto"/>
        <w:left w:val="none" w:sz="0" w:space="0" w:color="auto"/>
        <w:bottom w:val="none" w:sz="0" w:space="0" w:color="auto"/>
        <w:right w:val="none" w:sz="0" w:space="0" w:color="auto"/>
      </w:divBdr>
    </w:div>
    <w:div w:id="1841315624">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879079932">
      <w:bodyDiv w:val="1"/>
      <w:marLeft w:val="0"/>
      <w:marRight w:val="0"/>
      <w:marTop w:val="0"/>
      <w:marBottom w:val="0"/>
      <w:divBdr>
        <w:top w:val="none" w:sz="0" w:space="0" w:color="auto"/>
        <w:left w:val="none" w:sz="0" w:space="0" w:color="auto"/>
        <w:bottom w:val="none" w:sz="0" w:space="0" w:color="auto"/>
        <w:right w:val="none" w:sz="0" w:space="0" w:color="auto"/>
      </w:divBdr>
    </w:div>
    <w:div w:id="1919171929">
      <w:bodyDiv w:val="1"/>
      <w:marLeft w:val="0"/>
      <w:marRight w:val="0"/>
      <w:marTop w:val="0"/>
      <w:marBottom w:val="0"/>
      <w:divBdr>
        <w:top w:val="none" w:sz="0" w:space="0" w:color="auto"/>
        <w:left w:val="none" w:sz="0" w:space="0" w:color="auto"/>
        <w:bottom w:val="none" w:sz="0" w:space="0" w:color="auto"/>
        <w:right w:val="none" w:sz="0" w:space="0" w:color="auto"/>
      </w:divBdr>
    </w:div>
    <w:div w:id="1928080161">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77223109">
      <w:bodyDiv w:val="1"/>
      <w:marLeft w:val="0"/>
      <w:marRight w:val="0"/>
      <w:marTop w:val="0"/>
      <w:marBottom w:val="0"/>
      <w:divBdr>
        <w:top w:val="none" w:sz="0" w:space="0" w:color="auto"/>
        <w:left w:val="none" w:sz="0" w:space="0" w:color="auto"/>
        <w:bottom w:val="none" w:sz="0" w:space="0" w:color="auto"/>
        <w:right w:val="none" w:sz="0" w:space="0" w:color="auto"/>
      </w:divBdr>
    </w:div>
    <w:div w:id="2000619950">
      <w:bodyDiv w:val="1"/>
      <w:marLeft w:val="0"/>
      <w:marRight w:val="0"/>
      <w:marTop w:val="0"/>
      <w:marBottom w:val="0"/>
      <w:divBdr>
        <w:top w:val="none" w:sz="0" w:space="0" w:color="auto"/>
        <w:left w:val="none" w:sz="0" w:space="0" w:color="auto"/>
        <w:bottom w:val="none" w:sz="0" w:space="0" w:color="auto"/>
        <w:right w:val="none" w:sz="0" w:space="0" w:color="auto"/>
      </w:divBdr>
    </w:div>
    <w:div w:id="2001228291">
      <w:bodyDiv w:val="1"/>
      <w:marLeft w:val="0"/>
      <w:marRight w:val="0"/>
      <w:marTop w:val="0"/>
      <w:marBottom w:val="0"/>
      <w:divBdr>
        <w:top w:val="none" w:sz="0" w:space="0" w:color="auto"/>
        <w:left w:val="none" w:sz="0" w:space="0" w:color="auto"/>
        <w:bottom w:val="none" w:sz="0" w:space="0" w:color="auto"/>
        <w:right w:val="none" w:sz="0" w:space="0" w:color="auto"/>
      </w:divBdr>
    </w:div>
    <w:div w:id="2001616725">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37465567">
      <w:bodyDiv w:val="1"/>
      <w:marLeft w:val="0"/>
      <w:marRight w:val="0"/>
      <w:marTop w:val="0"/>
      <w:marBottom w:val="0"/>
      <w:divBdr>
        <w:top w:val="none" w:sz="0" w:space="0" w:color="auto"/>
        <w:left w:val="none" w:sz="0" w:space="0" w:color="auto"/>
        <w:bottom w:val="none" w:sz="0" w:space="0" w:color="auto"/>
        <w:right w:val="none" w:sz="0" w:space="0" w:color="auto"/>
      </w:divBdr>
    </w:div>
    <w:div w:id="2047175408">
      <w:bodyDiv w:val="1"/>
      <w:marLeft w:val="0"/>
      <w:marRight w:val="0"/>
      <w:marTop w:val="0"/>
      <w:marBottom w:val="0"/>
      <w:divBdr>
        <w:top w:val="none" w:sz="0" w:space="0" w:color="auto"/>
        <w:left w:val="none" w:sz="0" w:space="0" w:color="auto"/>
        <w:bottom w:val="none" w:sz="0" w:space="0" w:color="auto"/>
        <w:right w:val="none" w:sz="0" w:space="0" w:color="auto"/>
      </w:divBdr>
    </w:div>
    <w:div w:id="2051297052">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088575704">
      <w:bodyDiv w:val="1"/>
      <w:marLeft w:val="0"/>
      <w:marRight w:val="0"/>
      <w:marTop w:val="0"/>
      <w:marBottom w:val="0"/>
      <w:divBdr>
        <w:top w:val="none" w:sz="0" w:space="0" w:color="auto"/>
        <w:left w:val="none" w:sz="0" w:space="0" w:color="auto"/>
        <w:bottom w:val="none" w:sz="0" w:space="0" w:color="auto"/>
        <w:right w:val="none" w:sz="0" w:space="0" w:color="auto"/>
      </w:divBdr>
    </w:div>
    <w:div w:id="2091538721">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38559c24-3fc4-4cc2-93f2-be36c4199f4a</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9EC47F-D658-4DF8-A2D9-C60861FBB8C3}">
  <ds:schemaRefs>
    <ds:schemaRef ds:uri="http://schemas.openxmlformats.org/officeDocument/2006/bibliography"/>
  </ds:schemaRefs>
</ds:datastoreItem>
</file>

<file path=customXml/itemProps2.xml><?xml version="1.0" encoding="utf-8"?>
<ds:datastoreItem xmlns:ds="http://schemas.openxmlformats.org/officeDocument/2006/customXml" ds:itemID="{D15036E6-DEB3-4C0F-9B23-D72EFB8B91C0}"/>
</file>

<file path=customXml/itemProps3.xml><?xml version="1.0" encoding="utf-8"?>
<ds:datastoreItem xmlns:ds="http://schemas.openxmlformats.org/officeDocument/2006/customXml" ds:itemID="{ADBD5E22-9BE1-487A-AA39-55088FB68DC7}"/>
</file>

<file path=customXml/itemProps4.xml><?xml version="1.0" encoding="utf-8"?>
<ds:datastoreItem xmlns:ds="http://schemas.openxmlformats.org/officeDocument/2006/customXml" ds:itemID="{CABBB16E-F4D5-4960-B995-9275DBB13667}"/>
</file>

<file path=docProps/app.xml><?xml version="1.0" encoding="utf-8"?>
<Properties xmlns="http://schemas.openxmlformats.org/officeDocument/2006/extended-properties" xmlns:vt="http://schemas.openxmlformats.org/officeDocument/2006/docPropsVTypes">
  <Template>Normal</Template>
  <TotalTime>2772</TotalTime>
  <Pages>7</Pages>
  <Words>1730</Words>
  <Characters>9864</Characters>
  <Application>Microsoft Office Word</Application>
  <DocSecurity>0</DocSecurity>
  <Lines>82</Lines>
  <Paragraphs>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150</cp:revision>
  <cp:lastPrinted>2025-11-26T12:47:00Z</cp:lastPrinted>
  <dcterms:created xsi:type="dcterms:W3CDTF">2025-09-21T10:34:00Z</dcterms:created>
  <dcterms:modified xsi:type="dcterms:W3CDTF">2025-11-26T12:54:00Z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