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C631" w14:textId="77777777" w:rsidR="004A0541" w:rsidRPr="002A3E39" w:rsidRDefault="000A5B0A" w:rsidP="00E73A27">
      <w:pPr>
        <w:ind w:left="720" w:hanging="360"/>
        <w:jc w:val="center"/>
        <w:rPr>
          <w:rFonts w:ascii="Simplified Arabic" w:hAnsi="Simplified Arabic" w:cs="PT Bold Heading"/>
          <w:lang w:bidi="ar-EG"/>
        </w:rPr>
      </w:pPr>
      <w:bookmarkStart w:id="0" w:name="_Hlk62559431"/>
      <w:bookmarkStart w:id="1" w:name="_Hlk161829373"/>
      <w:r w:rsidRPr="002A3E39">
        <w:rPr>
          <w:rFonts w:ascii="Simplified Arabic" w:hAnsi="Simplified Arabic" w:cs="PT Bold Heading" w:hint="cs"/>
          <w:rtl/>
          <w:lang w:bidi="ar-EG"/>
        </w:rPr>
        <w:t>جرائم</w:t>
      </w:r>
      <w:r w:rsidR="004A0541" w:rsidRPr="002A3E39">
        <w:rPr>
          <w:rFonts w:ascii="Simplified Arabic" w:hAnsi="Simplified Arabic" w:cs="PT Bold Heading" w:hint="cs"/>
          <w:rtl/>
          <w:lang w:bidi="ar-EG"/>
        </w:rPr>
        <w:t xml:space="preserve"> </w:t>
      </w:r>
      <w:r w:rsidR="00B27868" w:rsidRPr="002A3E39">
        <w:rPr>
          <w:rFonts w:ascii="Simplified Arabic" w:hAnsi="Simplified Arabic" w:cs="PT Bold Heading" w:hint="cs"/>
          <w:rtl/>
          <w:lang w:bidi="ar-EG"/>
        </w:rPr>
        <w:t xml:space="preserve"> الاحتلال </w:t>
      </w:r>
      <w:r w:rsidR="004A0541" w:rsidRPr="002A3E39">
        <w:rPr>
          <w:rFonts w:ascii="Simplified Arabic" w:hAnsi="Simplified Arabic" w:cs="PT Bold Heading" w:hint="cs"/>
          <w:rtl/>
          <w:lang w:bidi="ar-EG"/>
        </w:rPr>
        <w:t>الإسرائيلي على فلسطين</w:t>
      </w:r>
    </w:p>
    <w:p w14:paraId="33C52295" w14:textId="7FA50AF4" w:rsidR="009C310D" w:rsidRDefault="004A0541" w:rsidP="00E73A27">
      <w:pPr>
        <w:ind w:left="720" w:hanging="360"/>
        <w:jc w:val="center"/>
        <w:rPr>
          <w:rFonts w:ascii="Simplified Arabic" w:hAnsi="Simplified Arabic" w:cs="PT Bold Heading"/>
        </w:rPr>
      </w:pPr>
      <w:r w:rsidRPr="002A3E39">
        <w:rPr>
          <w:rFonts w:ascii="Simplified Arabic" w:hAnsi="Simplified Arabic" w:cs="PT Bold Heading" w:hint="cs"/>
          <w:rtl/>
        </w:rPr>
        <w:t>تقرير اخباري عن</w:t>
      </w:r>
    </w:p>
    <w:p w14:paraId="4E9BEEB7" w14:textId="78DD05BB" w:rsidR="004A0541" w:rsidRPr="002A3E39" w:rsidRDefault="00BE528B" w:rsidP="00E73A27">
      <w:pPr>
        <w:ind w:left="720" w:hanging="360"/>
        <w:jc w:val="center"/>
        <w:rPr>
          <w:rFonts w:ascii="Simplified Arabic" w:hAnsi="Simplified Arabic" w:cs="PT Bold Heading"/>
          <w:rtl/>
        </w:rPr>
      </w:pPr>
      <w:r w:rsidRPr="002A3E39">
        <w:rPr>
          <w:rFonts w:ascii="Simplified Arabic" w:hAnsi="Simplified Arabic" w:cs="PT Bold Heading" w:hint="cs"/>
          <w:rtl/>
          <w:lang w:bidi="ar-EG"/>
        </w:rPr>
        <w:t>ي</w:t>
      </w:r>
      <w:r w:rsidR="004A0541" w:rsidRPr="002A3E39">
        <w:rPr>
          <w:rFonts w:ascii="Simplified Arabic" w:hAnsi="Simplified Arabic" w:cs="PT Bold Heading" w:hint="cs"/>
          <w:rtl/>
        </w:rPr>
        <w:t xml:space="preserve">وم </w:t>
      </w:r>
      <w:r w:rsidR="00B025C3">
        <w:rPr>
          <w:rFonts w:ascii="Simplified Arabic" w:hAnsi="Simplified Arabic" w:cs="PT Bold Heading" w:hint="cs"/>
          <w:rtl/>
          <w:lang w:bidi="ar-EG"/>
        </w:rPr>
        <w:t>الثلاثاء</w:t>
      </w:r>
      <w:r w:rsidR="003E647E">
        <w:rPr>
          <w:rFonts w:ascii="Simplified Arabic" w:hAnsi="Simplified Arabic" w:cs="PT Bold Heading" w:hint="cs"/>
          <w:rtl/>
          <w:lang w:bidi="ar-EG"/>
        </w:rPr>
        <w:t xml:space="preserve"> </w:t>
      </w:r>
      <w:r w:rsidR="00B025C3">
        <w:rPr>
          <w:rFonts w:ascii="Simplified Arabic" w:hAnsi="Simplified Arabic" w:cs="PT Bold Heading" w:hint="cs"/>
          <w:rtl/>
          <w:lang w:bidi="ar-EG"/>
        </w:rPr>
        <w:t>25</w:t>
      </w:r>
      <w:r w:rsidR="004A0541" w:rsidRPr="002A3E39">
        <w:rPr>
          <w:rFonts w:ascii="Simplified Arabic" w:hAnsi="Simplified Arabic" w:cs="PT Bold Heading" w:hint="cs"/>
          <w:rtl/>
          <w:lang w:bidi="ar-EG"/>
        </w:rPr>
        <w:t>/</w:t>
      </w:r>
      <w:r w:rsidR="002E4F6F">
        <w:rPr>
          <w:rFonts w:ascii="Simplified Arabic" w:hAnsi="Simplified Arabic" w:cs="PT Bold Heading" w:hint="cs"/>
          <w:rtl/>
          <w:lang w:bidi="ar-EG"/>
        </w:rPr>
        <w:t>11</w:t>
      </w:r>
      <w:r w:rsidR="004A0541" w:rsidRPr="002A3E39">
        <w:rPr>
          <w:rFonts w:ascii="Simplified Arabic" w:hAnsi="Simplified Arabic" w:cs="PT Bold Heading" w:hint="cs"/>
          <w:rtl/>
          <w:lang w:bidi="ar-EG"/>
        </w:rPr>
        <w:t>/2025</w:t>
      </w:r>
    </w:p>
    <w:p w14:paraId="4F21CA1B" w14:textId="77777777" w:rsidR="004A0541" w:rsidRPr="002A3E39" w:rsidRDefault="004A0541" w:rsidP="00E73A27">
      <w:pPr>
        <w:jc w:val="both"/>
        <w:rPr>
          <w:rFonts w:ascii="Simplified Arabic" w:hAnsi="Simplified Arabic" w:cs="PT Bold Heading"/>
          <w:rtl/>
        </w:rPr>
      </w:pPr>
      <w:r w:rsidRPr="002A3E39">
        <w:rPr>
          <w:rFonts w:ascii="Simplified Arabic" w:hAnsi="Simplified Arabic" w:cs="PT Bold Heading" w:hint="cs"/>
          <w:rtl/>
        </w:rPr>
        <w:t>أولاً: قطاع غزة:</w:t>
      </w:r>
    </w:p>
    <w:p w14:paraId="5E534FAA" w14:textId="77777777" w:rsidR="00DB330C" w:rsidRDefault="00DB330C" w:rsidP="00E73A27">
      <w:pPr>
        <w:jc w:val="both"/>
        <w:rPr>
          <w:b/>
          <w:bCs/>
          <w:rtl/>
        </w:rPr>
      </w:pPr>
      <w:r>
        <w:rPr>
          <w:rFonts w:hint="cs"/>
          <w:b/>
          <w:bCs/>
          <w:rtl/>
        </w:rPr>
        <w:t>- وزارة الصحة في غزة</w:t>
      </w:r>
    </w:p>
    <w:p w14:paraId="0D34CCC2" w14:textId="77777777" w:rsidR="00466982" w:rsidRDefault="00466982" w:rsidP="00E73A27">
      <w:pPr>
        <w:ind w:left="270" w:hanging="270"/>
        <w:jc w:val="both"/>
        <w:rPr>
          <w:rtl/>
        </w:rPr>
      </w:pPr>
      <w:r>
        <w:rPr>
          <w:rFonts w:hint="cs"/>
          <w:rtl/>
        </w:rPr>
        <w:t xml:space="preserve">- </w:t>
      </w:r>
      <w:r w:rsidRPr="00466982">
        <w:rPr>
          <w:rtl/>
        </w:rPr>
        <w:t>استشهاد الطفلة آية أسامة أبو أمونة متأثرة بجراحها التي أصيبت بها في القصف على مخيم النصيرات وسط قطاع غزة قبل يومين</w:t>
      </w:r>
      <w:r>
        <w:rPr>
          <w:rFonts w:hint="cs"/>
          <w:rtl/>
        </w:rPr>
        <w:t xml:space="preserve">. </w:t>
      </w:r>
    </w:p>
    <w:p w14:paraId="3D9FDEA8" w14:textId="77777777" w:rsidR="00466982" w:rsidRDefault="00466982" w:rsidP="00E73A27">
      <w:pPr>
        <w:ind w:left="270" w:hanging="270"/>
        <w:jc w:val="both"/>
        <w:rPr>
          <w:rtl/>
        </w:rPr>
      </w:pPr>
      <w:r>
        <w:rPr>
          <w:rFonts w:hint="cs"/>
          <w:rtl/>
        </w:rPr>
        <w:t xml:space="preserve">- </w:t>
      </w:r>
      <w:r w:rsidRPr="00466982">
        <w:rPr>
          <w:rtl/>
        </w:rPr>
        <w:t>انتشال 8 شهداء من أسفل ركام منزل يعود لعائلة أبو حمدة سبق وأن تعرض للقصف بالحرب الإسرائيلية بمخيم المغازي وسط قطاع غزة</w:t>
      </w:r>
      <w:r>
        <w:rPr>
          <w:rFonts w:hint="cs"/>
          <w:rtl/>
        </w:rPr>
        <w:t xml:space="preserve">. </w:t>
      </w:r>
    </w:p>
    <w:p w14:paraId="00C1614E" w14:textId="71C5D3D1" w:rsidR="00CF0C52" w:rsidRDefault="00CF0C52" w:rsidP="00CF0C52">
      <w:pPr>
        <w:ind w:left="270" w:hanging="270"/>
        <w:jc w:val="both"/>
        <w:rPr>
          <w:rtl/>
        </w:rPr>
      </w:pPr>
      <w:r>
        <w:rPr>
          <w:rFonts w:hint="cs"/>
          <w:rtl/>
        </w:rPr>
        <w:t xml:space="preserve">- </w:t>
      </w:r>
      <w:r w:rsidRPr="00466982">
        <w:rPr>
          <w:rtl/>
        </w:rPr>
        <w:t>5 شهداء بنيران الجيش الإسرائيلي منذ فجر اليوم الاثنين في مناطق متفرقة من قطاع غز</w:t>
      </w:r>
      <w:r w:rsidR="009356BD">
        <w:rPr>
          <w:rFonts w:hint="cs"/>
          <w:rtl/>
        </w:rPr>
        <w:t>ة.</w:t>
      </w:r>
    </w:p>
    <w:p w14:paraId="15BE908E" w14:textId="4D5BEF63" w:rsidR="00CF0C52" w:rsidRDefault="00CF0C52" w:rsidP="00CF0C52">
      <w:pPr>
        <w:ind w:left="270" w:hanging="270"/>
        <w:jc w:val="both"/>
        <w:rPr>
          <w:rtl/>
        </w:rPr>
      </w:pPr>
      <w:r>
        <w:rPr>
          <w:rFonts w:hint="cs"/>
          <w:rtl/>
        </w:rPr>
        <w:t xml:space="preserve">- </w:t>
      </w:r>
      <w:r w:rsidRPr="00466982">
        <w:rPr>
          <w:rtl/>
        </w:rPr>
        <w:t xml:space="preserve">عثر </w:t>
      </w:r>
      <w:r>
        <w:rPr>
          <w:rFonts w:hint="cs"/>
          <w:rtl/>
        </w:rPr>
        <w:t xml:space="preserve">امس 24/11/2025 </w:t>
      </w:r>
      <w:r w:rsidRPr="00466982">
        <w:rPr>
          <w:rtl/>
        </w:rPr>
        <w:t>على جثة أحد أسرى العدو خلال عمليات البحث والحفر في المناطق التي يسيطر عليها الجيش الصهيوني وسط قطاع غزة</w:t>
      </w:r>
    </w:p>
    <w:p w14:paraId="2F9827BE" w14:textId="5AFB898C" w:rsidR="00CF0C52" w:rsidRDefault="00CF0C52" w:rsidP="00CF0C52">
      <w:pPr>
        <w:ind w:left="270" w:hanging="270"/>
        <w:jc w:val="both"/>
        <w:rPr>
          <w:rtl/>
        </w:rPr>
      </w:pPr>
      <w:r>
        <w:rPr>
          <w:rFonts w:hint="cs"/>
          <w:rtl/>
        </w:rPr>
        <w:t xml:space="preserve">- </w:t>
      </w:r>
      <w:r w:rsidRPr="00CF0C52">
        <w:rPr>
          <w:b/>
          <w:bCs/>
          <w:rtl/>
        </w:rPr>
        <w:t>قناة كان</w:t>
      </w:r>
      <w:r w:rsidRPr="00466982">
        <w:rPr>
          <w:rtl/>
        </w:rPr>
        <w:t xml:space="preserve"> : حتى الآن لم تنسق حماس مع الصليب الأحمر حول نقل رفات الجندي التي عثر عليها إلى إسرائيل لغرض الفحص، كما ستتواصل جهود البحث خلال الأيام المقبلة</w:t>
      </w:r>
      <w:r w:rsidRPr="00466982">
        <w:t>.</w:t>
      </w:r>
    </w:p>
    <w:p w14:paraId="4ABC594D" w14:textId="5B242C6E" w:rsidR="00CF0C52" w:rsidRDefault="00CF0C52" w:rsidP="00CF0C52">
      <w:pPr>
        <w:ind w:left="270" w:hanging="270"/>
        <w:jc w:val="both"/>
        <w:rPr>
          <w:rtl/>
        </w:rPr>
      </w:pPr>
      <w:r>
        <w:rPr>
          <w:rFonts w:hint="cs"/>
          <w:rtl/>
        </w:rPr>
        <w:t xml:space="preserve">- </w:t>
      </w:r>
      <w:r>
        <w:rPr>
          <w:rFonts w:hint="cs"/>
          <w:rtl/>
        </w:rPr>
        <w:t>شهيدين بينهم</w:t>
      </w:r>
      <w:r w:rsidRPr="00466982">
        <w:rPr>
          <w:rtl/>
        </w:rPr>
        <w:t xml:space="preserve"> طفل و10 إصابات في انفجار بمنزل في حي النصر شمالي مدينة غزة</w:t>
      </w:r>
      <w:r w:rsidRPr="00466982">
        <w:t>.</w:t>
      </w:r>
    </w:p>
    <w:p w14:paraId="05A8037A" w14:textId="77777777" w:rsidR="00043AAA" w:rsidRDefault="00466982" w:rsidP="00E73A27">
      <w:pPr>
        <w:ind w:left="270" w:hanging="270"/>
        <w:jc w:val="both"/>
        <w:rPr>
          <w:rtl/>
        </w:rPr>
      </w:pPr>
      <w:r>
        <w:rPr>
          <w:rFonts w:hint="cs"/>
          <w:rtl/>
        </w:rPr>
        <w:t xml:space="preserve">- </w:t>
      </w:r>
      <w:r w:rsidRPr="00466982">
        <w:rPr>
          <w:b/>
          <w:bCs/>
          <w:rtl/>
        </w:rPr>
        <w:t>الجيش الإسرائيلي</w:t>
      </w:r>
      <w:r w:rsidRPr="00466982">
        <w:rPr>
          <w:rtl/>
        </w:rPr>
        <w:t xml:space="preserve">: </w:t>
      </w:r>
    </w:p>
    <w:p w14:paraId="392DA501" w14:textId="0F7E91B2" w:rsidR="00466982" w:rsidRDefault="00466982" w:rsidP="00043AAA">
      <w:pPr>
        <w:pStyle w:val="ListParagraph"/>
        <w:numPr>
          <w:ilvl w:val="0"/>
          <w:numId w:val="32"/>
        </w:numPr>
        <w:ind w:left="270" w:hanging="270"/>
        <w:jc w:val="both"/>
        <w:rPr>
          <w:rtl/>
        </w:rPr>
      </w:pPr>
      <w:r w:rsidRPr="00466982">
        <w:rPr>
          <w:rtl/>
        </w:rPr>
        <w:t>هاجمنا 3 مسلحين فلسطينيين في خان يونس اجتازوا الخط الأصفر وشكلوا تهديدا لقواتنا</w:t>
      </w:r>
      <w:r>
        <w:rPr>
          <w:rFonts w:hint="cs"/>
          <w:rtl/>
        </w:rPr>
        <w:t xml:space="preserve">. </w:t>
      </w:r>
    </w:p>
    <w:p w14:paraId="3DD1C6D2" w14:textId="11E1E001" w:rsidR="00E73A27" w:rsidRDefault="00E73A27" w:rsidP="00043AAA">
      <w:pPr>
        <w:pStyle w:val="ListParagraph"/>
        <w:numPr>
          <w:ilvl w:val="0"/>
          <w:numId w:val="32"/>
        </w:numPr>
        <w:ind w:left="270" w:hanging="270"/>
        <w:jc w:val="both"/>
        <w:rPr>
          <w:rtl/>
        </w:rPr>
      </w:pPr>
      <w:r w:rsidRPr="00466982">
        <w:rPr>
          <w:rtl/>
        </w:rPr>
        <w:t>قتلنا مخربين</w:t>
      </w:r>
      <w:r w:rsidRPr="00466982">
        <w:t xml:space="preserve"> </w:t>
      </w:r>
      <w:r w:rsidRPr="00466982">
        <w:rPr>
          <w:rtl/>
        </w:rPr>
        <w:t>اثنين اجتازا الخط الأصفر واقتربا من قواتنا شمالي غزة</w:t>
      </w:r>
    </w:p>
    <w:p w14:paraId="33C54526" w14:textId="77777777" w:rsidR="00E73A27" w:rsidRDefault="00E73A27" w:rsidP="00E73A27">
      <w:pPr>
        <w:jc w:val="both"/>
        <w:rPr>
          <w:rtl/>
        </w:rPr>
      </w:pPr>
      <w:r>
        <w:rPr>
          <w:rFonts w:hint="cs"/>
          <w:rtl/>
        </w:rPr>
        <w:t xml:space="preserve">- </w:t>
      </w:r>
      <w:r w:rsidRPr="00466982">
        <w:rPr>
          <w:rtl/>
        </w:rPr>
        <w:t>طائرة مسيرة تلقي قنبلة متفجرة على سطح مركز إيواء يتواجد بها نازحين في مخيم جباليا شمالي قطاع غزة</w:t>
      </w:r>
      <w:r w:rsidRPr="00466982">
        <w:t>.</w:t>
      </w:r>
    </w:p>
    <w:p w14:paraId="31FA9AFF" w14:textId="77777777" w:rsidR="00E73A27" w:rsidRDefault="00E73A27" w:rsidP="00E73A27">
      <w:pPr>
        <w:jc w:val="both"/>
        <w:rPr>
          <w:rtl/>
        </w:rPr>
      </w:pPr>
      <w:r>
        <w:rPr>
          <w:rFonts w:hint="cs"/>
          <w:rtl/>
        </w:rPr>
        <w:t xml:space="preserve">- </w:t>
      </w:r>
      <w:r w:rsidRPr="00466982">
        <w:rPr>
          <w:rtl/>
        </w:rPr>
        <w:t>وصول إصابة إلى مستشفى المعمداني من شارع مشتهى بحي الشجاعية شرقي غزة</w:t>
      </w:r>
      <w:r w:rsidRPr="00466982">
        <w:t>.</w:t>
      </w:r>
    </w:p>
    <w:p w14:paraId="62A91476" w14:textId="77777777" w:rsidR="00466982" w:rsidRDefault="00466982" w:rsidP="00E73A27">
      <w:pPr>
        <w:ind w:left="270" w:hanging="270"/>
        <w:jc w:val="both"/>
        <w:rPr>
          <w:rtl/>
        </w:rPr>
      </w:pPr>
      <w:r>
        <w:rPr>
          <w:rFonts w:hint="cs"/>
          <w:rtl/>
        </w:rPr>
        <w:t xml:space="preserve">- </w:t>
      </w:r>
      <w:r w:rsidRPr="00466982">
        <w:t xml:space="preserve"> </w:t>
      </w:r>
      <w:r w:rsidRPr="00466982">
        <w:rPr>
          <w:rtl/>
        </w:rPr>
        <w:t>انتشال رفات أسير إسرائيلي كانت تحتجزه سرايا القدس شمال مخيم النصيرات</w:t>
      </w:r>
      <w:r w:rsidRPr="00466982">
        <w:t>.</w:t>
      </w:r>
    </w:p>
    <w:p w14:paraId="1B48F968" w14:textId="77777777" w:rsidR="00043AAA" w:rsidRDefault="00E73A27" w:rsidP="00E73A27">
      <w:pPr>
        <w:ind w:left="270" w:hanging="270"/>
        <w:jc w:val="both"/>
        <w:rPr>
          <w:rtl/>
        </w:rPr>
      </w:pPr>
      <w:r>
        <w:rPr>
          <w:rFonts w:hint="cs"/>
          <w:rtl/>
        </w:rPr>
        <w:t xml:space="preserve">- </w:t>
      </w:r>
      <w:r w:rsidRPr="00466982">
        <w:rPr>
          <w:b/>
          <w:bCs/>
          <w:rtl/>
        </w:rPr>
        <w:t>الأونروا</w:t>
      </w:r>
      <w:r w:rsidRPr="00466982">
        <w:rPr>
          <w:rtl/>
        </w:rPr>
        <w:t>:</w:t>
      </w:r>
    </w:p>
    <w:p w14:paraId="1D897100" w14:textId="5994C466" w:rsidR="00E73A27" w:rsidRDefault="00E73A27" w:rsidP="00043AAA">
      <w:pPr>
        <w:pStyle w:val="ListParagraph"/>
        <w:numPr>
          <w:ilvl w:val="0"/>
          <w:numId w:val="32"/>
        </w:numPr>
        <w:ind w:left="270" w:hanging="270"/>
        <w:jc w:val="both"/>
      </w:pPr>
      <w:r w:rsidRPr="00466982">
        <w:rPr>
          <w:rtl/>
        </w:rPr>
        <w:t>تدير 330 مساحة تعلّم مؤقتة داخل 59 مركز إيواء، يستفيد منها أكثر من 44 ألف طفل في غزة. كثير منهم يتلقون تعليمهم بلا مقاعد، جالسين على الأرض الباردة، في ظل غياب أبسط الاحتياجات التي تمنحهم قدرًا من الاستقرار والأمل بعد الحرب</w:t>
      </w:r>
      <w:r w:rsidRPr="00466982">
        <w:t>.</w:t>
      </w:r>
    </w:p>
    <w:p w14:paraId="142983A6" w14:textId="0AF45904" w:rsidR="00043AAA" w:rsidRDefault="00043AAA" w:rsidP="00C20824">
      <w:pPr>
        <w:pStyle w:val="ListParagraph"/>
        <w:numPr>
          <w:ilvl w:val="0"/>
          <w:numId w:val="32"/>
        </w:numPr>
        <w:ind w:left="270" w:hanging="270"/>
        <w:jc w:val="both"/>
        <w:rPr>
          <w:rtl/>
        </w:rPr>
      </w:pPr>
      <w:r>
        <w:rPr>
          <w:rFonts w:hint="cs"/>
          <w:rtl/>
        </w:rPr>
        <w:t>90%</w:t>
      </w:r>
      <w:r w:rsidRPr="00466982">
        <w:t xml:space="preserve"> </w:t>
      </w:r>
      <w:r w:rsidRPr="00466982">
        <w:rPr>
          <w:rtl/>
        </w:rPr>
        <w:t>من أهالي غزة يعتمدون على المساعدات، وحتى الآن هناك عائلات تتناول وجبة واحدة فقط كل 24 ساعة</w:t>
      </w:r>
      <w:r w:rsidRPr="00466982">
        <w:t>.</w:t>
      </w:r>
    </w:p>
    <w:p w14:paraId="2E7833DD" w14:textId="7CB9EC6F" w:rsidR="00E73A27" w:rsidRDefault="00E73A27" w:rsidP="00E73A27">
      <w:pPr>
        <w:ind w:left="270" w:hanging="270"/>
        <w:jc w:val="both"/>
        <w:rPr>
          <w:b/>
          <w:bCs/>
          <w:rtl/>
        </w:rPr>
      </w:pPr>
      <w:r>
        <w:rPr>
          <w:rFonts w:hint="cs"/>
          <w:rtl/>
        </w:rPr>
        <w:lastRenderedPageBreak/>
        <w:t xml:space="preserve">- </w:t>
      </w:r>
      <w:r w:rsidRPr="00466982">
        <w:rPr>
          <w:b/>
          <w:bCs/>
          <w:rtl/>
        </w:rPr>
        <w:t>الناطق باسم وكالة الأونروا</w:t>
      </w:r>
    </w:p>
    <w:p w14:paraId="546A619A" w14:textId="77777777" w:rsidR="00E73A27" w:rsidRDefault="00E73A27" w:rsidP="00043AAA">
      <w:pPr>
        <w:pStyle w:val="ListParagraph"/>
        <w:numPr>
          <w:ilvl w:val="0"/>
          <w:numId w:val="32"/>
        </w:numPr>
        <w:ind w:left="270" w:hanging="270"/>
        <w:jc w:val="both"/>
      </w:pPr>
      <w:r w:rsidRPr="00466982">
        <w:rPr>
          <w:rtl/>
        </w:rPr>
        <w:t>لم نلحظ تحسنا حقيقيا في الأوضاع الإنسانية ونسبة سوء التغذية تصل لنحو 90</w:t>
      </w:r>
      <w:r w:rsidRPr="00466982">
        <w:t>%</w:t>
      </w:r>
    </w:p>
    <w:p w14:paraId="102F3341" w14:textId="77777777" w:rsidR="00E73A27" w:rsidRDefault="00E73A27" w:rsidP="00043AAA">
      <w:pPr>
        <w:pStyle w:val="ListParagraph"/>
        <w:numPr>
          <w:ilvl w:val="0"/>
          <w:numId w:val="32"/>
        </w:numPr>
        <w:ind w:left="270" w:hanging="270"/>
        <w:jc w:val="both"/>
      </w:pPr>
      <w:r w:rsidRPr="00466982">
        <w:t>200</w:t>
      </w:r>
      <w:r>
        <w:rPr>
          <w:rFonts w:hint="cs"/>
          <w:rtl/>
        </w:rPr>
        <w:t xml:space="preserve"> </w:t>
      </w:r>
      <w:r w:rsidRPr="00466982">
        <w:rPr>
          <w:rtl/>
        </w:rPr>
        <w:t>شاحنة تدخل يوميا إلى قطاع غزة وهي نسبة تشكل نقطة في بحر</w:t>
      </w:r>
      <w:r w:rsidRPr="00466982">
        <w:t>.</w:t>
      </w:r>
    </w:p>
    <w:p w14:paraId="7DCE0413" w14:textId="77777777" w:rsidR="00E73A27" w:rsidRDefault="00E73A27" w:rsidP="00E73A27">
      <w:pPr>
        <w:ind w:left="270" w:hanging="270"/>
        <w:jc w:val="both"/>
        <w:rPr>
          <w:rtl/>
        </w:rPr>
      </w:pPr>
      <w:r>
        <w:rPr>
          <w:rFonts w:hint="cs"/>
          <w:rtl/>
        </w:rPr>
        <w:t xml:space="preserve">- </w:t>
      </w:r>
      <w:r w:rsidRPr="00466982">
        <w:rPr>
          <w:rtl/>
        </w:rPr>
        <w:t>وصول رفات 14 شهيدًا من عائلتي أبو حامدة والحاج يوسف إلى مستشفى شهداء الأقصى، وذلك بعد انتشالهم من منزلهم الذي تعرّض للاستهداف في منطقة بركة الوز بمخيّم المغازي</w:t>
      </w:r>
    </w:p>
    <w:p w14:paraId="19672F52" w14:textId="7B8E608E" w:rsidR="00142853" w:rsidRDefault="00142853" w:rsidP="00142853">
      <w:pPr>
        <w:jc w:val="both"/>
        <w:rPr>
          <w:rtl/>
        </w:rPr>
      </w:pPr>
      <w:r>
        <w:rPr>
          <w:rFonts w:hint="cs"/>
          <w:rtl/>
        </w:rPr>
        <w:t xml:space="preserve">- </w:t>
      </w:r>
      <w:r w:rsidRPr="00466982">
        <w:rPr>
          <w:rtl/>
        </w:rPr>
        <w:t>تضرر عدد كبير من خيام النازحين بفعل المنخفض الجوي الذي يضرب قطاع غزة</w:t>
      </w:r>
      <w:r w:rsidRPr="00466982">
        <w:t>.</w:t>
      </w:r>
    </w:p>
    <w:p w14:paraId="24E08097" w14:textId="77777777" w:rsidR="00E73A27" w:rsidRDefault="00E73A27" w:rsidP="00E73A27">
      <w:pPr>
        <w:jc w:val="both"/>
        <w:rPr>
          <w:rtl/>
        </w:rPr>
      </w:pPr>
      <w:r>
        <w:rPr>
          <w:rFonts w:hint="cs"/>
          <w:rtl/>
        </w:rPr>
        <w:t xml:space="preserve">- </w:t>
      </w:r>
      <w:r w:rsidRPr="00466982">
        <w:rPr>
          <w:rtl/>
        </w:rPr>
        <w:t>استشهاد 5 فلسطينيين بنيران قوات الاحتلال الإسرائيلي في مدينتي غزة وخان يونس</w:t>
      </w:r>
      <w:r w:rsidRPr="00466982">
        <w:t>.</w:t>
      </w:r>
    </w:p>
    <w:p w14:paraId="53B1EC3C" w14:textId="77777777" w:rsidR="00E73A27" w:rsidRPr="00466982" w:rsidRDefault="00E73A27" w:rsidP="00E73A27">
      <w:pPr>
        <w:jc w:val="both"/>
        <w:rPr>
          <w:rtl/>
        </w:rPr>
      </w:pPr>
      <w:r w:rsidRPr="00466982">
        <w:rPr>
          <w:rFonts w:hint="cs"/>
          <w:rtl/>
        </w:rPr>
        <w:t xml:space="preserve">- </w:t>
      </w:r>
      <w:r w:rsidRPr="00466982">
        <w:rPr>
          <w:rtl/>
        </w:rPr>
        <w:t>إصابة طفلين؛ جراء انفجار مخلفات الاحتلال في منطقة العلمي، داخل حي التفاح بمدينة غزة</w:t>
      </w:r>
      <w:r w:rsidRPr="00466982">
        <w:t>.</w:t>
      </w:r>
    </w:p>
    <w:p w14:paraId="76CA0348" w14:textId="77777777" w:rsidR="00E73A27" w:rsidRDefault="00E73A27" w:rsidP="00E73A27">
      <w:pPr>
        <w:jc w:val="both"/>
        <w:rPr>
          <w:rtl/>
        </w:rPr>
      </w:pPr>
      <w:r>
        <w:rPr>
          <w:rFonts w:hint="cs"/>
          <w:rtl/>
        </w:rPr>
        <w:t xml:space="preserve">- </w:t>
      </w:r>
      <w:r w:rsidRPr="00E73A27">
        <w:rPr>
          <w:b/>
          <w:bCs/>
          <w:rtl/>
        </w:rPr>
        <w:t>الدفاع المدني في غزة</w:t>
      </w:r>
      <w:r w:rsidRPr="00466982">
        <w:t>:</w:t>
      </w:r>
    </w:p>
    <w:p w14:paraId="3EECE029" w14:textId="77777777" w:rsidR="00E73A27" w:rsidRDefault="00E73A27" w:rsidP="00043AAA">
      <w:pPr>
        <w:pStyle w:val="ListParagraph"/>
        <w:numPr>
          <w:ilvl w:val="0"/>
          <w:numId w:val="32"/>
        </w:numPr>
        <w:ind w:left="270" w:hanging="270"/>
        <w:jc w:val="both"/>
      </w:pPr>
      <w:r w:rsidRPr="00466982">
        <w:rPr>
          <w:rtl/>
        </w:rPr>
        <w:t>ما زالت المخلفات الإسرائيلية غير المنفجرة داخل قطاع غزة تشكّل خطراً كبيراً يهدد حياة المواطنين يومياً</w:t>
      </w:r>
      <w:r w:rsidRPr="00466982">
        <w:t>.</w:t>
      </w:r>
    </w:p>
    <w:p w14:paraId="20605A3D" w14:textId="77777777" w:rsidR="00E73A27" w:rsidRDefault="00E73A27" w:rsidP="00043AAA">
      <w:pPr>
        <w:pStyle w:val="ListParagraph"/>
        <w:numPr>
          <w:ilvl w:val="0"/>
          <w:numId w:val="32"/>
        </w:numPr>
        <w:ind w:left="270" w:hanging="270"/>
        <w:jc w:val="both"/>
      </w:pPr>
      <w:r w:rsidRPr="00466982">
        <w:rPr>
          <w:rtl/>
        </w:rPr>
        <w:t>أُصيب أربعةُ مواطنين في حادثين منفصلين بمدينة غزة، أحدهم تعرّض لإصابة خطيرة أثناء عبثٍ بمخلف من مخلفات الاحتلال الإسرائيلي</w:t>
      </w:r>
      <w:r w:rsidRPr="00466982">
        <w:t>.</w:t>
      </w:r>
    </w:p>
    <w:p w14:paraId="2B72ABBB" w14:textId="77777777" w:rsidR="00E73A27" w:rsidRDefault="00E73A27" w:rsidP="00043AAA">
      <w:pPr>
        <w:pStyle w:val="ListParagraph"/>
        <w:numPr>
          <w:ilvl w:val="0"/>
          <w:numId w:val="32"/>
        </w:numPr>
        <w:ind w:left="270" w:hanging="270"/>
        <w:jc w:val="both"/>
      </w:pPr>
      <w:r>
        <w:rPr>
          <w:rFonts w:hint="cs"/>
          <w:rtl/>
        </w:rPr>
        <w:t>ا</w:t>
      </w:r>
      <w:r w:rsidRPr="00466982">
        <w:rPr>
          <w:rtl/>
        </w:rPr>
        <w:t>لتحرّك الفوري بات ضرورة إنسانية لإنهاء هذه المعاناة المتواصلة التي يعيشها أبناء شعبنا الفلسطيني داخل قطاع غزة، وحماية المدنيين من الموت الكامن تحت الركام وفي الأراضي المدمرة</w:t>
      </w:r>
      <w:r w:rsidRPr="00466982">
        <w:t>.</w:t>
      </w:r>
    </w:p>
    <w:p w14:paraId="355EA989" w14:textId="77777777" w:rsidR="00043AAA" w:rsidRDefault="00043AAA" w:rsidP="00043AAA">
      <w:pPr>
        <w:pStyle w:val="ListParagraph"/>
        <w:numPr>
          <w:ilvl w:val="0"/>
          <w:numId w:val="32"/>
        </w:numPr>
        <w:ind w:left="270" w:hanging="270"/>
        <w:jc w:val="both"/>
      </w:pPr>
      <w:r w:rsidRPr="00466982">
        <w:rPr>
          <w:rtl/>
        </w:rPr>
        <w:t>3 إصابات إثر انفجار جسم متفجر قرب مفترق مسجد حسن البنا بحي الأمل في خان يونس</w:t>
      </w:r>
      <w:r w:rsidRPr="00466982">
        <w:t>.</w:t>
      </w:r>
    </w:p>
    <w:p w14:paraId="5C55B363" w14:textId="18772BA4" w:rsidR="006E7764" w:rsidRDefault="006E7764" w:rsidP="006E7764">
      <w:pPr>
        <w:pStyle w:val="ListParagraph"/>
        <w:numPr>
          <w:ilvl w:val="0"/>
          <w:numId w:val="32"/>
        </w:numPr>
        <w:ind w:left="270" w:hanging="270"/>
        <w:jc w:val="both"/>
        <w:rPr>
          <w:rtl/>
        </w:rPr>
      </w:pPr>
      <w:r w:rsidRPr="006E7764">
        <w:rPr>
          <w:rtl/>
        </w:rPr>
        <w:t>نحذر من توقف مركباتنا لعدم توفر الحد الأدنى من الوقود للتدخلات الإنسانية، ونناشد للتدخل العاجل قبل فوات الأوان</w:t>
      </w:r>
      <w:r w:rsidRPr="006E7764">
        <w:t>.</w:t>
      </w:r>
    </w:p>
    <w:p w14:paraId="6932E90B" w14:textId="77777777" w:rsidR="00E73A27" w:rsidRDefault="00E73A27" w:rsidP="00E73A27">
      <w:pPr>
        <w:ind w:left="270" w:hanging="270"/>
        <w:jc w:val="both"/>
        <w:rPr>
          <w:rtl/>
        </w:rPr>
      </w:pPr>
      <w:r>
        <w:rPr>
          <w:rFonts w:hint="cs"/>
          <w:rtl/>
        </w:rPr>
        <w:t xml:space="preserve">- </w:t>
      </w:r>
      <w:r w:rsidRPr="00E73A27">
        <w:rPr>
          <w:b/>
          <w:bCs/>
          <w:rtl/>
        </w:rPr>
        <w:t>رئيس المكتب الإعلامي الحكومي في غزة:</w:t>
      </w:r>
      <w:r w:rsidRPr="00466982">
        <w:rPr>
          <w:rtl/>
        </w:rPr>
        <w:t xml:space="preserve"> لدينا 20 ألف جسم متفجر منتشر بين منازل وفي أحياء قطاع غزة</w:t>
      </w:r>
      <w:r w:rsidRPr="00466982">
        <w:t>.</w:t>
      </w:r>
    </w:p>
    <w:p w14:paraId="6123291B" w14:textId="77777777" w:rsidR="00E73A27" w:rsidRDefault="00E73A27" w:rsidP="00E73A27">
      <w:pPr>
        <w:jc w:val="both"/>
        <w:rPr>
          <w:rtl/>
        </w:rPr>
      </w:pPr>
      <w:r>
        <w:rPr>
          <w:rFonts w:hint="cs"/>
          <w:rtl/>
        </w:rPr>
        <w:t xml:space="preserve">- </w:t>
      </w:r>
      <w:r w:rsidRPr="00466982">
        <w:rPr>
          <w:b/>
          <w:bCs/>
          <w:rtl/>
        </w:rPr>
        <w:t>المنسق الخاص لعملية السلام في الشرق الأوسط</w:t>
      </w:r>
      <w:r w:rsidRPr="00466982">
        <w:rPr>
          <w:rtl/>
        </w:rPr>
        <w:t xml:space="preserve">: </w:t>
      </w:r>
    </w:p>
    <w:p w14:paraId="1CECD00B" w14:textId="77777777" w:rsidR="00E73A27" w:rsidRDefault="00E73A27" w:rsidP="00043AAA">
      <w:pPr>
        <w:pStyle w:val="ListParagraph"/>
        <w:numPr>
          <w:ilvl w:val="0"/>
          <w:numId w:val="32"/>
        </w:numPr>
        <w:ind w:left="270" w:hanging="270"/>
        <w:jc w:val="both"/>
      </w:pPr>
      <w:r w:rsidRPr="00466982">
        <w:rPr>
          <w:rtl/>
        </w:rPr>
        <w:t>الحياة في غزة لا تطاق بسبب الدمار بالقطاع</w:t>
      </w:r>
    </w:p>
    <w:p w14:paraId="43F60AAA" w14:textId="77777777" w:rsidR="00E73A27" w:rsidRDefault="00E73A27" w:rsidP="00043AAA">
      <w:pPr>
        <w:pStyle w:val="ListParagraph"/>
        <w:numPr>
          <w:ilvl w:val="0"/>
          <w:numId w:val="32"/>
        </w:numPr>
        <w:ind w:left="270" w:hanging="270"/>
        <w:jc w:val="both"/>
      </w:pPr>
      <w:r>
        <w:rPr>
          <w:rFonts w:hint="cs"/>
          <w:rtl/>
        </w:rPr>
        <w:t>80%</w:t>
      </w:r>
      <w:r w:rsidRPr="00466982">
        <w:t xml:space="preserve"> </w:t>
      </w:r>
      <w:r w:rsidRPr="00466982">
        <w:rPr>
          <w:rtl/>
        </w:rPr>
        <w:t>من مباني غزة إما متضررة أو مدمرة بالكامل</w:t>
      </w:r>
      <w:r>
        <w:rPr>
          <w:rFonts w:hint="cs"/>
          <w:rtl/>
        </w:rPr>
        <w:t xml:space="preserve">. </w:t>
      </w:r>
    </w:p>
    <w:p w14:paraId="5103FF56" w14:textId="77777777" w:rsidR="00E73A27" w:rsidRDefault="00E73A27" w:rsidP="00043AAA">
      <w:pPr>
        <w:pStyle w:val="ListParagraph"/>
        <w:numPr>
          <w:ilvl w:val="0"/>
          <w:numId w:val="32"/>
        </w:numPr>
        <w:ind w:left="270" w:hanging="270"/>
        <w:jc w:val="both"/>
      </w:pPr>
      <w:r w:rsidRPr="00466982">
        <w:rPr>
          <w:rtl/>
        </w:rPr>
        <w:t>مستشفيات غزة تعاني من غياب الكهرباء والمياه ما يؤثر على عملها</w:t>
      </w:r>
    </w:p>
    <w:p w14:paraId="21676F72" w14:textId="77777777" w:rsidR="00E73A27" w:rsidRDefault="00E73A27" w:rsidP="00043AAA">
      <w:pPr>
        <w:pStyle w:val="ListParagraph"/>
        <w:numPr>
          <w:ilvl w:val="0"/>
          <w:numId w:val="32"/>
        </w:numPr>
        <w:ind w:left="270" w:hanging="270"/>
        <w:jc w:val="both"/>
      </w:pPr>
      <w:r w:rsidRPr="00466982">
        <w:t xml:space="preserve"> 190</w:t>
      </w:r>
      <w:r w:rsidRPr="00466982">
        <w:rPr>
          <w:rtl/>
        </w:rPr>
        <w:t>ألف طن من المساعدات لا تزال تنتظر الدخول إلى قطاع غزة</w:t>
      </w:r>
    </w:p>
    <w:p w14:paraId="182B1CCB" w14:textId="77777777" w:rsidR="00E73A27" w:rsidRDefault="00E73A27" w:rsidP="00043AAA">
      <w:pPr>
        <w:pStyle w:val="ListParagraph"/>
        <w:numPr>
          <w:ilvl w:val="0"/>
          <w:numId w:val="32"/>
        </w:numPr>
        <w:ind w:left="270" w:hanging="270"/>
        <w:jc w:val="both"/>
      </w:pPr>
      <w:r w:rsidRPr="00466982">
        <w:rPr>
          <w:rtl/>
        </w:rPr>
        <w:t>الدمار في غزة كارثي ويجب العمل لاستعادة الكرامة والأمل عبر الجهود السياسية</w:t>
      </w:r>
    </w:p>
    <w:p w14:paraId="48FC49F3" w14:textId="77777777" w:rsidR="00E73A27" w:rsidRDefault="00E73A27" w:rsidP="00043AAA">
      <w:pPr>
        <w:pStyle w:val="ListParagraph"/>
        <w:numPr>
          <w:ilvl w:val="0"/>
          <w:numId w:val="32"/>
        </w:numPr>
        <w:ind w:left="270" w:hanging="270"/>
        <w:jc w:val="both"/>
      </w:pPr>
      <w:r w:rsidRPr="00466982">
        <w:rPr>
          <w:rtl/>
        </w:rPr>
        <w:t>التقديرات تشير إلى أن تكلفة إعادة الإعمار في قطاع غزة تبلغ 53 مليار دولار أمريكي</w:t>
      </w:r>
    </w:p>
    <w:p w14:paraId="22216185" w14:textId="77777777" w:rsidR="00CF0C52" w:rsidRDefault="00CF0C52" w:rsidP="00CF0C52">
      <w:pPr>
        <w:ind w:left="270" w:hanging="270"/>
        <w:jc w:val="both"/>
        <w:rPr>
          <w:rtl/>
        </w:rPr>
      </w:pPr>
      <w:r>
        <w:rPr>
          <w:rFonts w:hint="cs"/>
          <w:rtl/>
        </w:rPr>
        <w:lastRenderedPageBreak/>
        <w:t xml:space="preserve">- </w:t>
      </w:r>
      <w:r w:rsidRPr="00466982">
        <w:rPr>
          <w:rtl/>
        </w:rPr>
        <w:t>عدد من الإصابات بجروح خطيرة في قصف مدفعي خارج الخط الأصفر على مدينة بيت لاهيا شمالي قطاع غزة</w:t>
      </w:r>
      <w:r w:rsidRPr="00466982">
        <w:t>.</w:t>
      </w:r>
    </w:p>
    <w:p w14:paraId="75A6F5B8" w14:textId="77777777" w:rsidR="00CF0C52" w:rsidRDefault="00CF0C52" w:rsidP="00CF0C52">
      <w:pPr>
        <w:ind w:left="270" w:hanging="270"/>
        <w:jc w:val="both"/>
        <w:rPr>
          <w:rtl/>
        </w:rPr>
      </w:pPr>
      <w:r>
        <w:rPr>
          <w:rFonts w:hint="cs"/>
          <w:rtl/>
        </w:rPr>
        <w:t xml:space="preserve">- </w:t>
      </w:r>
      <w:r w:rsidRPr="00466982">
        <w:rPr>
          <w:rtl/>
        </w:rPr>
        <w:t>استشهاد خالد يوسف دحلان متأثرًا بجروح أصيب به</w:t>
      </w:r>
      <w:r>
        <w:rPr>
          <w:rFonts w:hint="cs"/>
          <w:rtl/>
        </w:rPr>
        <w:t>ا امس 24/11/2025</w:t>
      </w:r>
      <w:r w:rsidRPr="00466982">
        <w:rPr>
          <w:rtl/>
        </w:rPr>
        <w:t xml:space="preserve"> في جباليا شمالي قطاع غزة</w:t>
      </w:r>
      <w:r w:rsidRPr="00466982">
        <w:t>.</w:t>
      </w:r>
    </w:p>
    <w:p w14:paraId="212D7BD9" w14:textId="77777777" w:rsidR="00CF0C52" w:rsidRDefault="00CF0C52" w:rsidP="00CF0C52">
      <w:pPr>
        <w:ind w:left="270" w:hanging="270"/>
        <w:jc w:val="both"/>
        <w:rPr>
          <w:rtl/>
        </w:rPr>
      </w:pPr>
      <w:r>
        <w:rPr>
          <w:rFonts w:hint="cs"/>
          <w:rtl/>
        </w:rPr>
        <w:t xml:space="preserve">- </w:t>
      </w:r>
      <w:r w:rsidRPr="00466982">
        <w:rPr>
          <w:rtl/>
        </w:rPr>
        <w:t>الجيش الإسرائيلي ينفذ عملية نسف ضخمة جنوب شرقي مدينة خان يونس جنوبي قطاع غزة</w:t>
      </w:r>
      <w:r w:rsidRPr="00466982">
        <w:t>.</w:t>
      </w:r>
    </w:p>
    <w:p w14:paraId="76E3617F" w14:textId="77777777" w:rsidR="00CF0C52" w:rsidRDefault="00CF0C52" w:rsidP="00CF0C52">
      <w:pPr>
        <w:ind w:left="270" w:hanging="270"/>
        <w:jc w:val="both"/>
        <w:rPr>
          <w:rtl/>
        </w:rPr>
      </w:pPr>
      <w:r>
        <w:rPr>
          <w:rFonts w:hint="cs"/>
          <w:rtl/>
        </w:rPr>
        <w:t xml:space="preserve">- </w:t>
      </w:r>
      <w:r w:rsidRPr="00466982">
        <w:rPr>
          <w:rtl/>
        </w:rPr>
        <w:t>جرافات وآليات إسرائيلية تتقدم باتجاه بداية شارع الشعف شرقي حي التفاح شرقي مدينة غزة بمحاذاة الخط الأصفر المحدث؛ وتقوم بإطلاق النار بشكل كثيف صوب منازل المواطنين</w:t>
      </w:r>
      <w:r w:rsidRPr="00466982">
        <w:t>.</w:t>
      </w:r>
    </w:p>
    <w:p w14:paraId="4870FA95" w14:textId="77777777" w:rsidR="00CF0C52" w:rsidRDefault="00CF0C52" w:rsidP="00CF0C52">
      <w:pPr>
        <w:jc w:val="both"/>
        <w:rPr>
          <w:rtl/>
        </w:rPr>
      </w:pPr>
      <w:r>
        <w:rPr>
          <w:rFonts w:hint="cs"/>
          <w:rtl/>
        </w:rPr>
        <w:t xml:space="preserve">- </w:t>
      </w:r>
      <w:r w:rsidRPr="00466982">
        <w:rPr>
          <w:rtl/>
        </w:rPr>
        <w:t>إصابة فلسطيني برصاص آلية لجيش الاحتلال عند مفترق السنافور، شرق مدينة غزة</w:t>
      </w:r>
      <w:r w:rsidRPr="00466982">
        <w:t>.</w:t>
      </w:r>
    </w:p>
    <w:p w14:paraId="08B76A12" w14:textId="77777777" w:rsidR="00336DFB" w:rsidRDefault="00336DFB" w:rsidP="00336DFB">
      <w:pPr>
        <w:jc w:val="both"/>
        <w:rPr>
          <w:rtl/>
        </w:rPr>
      </w:pPr>
      <w:r>
        <w:rPr>
          <w:rFonts w:hint="cs"/>
          <w:rtl/>
        </w:rPr>
        <w:t xml:space="preserve">- </w:t>
      </w:r>
      <w:r w:rsidRPr="00466982">
        <w:rPr>
          <w:rtl/>
        </w:rPr>
        <w:t>إطلاق نار مكثف من الدبابات الإسرائيلية جنوبي مدينة خان يونس جنوبي قطاع غزة</w:t>
      </w:r>
      <w:r w:rsidRPr="00466982">
        <w:t>.</w:t>
      </w:r>
    </w:p>
    <w:p w14:paraId="7F6CD907" w14:textId="77777777" w:rsidR="00336DFB" w:rsidRDefault="00336DFB" w:rsidP="00336DFB">
      <w:pPr>
        <w:jc w:val="both"/>
        <w:rPr>
          <w:rtl/>
        </w:rPr>
      </w:pPr>
      <w:r>
        <w:rPr>
          <w:rFonts w:hint="cs"/>
          <w:rtl/>
        </w:rPr>
        <w:t xml:space="preserve">- </w:t>
      </w:r>
      <w:r w:rsidRPr="00466982">
        <w:rPr>
          <w:rtl/>
        </w:rPr>
        <w:t>الجيش الإسرائيلي يطلق النار بكثافة في حي الشجاعية شرقي مدينة غزة</w:t>
      </w:r>
      <w:r w:rsidRPr="00466982">
        <w:t>.</w:t>
      </w:r>
    </w:p>
    <w:p w14:paraId="519AF208" w14:textId="77777777" w:rsidR="00336DFB" w:rsidRDefault="00336DFB" w:rsidP="00336DFB">
      <w:pPr>
        <w:ind w:left="360" w:hanging="360"/>
        <w:jc w:val="both"/>
        <w:rPr>
          <w:rtl/>
        </w:rPr>
      </w:pPr>
      <w:r>
        <w:rPr>
          <w:rFonts w:hint="cs"/>
          <w:rtl/>
        </w:rPr>
        <w:t xml:space="preserve">- </w:t>
      </w:r>
      <w:r w:rsidRPr="00466982">
        <w:rPr>
          <w:rtl/>
        </w:rPr>
        <w:t>جيش الاحتلال ينسف عددًا من منازل المواطنين شرقي جباليا شمالي قطاع غزة</w:t>
      </w:r>
    </w:p>
    <w:p w14:paraId="52B076F7" w14:textId="4043FADE" w:rsidR="00CF0C52" w:rsidRDefault="00336DFB" w:rsidP="00336DFB">
      <w:pPr>
        <w:ind w:left="270" w:hanging="270"/>
        <w:jc w:val="both"/>
        <w:rPr>
          <w:rtl/>
        </w:rPr>
      </w:pPr>
      <w:r>
        <w:rPr>
          <w:rFonts w:hint="cs"/>
          <w:rtl/>
        </w:rPr>
        <w:t xml:space="preserve">- </w:t>
      </w:r>
      <w:r w:rsidRPr="00466982">
        <w:rPr>
          <w:rtl/>
        </w:rPr>
        <w:t>إصابة طفل في غارة إسرائيلية وسط شارع مسجد حسن البنا بمنطقة المشروع غربي خان يونس جنوبي قطاع غزة</w:t>
      </w:r>
      <w:r w:rsidRPr="00466982">
        <w:t>.</w:t>
      </w:r>
    </w:p>
    <w:p w14:paraId="768E1948" w14:textId="77777777" w:rsidR="006E7764" w:rsidRDefault="006E7764" w:rsidP="006E7764">
      <w:pPr>
        <w:jc w:val="both"/>
        <w:rPr>
          <w:rtl/>
        </w:rPr>
      </w:pPr>
      <w:r>
        <w:rPr>
          <w:rFonts w:hint="cs"/>
          <w:rtl/>
        </w:rPr>
        <w:t xml:space="preserve">- </w:t>
      </w:r>
      <w:r w:rsidRPr="00466982">
        <w:t xml:space="preserve"> </w:t>
      </w:r>
      <w:r w:rsidRPr="00466982">
        <w:rPr>
          <w:rtl/>
        </w:rPr>
        <w:t>جيش الاحتلال الإسرائيلي ينفذ عملية نسف للمباني خلف الخط الأصفر شرقي مدينة غزة</w:t>
      </w:r>
    </w:p>
    <w:p w14:paraId="446CDA30" w14:textId="77777777" w:rsidR="006E7764" w:rsidRDefault="006E7764" w:rsidP="006E7764">
      <w:pPr>
        <w:jc w:val="both"/>
        <w:rPr>
          <w:rtl/>
        </w:rPr>
      </w:pPr>
      <w:r>
        <w:rPr>
          <w:rFonts w:hint="cs"/>
          <w:rtl/>
        </w:rPr>
        <w:t xml:space="preserve">- </w:t>
      </w:r>
      <w:r w:rsidRPr="00466982">
        <w:rPr>
          <w:rtl/>
        </w:rPr>
        <w:t>قصف مدفعي إسرائيلي شرقي مدينة خان يونس جنوبي قطاع غزة</w:t>
      </w:r>
    </w:p>
    <w:p w14:paraId="1EFB472B" w14:textId="77777777" w:rsidR="006E7764" w:rsidRDefault="006E7764" w:rsidP="006E7764">
      <w:pPr>
        <w:ind w:left="270" w:hanging="270"/>
        <w:jc w:val="both"/>
        <w:rPr>
          <w:rtl/>
        </w:rPr>
      </w:pPr>
      <w:r>
        <w:rPr>
          <w:rFonts w:hint="cs"/>
          <w:rtl/>
        </w:rPr>
        <w:t xml:space="preserve">- </w:t>
      </w:r>
      <w:r w:rsidRPr="00466982">
        <w:rPr>
          <w:rtl/>
        </w:rPr>
        <w:t>وصول الشهيد أحمد دياب محمود أبو ديب إلى مجمع ناصر الطبي جراء استهدافه في بني سهيلا شرق خانيونس</w:t>
      </w:r>
      <w:r w:rsidRPr="00466982">
        <w:t>.</w:t>
      </w:r>
    </w:p>
    <w:p w14:paraId="28E60D65" w14:textId="77777777" w:rsidR="006E7764" w:rsidRPr="006E7764" w:rsidRDefault="006E7764" w:rsidP="006E7764">
      <w:pPr>
        <w:ind w:left="270" w:hanging="270"/>
        <w:jc w:val="both"/>
        <w:rPr>
          <w:rtl/>
        </w:rPr>
      </w:pPr>
      <w:r>
        <w:rPr>
          <w:rFonts w:hint="cs"/>
          <w:b/>
          <w:bCs/>
          <w:rtl/>
        </w:rPr>
        <w:t xml:space="preserve">- </w:t>
      </w:r>
      <w:r w:rsidRPr="00717088">
        <w:rPr>
          <w:b/>
          <w:bCs/>
        </w:rPr>
        <w:t xml:space="preserve"> </w:t>
      </w:r>
      <w:r w:rsidRPr="006E7764">
        <w:rPr>
          <w:rtl/>
        </w:rPr>
        <w:t>طيران الاحتلال يشن غارة جوية  وراء الخط الأصفر شرقي مدينة خان يونس جنوبي قطاع غزّة</w:t>
      </w:r>
      <w:r w:rsidRPr="006E7764">
        <w:t>.</w:t>
      </w:r>
    </w:p>
    <w:p w14:paraId="358ED59B" w14:textId="77777777" w:rsidR="008A0BFF" w:rsidRDefault="008A0BFF" w:rsidP="008A0BFF">
      <w:pPr>
        <w:ind w:left="270" w:hanging="270"/>
        <w:jc w:val="both"/>
        <w:rPr>
          <w:rtl/>
        </w:rPr>
      </w:pPr>
      <w:r w:rsidRPr="008A0BFF">
        <w:rPr>
          <w:rFonts w:hint="cs"/>
          <w:b/>
          <w:bCs/>
          <w:rtl/>
        </w:rPr>
        <w:t xml:space="preserve">- </w:t>
      </w:r>
      <w:r w:rsidRPr="00466982">
        <w:rPr>
          <w:rtl/>
        </w:rPr>
        <w:t>صباح ماطر في قطاع غزة المكلوم</w:t>
      </w:r>
      <w:r>
        <w:rPr>
          <w:rFonts w:hint="cs"/>
          <w:rtl/>
        </w:rPr>
        <w:t xml:space="preserve"> </w:t>
      </w:r>
      <w:r w:rsidRPr="00466982">
        <w:rPr>
          <w:rtl/>
        </w:rPr>
        <w:t>غرق عشرات من خيام النازحين جراء مياه الأمطار في مواصي خان يونس جنوبي القطاع</w:t>
      </w:r>
    </w:p>
    <w:p w14:paraId="43A56197" w14:textId="77777777" w:rsidR="008A0BFF" w:rsidRDefault="008A0BFF" w:rsidP="008A0BFF">
      <w:pPr>
        <w:jc w:val="both"/>
        <w:rPr>
          <w:rtl/>
        </w:rPr>
      </w:pPr>
      <w:r>
        <w:rPr>
          <w:rFonts w:hint="cs"/>
          <w:rtl/>
        </w:rPr>
        <w:t xml:space="preserve">- </w:t>
      </w:r>
      <w:r w:rsidRPr="009356BD">
        <w:rPr>
          <w:b/>
          <w:bCs/>
          <w:rtl/>
        </w:rPr>
        <w:t>مصلحة المياه في غزة</w:t>
      </w:r>
      <w:r w:rsidRPr="00466982">
        <w:rPr>
          <w:rtl/>
        </w:rPr>
        <w:t>: مئات آلاف الناس يقطنون داخل خيام في الشواطئ وحياتهم في خطر</w:t>
      </w:r>
    </w:p>
    <w:p w14:paraId="08505EAA" w14:textId="5BB59B4B" w:rsidR="004A0541" w:rsidRPr="00595DB3" w:rsidRDefault="004A0541" w:rsidP="00E73A27">
      <w:pPr>
        <w:ind w:left="270" w:hanging="270"/>
        <w:jc w:val="both"/>
        <w:rPr>
          <w:rFonts w:ascii="Simplified Arabic" w:hAnsi="Simplified Arabic" w:cs="PT Bold Heading"/>
          <w:lang w:bidi="ar-EG"/>
        </w:rPr>
      </w:pPr>
      <w:r w:rsidRPr="00595DB3">
        <w:rPr>
          <w:rFonts w:ascii="Simplified Arabic" w:hAnsi="Simplified Arabic" w:cs="PT Bold Heading" w:hint="cs"/>
          <w:rtl/>
          <w:lang w:bidi="ar-EG"/>
        </w:rPr>
        <w:t>ثانياً: الضفة الغربية بما فيها القدس:</w:t>
      </w:r>
    </w:p>
    <w:p w14:paraId="7676CCA2" w14:textId="77777777" w:rsidR="00466982" w:rsidRDefault="00466982" w:rsidP="00E73A27">
      <w:pPr>
        <w:jc w:val="both"/>
        <w:rPr>
          <w:rtl/>
        </w:rPr>
      </w:pPr>
      <w:r>
        <w:rPr>
          <w:rFonts w:hint="cs"/>
          <w:rtl/>
        </w:rPr>
        <w:t xml:space="preserve">- </w:t>
      </w:r>
      <w:r w:rsidRPr="00466982">
        <w:rPr>
          <w:rtl/>
        </w:rPr>
        <w:t>مستعمرون يحرقون أشجار زيتون ويسرقون معدات زراعية للمواطن جواد سراحنة في عطارة شمال رام الله</w:t>
      </w:r>
      <w:r>
        <w:rPr>
          <w:rFonts w:hint="cs"/>
          <w:rtl/>
        </w:rPr>
        <w:t xml:space="preserve">. </w:t>
      </w:r>
    </w:p>
    <w:p w14:paraId="51E6BA1C" w14:textId="77777777" w:rsidR="00466982" w:rsidRDefault="00466982" w:rsidP="00E73A27">
      <w:pPr>
        <w:ind w:left="270" w:hanging="270"/>
        <w:jc w:val="both"/>
        <w:rPr>
          <w:rtl/>
        </w:rPr>
      </w:pPr>
      <w:r>
        <w:rPr>
          <w:rFonts w:hint="cs"/>
          <w:rtl/>
        </w:rPr>
        <w:t xml:space="preserve">- </w:t>
      </w:r>
      <w:r w:rsidRPr="00466982">
        <w:rPr>
          <w:b/>
          <w:bCs/>
          <w:rtl/>
        </w:rPr>
        <w:t>مصادر طبية</w:t>
      </w:r>
      <w:r w:rsidRPr="00466982">
        <w:rPr>
          <w:rtl/>
        </w:rPr>
        <w:t>: استشهاد الشاب عادل خالد قزاز الدرابيع من مدينة دورا جنوب الخليل، متأثراً بإصابته التي تعرض لها قبل نحو أسبوع، عقب اعتداء قوات الاحتلال عليه خلال محاولته الدخول إلى الأراضي المحتلة للعمل</w:t>
      </w:r>
      <w:r w:rsidRPr="00466982">
        <w:t>.</w:t>
      </w:r>
    </w:p>
    <w:p w14:paraId="22913975" w14:textId="3C5632C6" w:rsidR="00466982" w:rsidRPr="00466982" w:rsidRDefault="00466982" w:rsidP="00E73A27">
      <w:pPr>
        <w:ind w:left="270" w:hanging="270"/>
        <w:jc w:val="both"/>
        <w:rPr>
          <w:rtl/>
        </w:rPr>
      </w:pPr>
      <w:r w:rsidRPr="00466982">
        <w:rPr>
          <w:rFonts w:hint="cs"/>
          <w:rtl/>
        </w:rPr>
        <w:t xml:space="preserve">- </w:t>
      </w:r>
      <w:r w:rsidRPr="00466982">
        <w:rPr>
          <w:rtl/>
        </w:rPr>
        <w:t>جرافات المستوطنين تواصل تدمير أراضي زراعية لعائلة أبو عواد في بلدة ترمسعيا شمال رام الله</w:t>
      </w:r>
      <w:r w:rsidRPr="00466982">
        <w:t>.</w:t>
      </w:r>
    </w:p>
    <w:p w14:paraId="67177D35" w14:textId="77777777" w:rsidR="00466982" w:rsidRDefault="00466982" w:rsidP="00E73A27">
      <w:pPr>
        <w:ind w:left="270" w:hanging="270"/>
        <w:jc w:val="both"/>
        <w:rPr>
          <w:rtl/>
        </w:rPr>
      </w:pPr>
      <w:r>
        <w:rPr>
          <w:rFonts w:hint="cs"/>
          <w:rtl/>
        </w:rPr>
        <w:t xml:space="preserve">- </w:t>
      </w:r>
      <w:r w:rsidRPr="00466982">
        <w:rPr>
          <w:rtl/>
        </w:rPr>
        <w:t>مستوطنون يواصلون تجريف الأراضي الزراعية في بلدة ترمسعيا شمال رام الله</w:t>
      </w:r>
    </w:p>
    <w:p w14:paraId="040E50BF" w14:textId="77777777" w:rsidR="00466982" w:rsidRDefault="00466982" w:rsidP="00E73A27">
      <w:pPr>
        <w:ind w:left="270" w:hanging="270"/>
        <w:jc w:val="both"/>
        <w:rPr>
          <w:rtl/>
        </w:rPr>
      </w:pPr>
      <w:r>
        <w:rPr>
          <w:rFonts w:hint="cs"/>
          <w:rtl/>
        </w:rPr>
        <w:lastRenderedPageBreak/>
        <w:t xml:space="preserve">- </w:t>
      </w:r>
      <w:r w:rsidRPr="00466982">
        <w:rPr>
          <w:b/>
          <w:bCs/>
          <w:rtl/>
        </w:rPr>
        <w:t>القناة السابعة العبرية</w:t>
      </w:r>
      <w:r w:rsidRPr="00466982">
        <w:rPr>
          <w:rtl/>
        </w:rPr>
        <w:t xml:space="preserve">: وقّع اللواء بلوط اتفاقيات تسوية حدودية لعشرة مستوطنات ضمن الإستيطان في الضفة الغربية، بالإضافة إلى تعديلات حدودية لمستوطنات </w:t>
      </w:r>
      <w:r>
        <w:rPr>
          <w:rFonts w:hint="cs"/>
          <w:rtl/>
        </w:rPr>
        <w:t>اخرى</w:t>
      </w:r>
      <w:r w:rsidRPr="00466982">
        <w:t>.</w:t>
      </w:r>
    </w:p>
    <w:p w14:paraId="0CCDD10A" w14:textId="77777777" w:rsidR="00E73A27" w:rsidRDefault="00E73A27" w:rsidP="00E73A27">
      <w:pPr>
        <w:jc w:val="both"/>
        <w:rPr>
          <w:rtl/>
        </w:rPr>
      </w:pPr>
      <w:r>
        <w:rPr>
          <w:rFonts w:hint="cs"/>
          <w:rtl/>
        </w:rPr>
        <w:t xml:space="preserve">- </w:t>
      </w:r>
      <w:r w:rsidRPr="00466982">
        <w:rPr>
          <w:b/>
          <w:bCs/>
          <w:rtl/>
        </w:rPr>
        <w:t>وسائل إعلام إسرائيلية</w:t>
      </w:r>
      <w:r w:rsidRPr="00466982">
        <w:rPr>
          <w:rtl/>
        </w:rPr>
        <w:t>: إصابات بعملية دهس في النقب</w:t>
      </w:r>
      <w:r>
        <w:rPr>
          <w:rFonts w:hint="cs"/>
          <w:rtl/>
        </w:rPr>
        <w:t xml:space="preserve"> و</w:t>
      </w:r>
      <w:r w:rsidRPr="00466982">
        <w:rPr>
          <w:rtl/>
        </w:rPr>
        <w:t xml:space="preserve">يبدو أن </w:t>
      </w:r>
      <w:r>
        <w:rPr>
          <w:rFonts w:hint="cs"/>
          <w:rtl/>
        </w:rPr>
        <w:t>ال</w:t>
      </w:r>
      <w:r w:rsidRPr="00466982">
        <w:rPr>
          <w:rtl/>
        </w:rPr>
        <w:t>حادث جنائي</w:t>
      </w:r>
    </w:p>
    <w:p w14:paraId="0C142A3B" w14:textId="77777777" w:rsidR="00E73A27" w:rsidRDefault="00E73A27" w:rsidP="00E73A27">
      <w:pPr>
        <w:ind w:left="270" w:hanging="270"/>
        <w:jc w:val="both"/>
        <w:rPr>
          <w:rtl/>
        </w:rPr>
      </w:pPr>
      <w:r>
        <w:rPr>
          <w:rFonts w:hint="cs"/>
          <w:rtl/>
        </w:rPr>
        <w:t xml:space="preserve">- </w:t>
      </w:r>
      <w:r w:rsidRPr="00466982">
        <w:rPr>
          <w:rtl/>
        </w:rPr>
        <w:t>قوات الاحتلال تقتحم بلدة اليامون، غرب جنين شمال الضفة الغربية</w:t>
      </w:r>
    </w:p>
    <w:p w14:paraId="7CA4C7BC" w14:textId="77777777" w:rsidR="00E73A27" w:rsidRDefault="00E73A27" w:rsidP="00E73A27">
      <w:pPr>
        <w:ind w:left="270" w:hanging="270"/>
        <w:jc w:val="both"/>
        <w:rPr>
          <w:rtl/>
        </w:rPr>
      </w:pPr>
      <w:r>
        <w:rPr>
          <w:rFonts w:hint="cs"/>
          <w:rtl/>
        </w:rPr>
        <w:t xml:space="preserve">- </w:t>
      </w:r>
      <w:r w:rsidRPr="00E73A27">
        <w:rPr>
          <w:b/>
          <w:bCs/>
          <w:rtl/>
        </w:rPr>
        <w:t>محافظة القدس</w:t>
      </w:r>
      <w:r w:rsidRPr="00466982">
        <w:rPr>
          <w:rtl/>
        </w:rPr>
        <w:t>: مستوطنون يهاجمون مزارعين خلال عملهم بأراضيهم في بلدة مخماس شمالي مدينة القدس</w:t>
      </w:r>
    </w:p>
    <w:p w14:paraId="566F876C" w14:textId="77777777" w:rsidR="00E73A27" w:rsidRDefault="00E73A27" w:rsidP="00E73A27">
      <w:pPr>
        <w:jc w:val="both"/>
        <w:rPr>
          <w:rtl/>
        </w:rPr>
      </w:pPr>
      <w:r>
        <w:rPr>
          <w:rFonts w:hint="cs"/>
          <w:rtl/>
        </w:rPr>
        <w:t>-</w:t>
      </w:r>
      <w:r w:rsidRPr="00466982">
        <w:t xml:space="preserve">  </w:t>
      </w:r>
      <w:r w:rsidRPr="00466982">
        <w:rPr>
          <w:rtl/>
        </w:rPr>
        <w:t>قوات الاحتلال تقتحم بلدة اليامون غربي جنين</w:t>
      </w:r>
    </w:p>
    <w:p w14:paraId="734E7463" w14:textId="77777777" w:rsidR="00E73A27" w:rsidRDefault="00E73A27" w:rsidP="00E73A27">
      <w:pPr>
        <w:ind w:left="270" w:hanging="270"/>
        <w:jc w:val="both"/>
        <w:rPr>
          <w:rtl/>
        </w:rPr>
      </w:pPr>
      <w:r>
        <w:rPr>
          <w:rFonts w:hint="cs"/>
          <w:rtl/>
        </w:rPr>
        <w:t xml:space="preserve">- </w:t>
      </w:r>
      <w:r w:rsidRPr="00E73A27">
        <w:rPr>
          <w:b/>
          <w:bCs/>
          <w:rtl/>
        </w:rPr>
        <w:t>المنسق الخاص لعملية السلام في الشرق الأوسط</w:t>
      </w:r>
      <w:r w:rsidRPr="00466982">
        <w:rPr>
          <w:rtl/>
        </w:rPr>
        <w:t>: التوسع الاستيطاني وعنف المستوطنين والعمليات الإسرائيلية تؤدي إلى تفاقم الأوضاع في الضفة الغربية</w:t>
      </w:r>
    </w:p>
    <w:p w14:paraId="2EB66C8C" w14:textId="77777777" w:rsidR="00E73A27" w:rsidRDefault="00E73A27" w:rsidP="00E73A27">
      <w:pPr>
        <w:jc w:val="both"/>
        <w:rPr>
          <w:rtl/>
        </w:rPr>
      </w:pPr>
      <w:r>
        <w:rPr>
          <w:rFonts w:hint="cs"/>
          <w:rtl/>
        </w:rPr>
        <w:t xml:space="preserve">- </w:t>
      </w:r>
      <w:r w:rsidRPr="00466982">
        <w:rPr>
          <w:rtl/>
        </w:rPr>
        <w:t>قوات الاحتـلال تنصـب حـاجـزاً على مدخـل بلـدة اماتين شرق مدينة قلقيلية</w:t>
      </w:r>
    </w:p>
    <w:p w14:paraId="17070B9D" w14:textId="77777777" w:rsidR="00CF0C52" w:rsidRDefault="00CF0C52" w:rsidP="00CF0C52">
      <w:pPr>
        <w:jc w:val="both"/>
        <w:rPr>
          <w:rtl/>
        </w:rPr>
      </w:pPr>
      <w:r>
        <w:rPr>
          <w:rFonts w:hint="cs"/>
          <w:rtl/>
        </w:rPr>
        <w:t xml:space="preserve">- </w:t>
      </w:r>
      <w:r w:rsidRPr="00466982">
        <w:rPr>
          <w:rtl/>
        </w:rPr>
        <w:t>قوات الاحتلال تعتقل شاباً عقب الاعتداء عليه على حاجز عورتا جنوب نابلس</w:t>
      </w:r>
    </w:p>
    <w:p w14:paraId="7AF83A78" w14:textId="77777777" w:rsidR="00336DFB" w:rsidRDefault="00336DFB" w:rsidP="00336DFB">
      <w:pPr>
        <w:ind w:left="270" w:hanging="270"/>
        <w:jc w:val="both"/>
        <w:rPr>
          <w:rtl/>
        </w:rPr>
      </w:pPr>
      <w:r>
        <w:rPr>
          <w:rFonts w:hint="cs"/>
          <w:rtl/>
        </w:rPr>
        <w:t xml:space="preserve">- </w:t>
      </w:r>
      <w:r w:rsidRPr="00466982">
        <w:rPr>
          <w:rtl/>
        </w:rPr>
        <w:t>تحليق مروحية لجيش الاحتلال في أجواء مدينة نابلس، تزامناً مع الاقتحام المستمر للمنطقة الشرقية</w:t>
      </w:r>
      <w:r w:rsidRPr="00E51D70">
        <w:rPr>
          <w:rtl/>
        </w:rPr>
        <w:t xml:space="preserve"> </w:t>
      </w:r>
      <w:r w:rsidRPr="00466982">
        <w:rPr>
          <w:rtl/>
        </w:rPr>
        <w:t>وهناك تبادل إطلاق النار</w:t>
      </w:r>
      <w:r w:rsidRPr="00466982">
        <w:t>.</w:t>
      </w:r>
    </w:p>
    <w:p w14:paraId="1FE81059" w14:textId="77777777" w:rsidR="00336DFB" w:rsidRDefault="00336DFB" w:rsidP="00336DFB">
      <w:pPr>
        <w:jc w:val="both"/>
        <w:rPr>
          <w:rtl/>
        </w:rPr>
      </w:pPr>
      <w:r>
        <w:rPr>
          <w:rFonts w:hint="cs"/>
          <w:rtl/>
        </w:rPr>
        <w:t xml:space="preserve">- </w:t>
      </w:r>
      <w:r w:rsidRPr="00466982">
        <w:rPr>
          <w:rtl/>
        </w:rPr>
        <w:t>وصول تعزيزات عسكرية من قوات الاحتلال لمدينة نابلس عقب اشتباكات بالمنطقة الشرقية للمدينة</w:t>
      </w:r>
    </w:p>
    <w:p w14:paraId="24C7D876" w14:textId="77777777" w:rsidR="00336DFB" w:rsidRDefault="00336DFB" w:rsidP="00336DFB">
      <w:pPr>
        <w:ind w:left="360" w:hanging="360"/>
        <w:jc w:val="both"/>
        <w:rPr>
          <w:rtl/>
        </w:rPr>
      </w:pPr>
      <w:r>
        <w:rPr>
          <w:rFonts w:hint="cs"/>
          <w:rtl/>
        </w:rPr>
        <w:t xml:space="preserve">- </w:t>
      </w:r>
      <w:r w:rsidRPr="00E51D70">
        <w:rPr>
          <w:b/>
          <w:bCs/>
          <w:rtl/>
        </w:rPr>
        <w:t>الهلال الأحمر الفلسطيني</w:t>
      </w:r>
      <w:r w:rsidRPr="00466982">
        <w:rPr>
          <w:rtl/>
        </w:rPr>
        <w:t>: إصابة شاب بمدينة نابلس وقوات الاحتلال تمنع طواقم الإسعاف من الوصول للموقع</w:t>
      </w:r>
    </w:p>
    <w:p w14:paraId="21C7EE33" w14:textId="77777777" w:rsidR="00336DFB" w:rsidRDefault="00336DFB" w:rsidP="00336DFB">
      <w:pPr>
        <w:ind w:left="360" w:hanging="360"/>
        <w:jc w:val="both"/>
        <w:rPr>
          <w:rtl/>
        </w:rPr>
      </w:pPr>
      <w:r>
        <w:rPr>
          <w:rFonts w:hint="cs"/>
          <w:rtl/>
        </w:rPr>
        <w:t xml:space="preserve">- </w:t>
      </w:r>
      <w:r w:rsidRPr="00336DFB">
        <w:rPr>
          <w:b/>
          <w:bCs/>
          <w:rtl/>
        </w:rPr>
        <w:t>إذاعة الجيش الإسرائيلي</w:t>
      </w:r>
      <w:r w:rsidRPr="00466982">
        <w:rPr>
          <w:rtl/>
        </w:rPr>
        <w:t>: اغتيال عبد الرؤوف اشتية تم بإطلاق صاروخين على المبنى الذي تحصّن فيه بشارع عمّان في مدينة نابلس</w:t>
      </w:r>
      <w:r w:rsidRPr="00466982">
        <w:t>.</w:t>
      </w:r>
    </w:p>
    <w:p w14:paraId="0E09F15F" w14:textId="77777777" w:rsidR="00336DFB" w:rsidRDefault="00336DFB" w:rsidP="00336DFB">
      <w:pPr>
        <w:jc w:val="both"/>
        <w:rPr>
          <w:rtl/>
        </w:rPr>
      </w:pPr>
      <w:r>
        <w:rPr>
          <w:rFonts w:hint="cs"/>
          <w:rtl/>
        </w:rPr>
        <w:t xml:space="preserve">- </w:t>
      </w:r>
      <w:r w:rsidRPr="00466982">
        <w:rPr>
          <w:rtl/>
        </w:rPr>
        <w:t>قوات الاحتلال تحتجز شاب على مدخل قرية ترمسعيا شمال رام الله</w:t>
      </w:r>
      <w:r w:rsidRPr="00466982">
        <w:t>.</w:t>
      </w:r>
    </w:p>
    <w:p w14:paraId="2E7D90FF" w14:textId="77777777" w:rsidR="00336DFB" w:rsidRDefault="00336DFB" w:rsidP="00336DFB">
      <w:pPr>
        <w:ind w:left="360" w:hanging="360"/>
        <w:jc w:val="both"/>
        <w:rPr>
          <w:rtl/>
        </w:rPr>
      </w:pPr>
      <w:r>
        <w:rPr>
          <w:rFonts w:hint="cs"/>
          <w:rtl/>
        </w:rPr>
        <w:t xml:space="preserve">- </w:t>
      </w:r>
      <w:r w:rsidRPr="00466982">
        <w:rPr>
          <w:rtl/>
        </w:rPr>
        <w:t>قوات الاحتلال تقتحم قرية مركة جنوب غرب جنين بعد تسلل وحدة خاصة</w:t>
      </w:r>
    </w:p>
    <w:p w14:paraId="5ABB7832" w14:textId="77777777" w:rsidR="006E7764" w:rsidRDefault="006E7764" w:rsidP="006E7764">
      <w:pPr>
        <w:ind w:left="270" w:hanging="270"/>
        <w:jc w:val="both"/>
        <w:rPr>
          <w:b/>
          <w:bCs/>
          <w:rtl/>
        </w:rPr>
      </w:pPr>
      <w:r>
        <w:rPr>
          <w:rFonts w:hint="cs"/>
          <w:b/>
          <w:bCs/>
          <w:rtl/>
        </w:rPr>
        <w:t xml:space="preserve">- </w:t>
      </w:r>
      <w:r w:rsidRPr="00717088">
        <w:rPr>
          <w:b/>
          <w:bCs/>
        </w:rPr>
        <w:t xml:space="preserve"> </w:t>
      </w:r>
      <w:r w:rsidRPr="006E7764">
        <w:rPr>
          <w:rtl/>
        </w:rPr>
        <w:t>مليشيات المستوطنين تهاجم منزلا في بلدة سلواد شمال شرق رام الله وتحطم محتوياته فجر اليوم</w:t>
      </w:r>
    </w:p>
    <w:p w14:paraId="64FEF5FF" w14:textId="77777777" w:rsidR="006E7764" w:rsidRDefault="006E7764" w:rsidP="006E7764">
      <w:pPr>
        <w:ind w:left="270" w:hanging="270"/>
        <w:jc w:val="both"/>
        <w:rPr>
          <w:rtl/>
        </w:rPr>
      </w:pPr>
      <w:r>
        <w:rPr>
          <w:rFonts w:hint="cs"/>
          <w:rtl/>
        </w:rPr>
        <w:t xml:space="preserve">- </w:t>
      </w:r>
      <w:r w:rsidRPr="006E7764">
        <w:rPr>
          <w:rFonts w:hint="cs"/>
          <w:b/>
          <w:bCs/>
          <w:rtl/>
        </w:rPr>
        <w:t>ه</w:t>
      </w:r>
      <w:r w:rsidRPr="006E7764">
        <w:rPr>
          <w:b/>
          <w:bCs/>
          <w:rtl/>
        </w:rPr>
        <w:t>يئة البث الإسرائيلية</w:t>
      </w:r>
      <w:r w:rsidRPr="00466982">
        <w:rPr>
          <w:rtl/>
        </w:rPr>
        <w:t xml:space="preserve"> : وزير الأمن القومي، إيتمار بن غفير يرفض الادعاء بأن الشرطة الإسرائيلية تفقد السيطرة على النقب، وزعم أن هناك 30 عاما من الفوضى بالنقب</w:t>
      </w:r>
      <w:r>
        <w:rPr>
          <w:rFonts w:hint="cs"/>
          <w:rtl/>
        </w:rPr>
        <w:t xml:space="preserve"> </w:t>
      </w:r>
      <w:r w:rsidRPr="00466982">
        <w:rPr>
          <w:rtl/>
        </w:rPr>
        <w:t>ويتباهى بهدمه 5000 منزل بالنقب</w:t>
      </w:r>
    </w:p>
    <w:p w14:paraId="6FFE5129" w14:textId="77777777" w:rsidR="008A0BFF" w:rsidRDefault="008A0BFF" w:rsidP="008A0BFF">
      <w:pPr>
        <w:jc w:val="both"/>
        <w:rPr>
          <w:rtl/>
        </w:rPr>
      </w:pPr>
      <w:r>
        <w:rPr>
          <w:rFonts w:hint="cs"/>
          <w:rtl/>
        </w:rPr>
        <w:t xml:space="preserve">- </w:t>
      </w:r>
      <w:r w:rsidRPr="00466982">
        <w:t xml:space="preserve"> </w:t>
      </w:r>
      <w:r w:rsidRPr="00466982">
        <w:rPr>
          <w:rtl/>
        </w:rPr>
        <w:t>اقتحمت قوات الاحتلال، فجر اليوم</w:t>
      </w:r>
      <w:r>
        <w:rPr>
          <w:rFonts w:hint="cs"/>
          <w:rtl/>
        </w:rPr>
        <w:t xml:space="preserve"> 25/11/2025</w:t>
      </w:r>
      <w:r w:rsidRPr="00466982">
        <w:rPr>
          <w:rtl/>
        </w:rPr>
        <w:t>، مدينة أريحا ومخيمي عقبة جبر وعين السلطان</w:t>
      </w:r>
      <w:r w:rsidRPr="00466982">
        <w:t>.</w:t>
      </w:r>
    </w:p>
    <w:p w14:paraId="0A7C81EA" w14:textId="77777777" w:rsidR="008A0BFF" w:rsidRDefault="008A0BFF" w:rsidP="008A0BFF">
      <w:pPr>
        <w:ind w:left="270" w:hanging="270"/>
        <w:jc w:val="both"/>
        <w:rPr>
          <w:rtl/>
        </w:rPr>
      </w:pPr>
      <w:r>
        <w:rPr>
          <w:rFonts w:hint="cs"/>
          <w:rtl/>
        </w:rPr>
        <w:t xml:space="preserve">- </w:t>
      </w:r>
      <w:r w:rsidRPr="00466982">
        <w:rPr>
          <w:rtl/>
        </w:rPr>
        <w:t>الاحتلال يعتقل 10 فلسطينيين من أريحا بينهم قيادات في فتح</w:t>
      </w:r>
      <w:r>
        <w:rPr>
          <w:rFonts w:hint="cs"/>
          <w:rtl/>
        </w:rPr>
        <w:t xml:space="preserve"> </w:t>
      </w:r>
      <w:r w:rsidRPr="00466982">
        <w:rPr>
          <w:rtl/>
        </w:rPr>
        <w:t xml:space="preserve">من بين المعتقلين: أمين سر حركة </w:t>
      </w:r>
      <w:r w:rsidRPr="00466982">
        <w:t>"</w:t>
      </w:r>
      <w:r w:rsidRPr="00466982">
        <w:rPr>
          <w:rtl/>
        </w:rPr>
        <w:t>فتح</w:t>
      </w:r>
      <w:r w:rsidRPr="00466982">
        <w:t xml:space="preserve">" </w:t>
      </w:r>
      <w:r w:rsidRPr="00466982">
        <w:rPr>
          <w:rtl/>
        </w:rPr>
        <w:t>في محافظة أريحا وأمين سر المنطقة التنظيمية في مخيم عقبة</w:t>
      </w:r>
    </w:p>
    <w:p w14:paraId="75231A9A" w14:textId="77777777" w:rsidR="008A0BFF" w:rsidRDefault="008A0BFF" w:rsidP="008A0BFF">
      <w:pPr>
        <w:ind w:left="360" w:hanging="360"/>
        <w:jc w:val="both"/>
        <w:rPr>
          <w:rtl/>
        </w:rPr>
      </w:pPr>
      <w:r>
        <w:rPr>
          <w:rFonts w:hint="cs"/>
          <w:b/>
          <w:bCs/>
          <w:rtl/>
        </w:rPr>
        <w:t xml:space="preserve">- </w:t>
      </w:r>
      <w:r w:rsidRPr="008A0BFF">
        <w:rPr>
          <w:b/>
          <w:bCs/>
          <w:rtl/>
        </w:rPr>
        <w:t>الهيئة العامة للشؤون المدنية</w:t>
      </w:r>
      <w:r w:rsidRPr="00466982">
        <w:rPr>
          <w:rtl/>
        </w:rPr>
        <w:t xml:space="preserve"> تبلغ وزارة الصحة باستشهاد الشاب عبد الرؤوف خالد عبد الرؤوف اشتية (30 عاماً) من بلدة تل مساء أمس</w:t>
      </w:r>
      <w:r>
        <w:rPr>
          <w:rFonts w:hint="cs"/>
          <w:rtl/>
        </w:rPr>
        <w:t xml:space="preserve"> 24/11/2025</w:t>
      </w:r>
      <w:r w:rsidRPr="00466982">
        <w:rPr>
          <w:rtl/>
        </w:rPr>
        <w:t xml:space="preserve"> برصاص الاحتلال في مدينة نابلس واحتجاز جثمانه</w:t>
      </w:r>
    </w:p>
    <w:p w14:paraId="3D1C895B" w14:textId="77777777" w:rsidR="00563F51" w:rsidRDefault="00563F51" w:rsidP="00563F51">
      <w:pPr>
        <w:jc w:val="both"/>
        <w:rPr>
          <w:rtl/>
        </w:rPr>
      </w:pPr>
      <w:r>
        <w:rPr>
          <w:rFonts w:hint="cs"/>
          <w:rtl/>
        </w:rPr>
        <w:lastRenderedPageBreak/>
        <w:t xml:space="preserve">- </w:t>
      </w:r>
      <w:r w:rsidRPr="00563F51">
        <w:rPr>
          <w:rtl/>
        </w:rPr>
        <w:t>قوات الاحتلال تحاصر منزلا في قرية مركة بجنين للمرة الثانية خلال ساعات وتطلق قذائف تجاهه</w:t>
      </w:r>
    </w:p>
    <w:p w14:paraId="0ACE4F03" w14:textId="77777777" w:rsidR="00563F51" w:rsidRDefault="00563F51" w:rsidP="00563F51">
      <w:pPr>
        <w:ind w:left="270" w:hanging="270"/>
        <w:jc w:val="both"/>
        <w:rPr>
          <w:b/>
          <w:bCs/>
          <w:rtl/>
        </w:rPr>
      </w:pPr>
      <w:r>
        <w:rPr>
          <w:rFonts w:hint="cs"/>
          <w:b/>
          <w:bCs/>
          <w:rtl/>
        </w:rPr>
        <w:t xml:space="preserve">- </w:t>
      </w:r>
      <w:r w:rsidRPr="00563F51">
        <w:rPr>
          <w:b/>
          <w:bCs/>
          <w:rtl/>
        </w:rPr>
        <w:t xml:space="preserve">جيش الاحتلال والشاباك يعلنان في بيان مشترك </w:t>
      </w:r>
    </w:p>
    <w:p w14:paraId="27B9EF99" w14:textId="77777777" w:rsidR="00563F51" w:rsidRDefault="00563F51" w:rsidP="00563F51">
      <w:pPr>
        <w:pStyle w:val="ListParagraph"/>
        <w:numPr>
          <w:ilvl w:val="0"/>
          <w:numId w:val="32"/>
        </w:numPr>
        <w:ind w:left="270" w:hanging="270"/>
        <w:jc w:val="both"/>
      </w:pPr>
      <w:r w:rsidRPr="00563F51">
        <w:rPr>
          <w:rtl/>
        </w:rPr>
        <w:t>تصفية الفلسطيني سلطان الغني خلال عملية عسكرية في قرية مركة جنوب جنين، بعد مطاردة استمرت أشهرا منذ</w:t>
      </w:r>
      <w:r>
        <w:rPr>
          <w:rFonts w:hint="cs"/>
          <w:rtl/>
        </w:rPr>
        <w:t xml:space="preserve"> </w:t>
      </w:r>
      <w:r w:rsidRPr="00563F51">
        <w:rPr>
          <w:rtl/>
        </w:rPr>
        <w:t>هجوم نفذه في أغسطس 2024 وأدى لمقتل إسرائيلي</w:t>
      </w:r>
      <w:r w:rsidRPr="00563F51">
        <w:t>.. </w:t>
      </w:r>
    </w:p>
    <w:p w14:paraId="23297B54" w14:textId="77777777" w:rsidR="00563F51" w:rsidRPr="00563F51" w:rsidRDefault="00563F51" w:rsidP="00563F51">
      <w:pPr>
        <w:pStyle w:val="ListParagraph"/>
        <w:numPr>
          <w:ilvl w:val="0"/>
          <w:numId w:val="32"/>
        </w:numPr>
        <w:ind w:left="270" w:hanging="270"/>
        <w:jc w:val="both"/>
      </w:pPr>
      <w:r w:rsidRPr="00563F51">
        <w:rPr>
          <w:rtl/>
        </w:rPr>
        <w:t>قوات خاصة من الجيش الإسرائيلي اعتقلت 5 فلسطينيين تتهمهم بالمشاركة أو تقديم المساعدة للغنّي وذلك خلال عملية ليلية سبقت حصار المبنى الذي كان يتحصّن بداخله، وأفاد الجيش أن اشتباكا بالأسلحة اندلع في المكان قبل أن تتم تصفية الغني داخل المبنى</w:t>
      </w:r>
      <w:r w:rsidRPr="00563F51">
        <w:rPr>
          <w:rFonts w:hint="cs"/>
          <w:rtl/>
        </w:rPr>
        <w:t xml:space="preserve">. </w:t>
      </w:r>
    </w:p>
    <w:p w14:paraId="096D0895" w14:textId="77777777" w:rsidR="00563F51" w:rsidRPr="00563F51" w:rsidRDefault="00563F51" w:rsidP="00563F51">
      <w:pPr>
        <w:pStyle w:val="ListParagraph"/>
        <w:numPr>
          <w:ilvl w:val="0"/>
          <w:numId w:val="32"/>
        </w:numPr>
        <w:ind w:left="270" w:hanging="270"/>
        <w:jc w:val="both"/>
      </w:pPr>
      <w:r w:rsidRPr="00563F51">
        <w:rPr>
          <w:rtl/>
        </w:rPr>
        <w:t xml:space="preserve">خلال التفتيش زعمت القوات أنها عثرت على سلاح كارلو وسلاح </w:t>
      </w:r>
      <w:r w:rsidRPr="00563F51">
        <w:t xml:space="preserve">M16 </w:t>
      </w:r>
      <w:r w:rsidRPr="00563F51">
        <w:rPr>
          <w:rtl/>
        </w:rPr>
        <w:t>وعبوات ناسفة وذخائر داخل الموقع</w:t>
      </w:r>
    </w:p>
    <w:p w14:paraId="26C0E09E" w14:textId="77777777" w:rsidR="004A0541" w:rsidRDefault="004A0541" w:rsidP="00E73A27">
      <w:pPr>
        <w:pStyle w:val="NormalWeb"/>
        <w:shd w:val="clear" w:color="auto" w:fill="FFFFFF"/>
        <w:bidi/>
        <w:spacing w:before="0" w:beforeAutospacing="0" w:after="0" w:afterAutospacing="0"/>
        <w:ind w:left="270" w:hanging="270"/>
        <w:jc w:val="both"/>
        <w:rPr>
          <w:rFonts w:ascii="Simplified Arabic" w:hAnsi="Simplified Arabic" w:cs="PT Bold Heading"/>
          <w:noProof/>
          <w:sz w:val="28"/>
          <w:szCs w:val="28"/>
          <w:rtl/>
          <w:lang w:bidi="ar-EG"/>
        </w:rPr>
      </w:pPr>
      <w:r w:rsidRPr="002A3E39">
        <w:rPr>
          <w:rFonts w:ascii="Simplified Arabic" w:hAnsi="Simplified Arabic" w:cs="PT Bold Heading" w:hint="cs"/>
          <w:noProof/>
          <w:sz w:val="28"/>
          <w:szCs w:val="28"/>
          <w:rtl/>
          <w:lang w:bidi="ar-EG"/>
        </w:rPr>
        <w:t xml:space="preserve">ثالثاً: مستجدات سياسية: </w:t>
      </w:r>
    </w:p>
    <w:bookmarkEnd w:id="0"/>
    <w:bookmarkEnd w:id="1"/>
    <w:p w14:paraId="155C233E" w14:textId="77777777" w:rsidR="00466982" w:rsidRDefault="00466982" w:rsidP="00E73A27">
      <w:pPr>
        <w:ind w:left="270" w:hanging="270"/>
        <w:jc w:val="both"/>
        <w:rPr>
          <w:rtl/>
        </w:rPr>
      </w:pPr>
      <w:r>
        <w:rPr>
          <w:rFonts w:hint="cs"/>
          <w:rtl/>
        </w:rPr>
        <w:t xml:space="preserve">- </w:t>
      </w:r>
      <w:r w:rsidRPr="00466982">
        <w:rPr>
          <w:b/>
          <w:bCs/>
          <w:rtl/>
        </w:rPr>
        <w:t>القناة 12 الإسرائيلية</w:t>
      </w:r>
      <w:r w:rsidRPr="00466982">
        <w:rPr>
          <w:rtl/>
        </w:rPr>
        <w:t xml:space="preserve">: رئيس الأركان زامير يصل لشمال إسرائيل للإشراف على المناورات المفاجئة التي انطلقت </w:t>
      </w:r>
      <w:r>
        <w:rPr>
          <w:rFonts w:hint="cs"/>
          <w:rtl/>
        </w:rPr>
        <w:t xml:space="preserve">امس 24/11/2025. </w:t>
      </w:r>
    </w:p>
    <w:p w14:paraId="0A0D63E7" w14:textId="77777777" w:rsidR="00466982" w:rsidRDefault="00466982" w:rsidP="00E73A27">
      <w:pPr>
        <w:ind w:left="270" w:hanging="270"/>
        <w:jc w:val="both"/>
        <w:rPr>
          <w:rtl/>
        </w:rPr>
      </w:pPr>
      <w:r>
        <w:rPr>
          <w:rFonts w:hint="cs"/>
          <w:rtl/>
        </w:rPr>
        <w:t xml:space="preserve">- </w:t>
      </w:r>
      <w:r w:rsidRPr="00466982">
        <w:rPr>
          <w:b/>
          <w:bCs/>
          <w:rtl/>
        </w:rPr>
        <w:t>الرئيس أردوغان</w:t>
      </w:r>
      <w:r w:rsidRPr="00466982">
        <w:rPr>
          <w:rtl/>
        </w:rPr>
        <w:t>: زيادة الضغوط الدبلوماسية على إسرائيل وتمهيد الطريق أمام وصول المساعدات الإنسانية دون انقطاع إلى غزة ضرورة لا يمكن تأجيلها</w:t>
      </w:r>
      <w:r>
        <w:rPr>
          <w:rFonts w:hint="cs"/>
          <w:rtl/>
        </w:rPr>
        <w:t xml:space="preserve">. </w:t>
      </w:r>
    </w:p>
    <w:p w14:paraId="6659104A" w14:textId="77777777" w:rsidR="00466982" w:rsidRDefault="00466982" w:rsidP="00E73A27">
      <w:pPr>
        <w:ind w:left="270" w:hanging="270"/>
        <w:jc w:val="both"/>
        <w:rPr>
          <w:rtl/>
        </w:rPr>
      </w:pPr>
      <w:r>
        <w:rPr>
          <w:rFonts w:hint="cs"/>
          <w:rtl/>
        </w:rPr>
        <w:t xml:space="preserve">- </w:t>
      </w:r>
      <w:r w:rsidRPr="00466982">
        <w:rPr>
          <w:rFonts w:hint="cs"/>
          <w:b/>
          <w:bCs/>
          <w:rtl/>
        </w:rPr>
        <w:t>قن</w:t>
      </w:r>
      <w:r w:rsidRPr="00466982">
        <w:rPr>
          <w:b/>
          <w:bCs/>
          <w:rtl/>
        </w:rPr>
        <w:t>اة كان العبرية</w:t>
      </w:r>
      <w:r w:rsidRPr="00466982">
        <w:rPr>
          <w:b/>
          <w:bCs/>
        </w:rPr>
        <w:t>:</w:t>
      </w:r>
      <w:r>
        <w:rPr>
          <w:rFonts w:hint="cs"/>
          <w:b/>
          <w:bCs/>
          <w:rtl/>
        </w:rPr>
        <w:t xml:space="preserve"> </w:t>
      </w:r>
      <w:r w:rsidRPr="00466982">
        <w:rPr>
          <w:b/>
          <w:bCs/>
          <w:rtl/>
        </w:rPr>
        <w:t>بعد إعلان رفع حظر الأسلحة</w:t>
      </w:r>
      <w:r w:rsidRPr="00466982">
        <w:rPr>
          <w:rtl/>
        </w:rPr>
        <w:t>: من المتوقع أن يقوم المستشار الألماني فريدريك ميرتس بزيارة لإسرائيل قريبًا</w:t>
      </w:r>
    </w:p>
    <w:p w14:paraId="0F701EFB" w14:textId="77777777" w:rsidR="00466982" w:rsidRDefault="00466982" w:rsidP="00E73A27">
      <w:pPr>
        <w:ind w:left="270" w:hanging="270"/>
        <w:jc w:val="both"/>
        <w:rPr>
          <w:rtl/>
        </w:rPr>
      </w:pPr>
      <w:r>
        <w:rPr>
          <w:rFonts w:hint="cs"/>
          <w:rtl/>
        </w:rPr>
        <w:t xml:space="preserve">- </w:t>
      </w:r>
      <w:r w:rsidRPr="00466982">
        <w:rPr>
          <w:b/>
          <w:bCs/>
          <w:rtl/>
        </w:rPr>
        <w:t>ليبرمان</w:t>
      </w:r>
      <w:r w:rsidRPr="00466982">
        <w:t>:</w:t>
      </w:r>
      <w:r>
        <w:rPr>
          <w:rFonts w:hint="cs"/>
          <w:rtl/>
        </w:rPr>
        <w:t xml:space="preserve"> </w:t>
      </w:r>
      <w:r w:rsidRPr="00466982">
        <w:rPr>
          <w:rtl/>
        </w:rPr>
        <w:t xml:space="preserve">جبهة مفتوحة في غزة، جبهة مفتوحة في لبنان، جبهة مفتوحة مع إيران أهكذا يبدو </w:t>
      </w:r>
      <w:r w:rsidRPr="00466982">
        <w:t>"</w:t>
      </w:r>
      <w:r w:rsidRPr="00466982">
        <w:rPr>
          <w:rtl/>
        </w:rPr>
        <w:t>النصر المطلق</w:t>
      </w:r>
      <w:r w:rsidRPr="00466982">
        <w:t xml:space="preserve">" </w:t>
      </w:r>
      <w:r w:rsidRPr="00466982">
        <w:rPr>
          <w:rtl/>
        </w:rPr>
        <w:t>الذي وعد به نتنياهو؟</w:t>
      </w:r>
    </w:p>
    <w:p w14:paraId="15405FA5" w14:textId="77777777" w:rsidR="00E73A27" w:rsidRDefault="00466982" w:rsidP="00E73A27">
      <w:pPr>
        <w:jc w:val="both"/>
        <w:rPr>
          <w:b/>
          <w:bCs/>
          <w:rtl/>
        </w:rPr>
      </w:pPr>
      <w:r>
        <w:rPr>
          <w:rFonts w:hint="cs"/>
          <w:rtl/>
        </w:rPr>
        <w:t xml:space="preserve">- </w:t>
      </w:r>
      <w:r w:rsidRPr="00E73A27">
        <w:rPr>
          <w:b/>
          <w:bCs/>
          <w:rtl/>
        </w:rPr>
        <w:t>شبكة فوكس نيوز الأميركية</w:t>
      </w:r>
    </w:p>
    <w:p w14:paraId="52D15BB5" w14:textId="77777777" w:rsidR="00E73A27" w:rsidRDefault="00466982" w:rsidP="00043AAA">
      <w:pPr>
        <w:pStyle w:val="ListParagraph"/>
        <w:numPr>
          <w:ilvl w:val="0"/>
          <w:numId w:val="32"/>
        </w:numPr>
        <w:ind w:left="270" w:hanging="270"/>
        <w:jc w:val="both"/>
      </w:pPr>
      <w:r w:rsidRPr="00466982">
        <w:rPr>
          <w:rtl/>
        </w:rPr>
        <w:t>مؤسسة غزة الإنسانية المدعومة من الولايات المتحدة تعلن انتهاء عملها في قطاع غزة</w:t>
      </w:r>
      <w:r w:rsidR="00E73A27" w:rsidRPr="00E73A27">
        <w:rPr>
          <w:rtl/>
        </w:rPr>
        <w:t xml:space="preserve"> </w:t>
      </w:r>
      <w:r w:rsidR="00E73A27" w:rsidRPr="00466982">
        <w:rPr>
          <w:rtl/>
        </w:rPr>
        <w:t>بعد فشلها الذريع</w:t>
      </w:r>
      <w:r w:rsidRPr="00466982">
        <w:rPr>
          <w:rtl/>
        </w:rPr>
        <w:t xml:space="preserve"> </w:t>
      </w:r>
    </w:p>
    <w:p w14:paraId="33F83A42" w14:textId="77777777" w:rsidR="00E73A27" w:rsidRDefault="00466982" w:rsidP="00043AAA">
      <w:pPr>
        <w:pStyle w:val="ListParagraph"/>
        <w:numPr>
          <w:ilvl w:val="0"/>
          <w:numId w:val="32"/>
        </w:numPr>
        <w:ind w:left="270" w:hanging="270"/>
        <w:jc w:val="both"/>
      </w:pPr>
      <w:r w:rsidRPr="00466982">
        <w:rPr>
          <w:rtl/>
        </w:rPr>
        <w:t xml:space="preserve">منذ إنشاء المؤسسة واجهت اتهامات دولية وفلسطينية بانتهاك حقوق الإنسان، والمساهمة في حرب التجويع التي تنفذها </w:t>
      </w:r>
      <w:r w:rsidRPr="00466982">
        <w:t>"</w:t>
      </w:r>
      <w:r w:rsidRPr="00466982">
        <w:rPr>
          <w:rtl/>
        </w:rPr>
        <w:t>إسرائيل</w:t>
      </w:r>
      <w:r w:rsidRPr="00466982">
        <w:t>"</w:t>
      </w:r>
    </w:p>
    <w:p w14:paraId="1261EDB3" w14:textId="77777777" w:rsidR="00E73A27" w:rsidRDefault="00466982" w:rsidP="00043AAA">
      <w:pPr>
        <w:pStyle w:val="ListParagraph"/>
        <w:numPr>
          <w:ilvl w:val="0"/>
          <w:numId w:val="32"/>
        </w:numPr>
        <w:ind w:left="270" w:hanging="270"/>
        <w:jc w:val="both"/>
      </w:pPr>
      <w:r w:rsidRPr="00466982">
        <w:rPr>
          <w:rtl/>
        </w:rPr>
        <w:t>على مدار شهور من عملها، كان عناصر مؤسسة غزة الإنسانية يطلقون النار على طالبي المساعدات، ما أدى لسقوط 2615 شهيدًا على الأقل في محيط مراكز هذه المؤسسة</w:t>
      </w:r>
      <w:r w:rsidRPr="00466982">
        <w:t>.</w:t>
      </w:r>
    </w:p>
    <w:p w14:paraId="50926FB1" w14:textId="77777777" w:rsidR="00E73A27" w:rsidRDefault="00E73A27" w:rsidP="00E73A27">
      <w:pPr>
        <w:ind w:left="270" w:hanging="270"/>
        <w:jc w:val="both"/>
        <w:rPr>
          <w:rtl/>
        </w:rPr>
      </w:pPr>
      <w:r>
        <w:rPr>
          <w:rFonts w:hint="cs"/>
          <w:rtl/>
        </w:rPr>
        <w:t xml:space="preserve">- </w:t>
      </w:r>
      <w:r w:rsidR="00466982" w:rsidRPr="00E73A27">
        <w:rPr>
          <w:b/>
          <w:bCs/>
          <w:rtl/>
        </w:rPr>
        <w:t>مندوب الجزائر في مجلس الأمن</w:t>
      </w:r>
      <w:r w:rsidR="00466982" w:rsidRPr="00466982">
        <w:rPr>
          <w:rtl/>
        </w:rPr>
        <w:t xml:space="preserve">: </w:t>
      </w:r>
    </w:p>
    <w:p w14:paraId="71F78607" w14:textId="08341190" w:rsidR="00E73A27" w:rsidRDefault="00466982" w:rsidP="00043AAA">
      <w:pPr>
        <w:pStyle w:val="ListParagraph"/>
        <w:numPr>
          <w:ilvl w:val="0"/>
          <w:numId w:val="32"/>
        </w:numPr>
        <w:ind w:left="270" w:hanging="270"/>
        <w:jc w:val="both"/>
      </w:pPr>
      <w:r w:rsidRPr="00466982">
        <w:rPr>
          <w:rtl/>
        </w:rPr>
        <w:t>ندين الهجمات الإسرائيلية الوحشية والمتواصلة على لبنان وسوريا وغزة والضفة</w:t>
      </w:r>
    </w:p>
    <w:p w14:paraId="49C1B9BB" w14:textId="77777777" w:rsidR="00E73A27" w:rsidRDefault="00E73A27" w:rsidP="00043AAA">
      <w:pPr>
        <w:pStyle w:val="ListParagraph"/>
        <w:numPr>
          <w:ilvl w:val="0"/>
          <w:numId w:val="32"/>
        </w:numPr>
        <w:ind w:left="270" w:hanging="270"/>
        <w:jc w:val="both"/>
      </w:pPr>
      <w:r w:rsidRPr="00466982">
        <w:rPr>
          <w:rtl/>
        </w:rPr>
        <w:t>نطالب الوسطاء والجهات الضامنة لخطة السلام في غزة لاتخاذ تدابير تحافظ على وقف إطلاق النار وإلزام قوات الاحتلال على الوفاء بالتزاماتها</w:t>
      </w:r>
    </w:p>
    <w:p w14:paraId="3C6ACDAF" w14:textId="77777777" w:rsidR="00E73A27" w:rsidRDefault="00E73A27" w:rsidP="00043AAA">
      <w:pPr>
        <w:pStyle w:val="ListParagraph"/>
        <w:numPr>
          <w:ilvl w:val="0"/>
          <w:numId w:val="32"/>
        </w:numPr>
        <w:ind w:left="270" w:hanging="270"/>
        <w:jc w:val="both"/>
      </w:pPr>
      <w:r w:rsidRPr="00466982">
        <w:rPr>
          <w:rtl/>
        </w:rPr>
        <w:lastRenderedPageBreak/>
        <w:t>إسرائيل قتلت 310 فلسطينيين في غزة منذ بدء اتفاق وقف إطلاق النار ومع ذلك تفلت من العقاب</w:t>
      </w:r>
    </w:p>
    <w:p w14:paraId="60E85A43" w14:textId="0DC85E7E" w:rsidR="00E73A27" w:rsidRDefault="00E73A27" w:rsidP="00043AAA">
      <w:pPr>
        <w:pStyle w:val="ListParagraph"/>
        <w:numPr>
          <w:ilvl w:val="0"/>
          <w:numId w:val="32"/>
        </w:numPr>
        <w:ind w:left="270" w:hanging="270"/>
        <w:jc w:val="both"/>
      </w:pPr>
      <w:r w:rsidRPr="00466982">
        <w:rPr>
          <w:rtl/>
        </w:rPr>
        <w:t>الانتهاكات الإسرائيلية الفاضحة تهدف إلى التطهير العرقي وقتل فكرة إنشاء الدولة الفلسطينية</w:t>
      </w:r>
    </w:p>
    <w:p w14:paraId="07F75EBB" w14:textId="77777777" w:rsidR="00E73A27" w:rsidRDefault="00E73A27" w:rsidP="00E73A27">
      <w:pPr>
        <w:ind w:left="270" w:hanging="270"/>
        <w:jc w:val="both"/>
        <w:rPr>
          <w:b/>
          <w:bCs/>
          <w:rtl/>
        </w:rPr>
      </w:pPr>
      <w:r>
        <w:rPr>
          <w:rFonts w:hint="cs"/>
          <w:rtl/>
        </w:rPr>
        <w:t xml:space="preserve">- </w:t>
      </w:r>
      <w:r w:rsidRPr="00E73A27">
        <w:rPr>
          <w:rFonts w:hint="cs"/>
          <w:b/>
          <w:bCs/>
          <w:rtl/>
        </w:rPr>
        <w:t>ا</w:t>
      </w:r>
      <w:r w:rsidR="00466982" w:rsidRPr="00E73A27">
        <w:rPr>
          <w:b/>
          <w:bCs/>
          <w:rtl/>
        </w:rPr>
        <w:t>لقائم بأعمال المندوب البريطاني بمجلس الأمن</w:t>
      </w:r>
    </w:p>
    <w:p w14:paraId="1EFE2566" w14:textId="77777777" w:rsidR="00E73A27" w:rsidRDefault="00466982" w:rsidP="00043AAA">
      <w:pPr>
        <w:pStyle w:val="ListParagraph"/>
        <w:numPr>
          <w:ilvl w:val="0"/>
          <w:numId w:val="32"/>
        </w:numPr>
        <w:ind w:left="270" w:hanging="270"/>
        <w:jc w:val="both"/>
      </w:pPr>
      <w:r w:rsidRPr="00466982">
        <w:rPr>
          <w:rtl/>
        </w:rPr>
        <w:t>يجب على إسرائيل أن تسمح بدخول المساعدات الآن ودون تأخير</w:t>
      </w:r>
      <w:r w:rsidRPr="00466982">
        <w:t>.</w:t>
      </w:r>
    </w:p>
    <w:p w14:paraId="7346DFE7" w14:textId="77777777" w:rsidR="00E73A27" w:rsidRDefault="00466982" w:rsidP="00043AAA">
      <w:pPr>
        <w:pStyle w:val="ListParagraph"/>
        <w:numPr>
          <w:ilvl w:val="0"/>
          <w:numId w:val="32"/>
        </w:numPr>
        <w:ind w:left="270" w:hanging="270"/>
        <w:jc w:val="both"/>
      </w:pPr>
      <w:r w:rsidRPr="00466982">
        <w:rPr>
          <w:rtl/>
        </w:rPr>
        <w:t>على حماس الوفاء بالتزاماتها وإنهاء سيطرتها على غزة</w:t>
      </w:r>
      <w:r w:rsidRPr="00466982">
        <w:t>.</w:t>
      </w:r>
    </w:p>
    <w:p w14:paraId="2C8A5DEA" w14:textId="77777777" w:rsidR="00E73A27" w:rsidRDefault="00466982" w:rsidP="00043AAA">
      <w:pPr>
        <w:pStyle w:val="ListParagraph"/>
        <w:numPr>
          <w:ilvl w:val="0"/>
          <w:numId w:val="32"/>
        </w:numPr>
        <w:ind w:left="270" w:hanging="270"/>
        <w:jc w:val="both"/>
      </w:pPr>
      <w:r w:rsidRPr="00466982">
        <w:rPr>
          <w:rtl/>
        </w:rPr>
        <w:t>يجب أن تحترم الترتيبات الانتقالية السيادة الفلسطينية وحق تقرير المصير</w:t>
      </w:r>
      <w:r w:rsidRPr="00466982">
        <w:t>.</w:t>
      </w:r>
    </w:p>
    <w:p w14:paraId="3B0ABBD2" w14:textId="77777777" w:rsidR="00E73A27" w:rsidRDefault="00E73A27" w:rsidP="00E73A27">
      <w:pPr>
        <w:ind w:left="360" w:hanging="360"/>
        <w:jc w:val="both"/>
        <w:rPr>
          <w:rtl/>
        </w:rPr>
      </w:pPr>
      <w:r>
        <w:rPr>
          <w:rFonts w:hint="cs"/>
          <w:rtl/>
        </w:rPr>
        <w:t xml:space="preserve">- </w:t>
      </w:r>
      <w:r w:rsidR="00466982" w:rsidRPr="00E73A27">
        <w:rPr>
          <w:b/>
          <w:bCs/>
          <w:rtl/>
        </w:rPr>
        <w:t>مندوب روسيا في مجلس الأمن:</w:t>
      </w:r>
      <w:r w:rsidR="00466982" w:rsidRPr="00466982">
        <w:rPr>
          <w:rtl/>
        </w:rPr>
        <w:t xml:space="preserve"> إسرائيل تفرض قيودا كبيرة على استيراد وتوزيع المساعدات الإنسانية في قطاع غزة</w:t>
      </w:r>
    </w:p>
    <w:p w14:paraId="5760991F" w14:textId="77777777" w:rsidR="00E73A27" w:rsidRDefault="00E73A27" w:rsidP="00E73A27">
      <w:pPr>
        <w:ind w:left="270" w:hanging="270"/>
        <w:jc w:val="both"/>
        <w:rPr>
          <w:rtl/>
        </w:rPr>
      </w:pPr>
      <w:r w:rsidRPr="00E73A27">
        <w:rPr>
          <w:rFonts w:hint="cs"/>
          <w:b/>
          <w:bCs/>
          <w:rtl/>
        </w:rPr>
        <w:t xml:space="preserve">- </w:t>
      </w:r>
      <w:r w:rsidRPr="00E73A27">
        <w:rPr>
          <w:b/>
          <w:bCs/>
          <w:rtl/>
        </w:rPr>
        <w:t>مندوب فلسطين بمجلس الأمن</w:t>
      </w:r>
      <w:r w:rsidRPr="00466982">
        <w:rPr>
          <w:rtl/>
        </w:rPr>
        <w:t xml:space="preserve">: </w:t>
      </w:r>
    </w:p>
    <w:p w14:paraId="2FDF0C9C" w14:textId="77777777" w:rsidR="00E73A27" w:rsidRDefault="00E73A27" w:rsidP="00043AAA">
      <w:pPr>
        <w:pStyle w:val="ListParagraph"/>
        <w:numPr>
          <w:ilvl w:val="0"/>
          <w:numId w:val="32"/>
        </w:numPr>
        <w:ind w:left="270" w:hanging="270"/>
        <w:jc w:val="both"/>
      </w:pPr>
      <w:r w:rsidRPr="00466982">
        <w:rPr>
          <w:rtl/>
        </w:rPr>
        <w:t>لا بديل عن دور الأمم المتحدة في مجال المساعدات للفلسطينيين</w:t>
      </w:r>
    </w:p>
    <w:p w14:paraId="1AF3880D" w14:textId="77777777" w:rsidR="00E73A27" w:rsidRDefault="00E73A27" w:rsidP="00043AAA">
      <w:pPr>
        <w:pStyle w:val="ListParagraph"/>
        <w:numPr>
          <w:ilvl w:val="0"/>
          <w:numId w:val="32"/>
        </w:numPr>
        <w:ind w:left="270" w:hanging="270"/>
        <w:jc w:val="both"/>
      </w:pPr>
      <w:r w:rsidRPr="00466982">
        <w:rPr>
          <w:rtl/>
        </w:rPr>
        <w:t>يجب احترام اتفاق وقف إطلاق النار في غزة ولا يمكن تبرير القتل</w:t>
      </w:r>
    </w:p>
    <w:p w14:paraId="573D6D68" w14:textId="77777777" w:rsidR="00CF0C52" w:rsidRDefault="00CF0C52" w:rsidP="00043AAA">
      <w:pPr>
        <w:pStyle w:val="ListParagraph"/>
        <w:numPr>
          <w:ilvl w:val="0"/>
          <w:numId w:val="32"/>
        </w:numPr>
        <w:ind w:left="270" w:hanging="270"/>
        <w:jc w:val="both"/>
      </w:pPr>
      <w:r w:rsidRPr="00466982">
        <w:rPr>
          <w:rtl/>
        </w:rPr>
        <w:t>على الإدارة الأمريكية أن تتدخل لمنع انهيار وقف إطلاق النار كليا في غزة</w:t>
      </w:r>
    </w:p>
    <w:p w14:paraId="57AB444F" w14:textId="6F950F45" w:rsidR="00CF0C52" w:rsidRDefault="00CF0C52" w:rsidP="00043AAA">
      <w:pPr>
        <w:pStyle w:val="ListParagraph"/>
        <w:numPr>
          <w:ilvl w:val="0"/>
          <w:numId w:val="32"/>
        </w:numPr>
        <w:ind w:left="270" w:hanging="270"/>
        <w:jc w:val="both"/>
      </w:pPr>
      <w:r w:rsidRPr="00466982">
        <w:rPr>
          <w:rtl/>
        </w:rPr>
        <w:t>يجب وقف سياسة التهجير والإحلال وهجمات الاحتلال والمستوطنين في الضفة الغربية</w:t>
      </w:r>
    </w:p>
    <w:p w14:paraId="40B6C7C3" w14:textId="77777777" w:rsidR="00E73A27" w:rsidRDefault="00E73A27" w:rsidP="00E73A27">
      <w:pPr>
        <w:jc w:val="both"/>
        <w:rPr>
          <w:b/>
          <w:bCs/>
          <w:rtl/>
        </w:rPr>
      </w:pPr>
      <w:r>
        <w:rPr>
          <w:rFonts w:hint="cs"/>
          <w:rtl/>
        </w:rPr>
        <w:t xml:space="preserve">- </w:t>
      </w:r>
      <w:r w:rsidR="00466982" w:rsidRPr="00E73A27">
        <w:rPr>
          <w:b/>
          <w:bCs/>
          <w:rtl/>
        </w:rPr>
        <w:t>رابطة الصحافة الأجنبية</w:t>
      </w:r>
      <w:r>
        <w:rPr>
          <w:rFonts w:hint="cs"/>
          <w:b/>
          <w:bCs/>
          <w:rtl/>
        </w:rPr>
        <w:t xml:space="preserve">: </w:t>
      </w:r>
    </w:p>
    <w:p w14:paraId="2A78B3B8" w14:textId="77777777" w:rsidR="00E73A27" w:rsidRDefault="00E73A27" w:rsidP="00043AAA">
      <w:pPr>
        <w:pStyle w:val="ListParagraph"/>
        <w:numPr>
          <w:ilvl w:val="0"/>
          <w:numId w:val="32"/>
        </w:numPr>
        <w:ind w:left="270" w:hanging="270"/>
        <w:jc w:val="both"/>
      </w:pPr>
      <w:r>
        <w:rPr>
          <w:rFonts w:hint="cs"/>
          <w:rtl/>
        </w:rPr>
        <w:t>ن</w:t>
      </w:r>
      <w:r w:rsidR="00466982" w:rsidRPr="00466982">
        <w:rPr>
          <w:rtl/>
        </w:rPr>
        <w:t>عرب عن استيائنا من قرار المحكمة العليا الإسرائيلية منح الحكومة مزيدًا من الوقت للرد على التماسنا بشأن السماح بالوصول الحر والمستقل إلى غزة، في استمرارٍ للتأخيرات التي نعاني منها منذ 14 شهرًا رغم أن أمر المحكمة الصادر في 23 أكتوبر كان واضحًا وطالب الدولة بتقديم خطة خلال 30 يومًا</w:t>
      </w:r>
      <w:r>
        <w:rPr>
          <w:rFonts w:hint="cs"/>
          <w:rtl/>
        </w:rPr>
        <w:t xml:space="preserve">. </w:t>
      </w:r>
    </w:p>
    <w:p w14:paraId="11F5E1E5" w14:textId="77777777" w:rsidR="00E73A27" w:rsidRDefault="00466982" w:rsidP="00043AAA">
      <w:pPr>
        <w:pStyle w:val="ListParagraph"/>
        <w:numPr>
          <w:ilvl w:val="0"/>
          <w:numId w:val="32"/>
        </w:numPr>
        <w:ind w:left="270" w:hanging="270"/>
        <w:jc w:val="both"/>
      </w:pPr>
      <w:r w:rsidRPr="00466982">
        <w:rPr>
          <w:rtl/>
        </w:rPr>
        <w:t>لقد أكدت الحكومة الإسرائيلية مرارًا أنها لا تعتزم فتح غزة أمام الصحافة وتواصل طلب التمديدات منذ سبتمبر 2024، ما قوّض العملية القانونية وجعلها موضع سخرية، وقد منحتها المحكمة الآن مهلة جديدة حتى 4 ديسمبر</w:t>
      </w:r>
      <w:r w:rsidR="00E73A27">
        <w:rPr>
          <w:rFonts w:hint="cs"/>
          <w:rtl/>
        </w:rPr>
        <w:t xml:space="preserve">. </w:t>
      </w:r>
    </w:p>
    <w:p w14:paraId="17D61D63" w14:textId="77777777" w:rsidR="00E73A27" w:rsidRDefault="00466982" w:rsidP="00043AAA">
      <w:pPr>
        <w:pStyle w:val="ListParagraph"/>
        <w:numPr>
          <w:ilvl w:val="0"/>
          <w:numId w:val="32"/>
        </w:numPr>
        <w:ind w:left="270" w:hanging="270"/>
        <w:jc w:val="both"/>
      </w:pPr>
      <w:r w:rsidRPr="00466982">
        <w:rPr>
          <w:rtl/>
        </w:rPr>
        <w:t>نأمل أن يكون هذا آخر تأجيل وأن يُسمح للصحافة الدولية بأداء دورها في نقل حقيقة ما يجري في غزة</w:t>
      </w:r>
    </w:p>
    <w:p w14:paraId="3887E699" w14:textId="77777777" w:rsidR="00E73A27" w:rsidRDefault="00E73A27" w:rsidP="00E73A27">
      <w:pPr>
        <w:ind w:left="270" w:hanging="270"/>
        <w:jc w:val="both"/>
        <w:rPr>
          <w:rtl/>
        </w:rPr>
      </w:pPr>
      <w:r>
        <w:rPr>
          <w:rFonts w:hint="cs"/>
          <w:rtl/>
        </w:rPr>
        <w:t xml:space="preserve">- </w:t>
      </w:r>
      <w:r w:rsidR="00466982" w:rsidRPr="00E73A27">
        <w:rPr>
          <w:b/>
          <w:bCs/>
          <w:rtl/>
        </w:rPr>
        <w:t>هيئة البث الإسرائيلية</w:t>
      </w:r>
      <w:r w:rsidR="00466982" w:rsidRPr="00466982">
        <w:rPr>
          <w:rtl/>
        </w:rPr>
        <w:t xml:space="preserve">: نتنياهو يعقد </w:t>
      </w:r>
      <w:r>
        <w:rPr>
          <w:rFonts w:hint="cs"/>
          <w:rtl/>
        </w:rPr>
        <w:t>اليوم</w:t>
      </w:r>
      <w:r w:rsidR="00466982" w:rsidRPr="00466982">
        <w:rPr>
          <w:rtl/>
        </w:rPr>
        <w:t xml:space="preserve"> اجتماعا بمشاركة قادة الأجهزة الأمنية بشأن عنف المستوطنين في الضفة</w:t>
      </w:r>
    </w:p>
    <w:p w14:paraId="6C1008BC" w14:textId="77777777" w:rsidR="00CF0C52" w:rsidRDefault="00CF0C52" w:rsidP="00CF0C52">
      <w:pPr>
        <w:ind w:left="270" w:hanging="270"/>
        <w:jc w:val="both"/>
        <w:rPr>
          <w:rtl/>
        </w:rPr>
      </w:pPr>
      <w:r>
        <w:rPr>
          <w:rFonts w:hint="cs"/>
          <w:rtl/>
        </w:rPr>
        <w:t xml:space="preserve">- </w:t>
      </w:r>
      <w:r w:rsidR="00466982" w:rsidRPr="00CF0C52">
        <w:rPr>
          <w:b/>
          <w:bCs/>
          <w:rtl/>
        </w:rPr>
        <w:t>القناة 12</w:t>
      </w:r>
      <w:r w:rsidR="00466982" w:rsidRPr="00466982">
        <w:rPr>
          <w:rtl/>
        </w:rPr>
        <w:t>:</w:t>
      </w:r>
      <w:r>
        <w:rPr>
          <w:rFonts w:hint="cs"/>
          <w:rtl/>
        </w:rPr>
        <w:t xml:space="preserve"> </w:t>
      </w:r>
      <w:r w:rsidR="00466982" w:rsidRPr="00466982">
        <w:rPr>
          <w:rtl/>
        </w:rPr>
        <w:t>في إسرائيل لا توجد أي تأكيدات لعملية تسليم جثث أسرى إسرائيليين من قطاع غزة</w:t>
      </w:r>
      <w:r w:rsidR="00466982" w:rsidRPr="00466982">
        <w:t>.</w:t>
      </w:r>
    </w:p>
    <w:p w14:paraId="33A43F46" w14:textId="77777777" w:rsidR="00CF0C52" w:rsidRDefault="00CF0C52" w:rsidP="00CF0C52">
      <w:pPr>
        <w:ind w:left="270" w:hanging="270"/>
        <w:jc w:val="both"/>
        <w:rPr>
          <w:rtl/>
        </w:rPr>
      </w:pPr>
      <w:r>
        <w:rPr>
          <w:rFonts w:hint="cs"/>
          <w:rtl/>
        </w:rPr>
        <w:t xml:space="preserve">- </w:t>
      </w:r>
      <w:r w:rsidRPr="00CF0C52">
        <w:rPr>
          <w:b/>
          <w:bCs/>
          <w:rtl/>
        </w:rPr>
        <w:t>المتحدث باسم الأمين العام للأمم المتحدة</w:t>
      </w:r>
      <w:r w:rsidRPr="00466982">
        <w:rPr>
          <w:rtl/>
        </w:rPr>
        <w:t>: الظروف المعيشية في قطاع غزة مزرية للغاية</w:t>
      </w:r>
    </w:p>
    <w:p w14:paraId="012A33EA" w14:textId="77777777" w:rsidR="00CF0C52" w:rsidRDefault="00CF0C52" w:rsidP="00CF0C52">
      <w:pPr>
        <w:ind w:left="270" w:hanging="270"/>
        <w:jc w:val="both"/>
        <w:rPr>
          <w:rtl/>
        </w:rPr>
      </w:pPr>
      <w:r>
        <w:rPr>
          <w:rFonts w:hint="cs"/>
          <w:rtl/>
        </w:rPr>
        <w:t xml:space="preserve">- </w:t>
      </w:r>
      <w:r w:rsidRPr="00CF0C52">
        <w:rPr>
          <w:b/>
          <w:bCs/>
          <w:rtl/>
        </w:rPr>
        <w:t>قناة كان</w:t>
      </w:r>
      <w:r w:rsidRPr="00466982">
        <w:rPr>
          <w:rtl/>
        </w:rPr>
        <w:t xml:space="preserve"> : شركة الطيران الإماراتية </w:t>
      </w:r>
      <w:r w:rsidRPr="00466982">
        <w:t>"</w:t>
      </w:r>
      <w:r w:rsidRPr="00466982">
        <w:rPr>
          <w:rtl/>
        </w:rPr>
        <w:t>إمارات</w:t>
      </w:r>
      <w:r w:rsidRPr="00466982">
        <w:t xml:space="preserve">" </w:t>
      </w:r>
      <w:r w:rsidRPr="00466982">
        <w:rPr>
          <w:rtl/>
        </w:rPr>
        <w:t>تعلن نيتها استئناف الرحلات الجوية إلى تل أبيب</w:t>
      </w:r>
      <w:r w:rsidRPr="00466982">
        <w:t>.</w:t>
      </w:r>
    </w:p>
    <w:p w14:paraId="23791080" w14:textId="77777777" w:rsidR="00CF0C52" w:rsidRPr="009356BD" w:rsidRDefault="00CF0C52" w:rsidP="00CF0C52">
      <w:pPr>
        <w:ind w:left="270" w:hanging="270"/>
        <w:jc w:val="both"/>
        <w:rPr>
          <w:rtl/>
        </w:rPr>
      </w:pPr>
      <w:r w:rsidRPr="009356BD">
        <w:rPr>
          <w:rFonts w:hint="cs"/>
          <w:rtl/>
        </w:rPr>
        <w:lastRenderedPageBreak/>
        <w:t xml:space="preserve">- </w:t>
      </w:r>
      <w:r w:rsidR="00466982" w:rsidRPr="009356BD">
        <w:rPr>
          <w:b/>
          <w:bCs/>
          <w:rtl/>
        </w:rPr>
        <w:t>وسائل إعلام إسرائيلية</w:t>
      </w:r>
      <w:r w:rsidR="00466982" w:rsidRPr="009356BD">
        <w:rPr>
          <w:rtl/>
        </w:rPr>
        <w:t>:</w:t>
      </w:r>
      <w:r w:rsidRPr="009356BD">
        <w:rPr>
          <w:rFonts w:hint="cs"/>
          <w:rtl/>
        </w:rPr>
        <w:t xml:space="preserve"> </w:t>
      </w:r>
      <w:r w:rsidR="00466982" w:rsidRPr="009356BD">
        <w:rPr>
          <w:rtl/>
        </w:rPr>
        <w:t>مواجهة علنية حادة بين رئيس الأركان ووزير الجيش على خلفية تعيينات جديدة لقادة في الجيش</w:t>
      </w:r>
      <w:r w:rsidR="00466982" w:rsidRPr="009356BD">
        <w:t>.</w:t>
      </w:r>
    </w:p>
    <w:p w14:paraId="784ABA0A" w14:textId="77777777" w:rsidR="00CF0C52" w:rsidRPr="009356BD" w:rsidRDefault="00CF0C52" w:rsidP="00CF0C52">
      <w:pPr>
        <w:ind w:left="270" w:hanging="270"/>
        <w:jc w:val="both"/>
        <w:rPr>
          <w:rtl/>
        </w:rPr>
      </w:pPr>
      <w:r w:rsidRPr="009356BD">
        <w:rPr>
          <w:rFonts w:hint="cs"/>
          <w:rtl/>
        </w:rPr>
        <w:t xml:space="preserve">- </w:t>
      </w:r>
      <w:r w:rsidR="00466982" w:rsidRPr="009356BD">
        <w:t xml:space="preserve"> </w:t>
      </w:r>
      <w:r w:rsidR="00466982" w:rsidRPr="009356BD">
        <w:rPr>
          <w:b/>
          <w:bCs/>
          <w:rtl/>
        </w:rPr>
        <w:t>وسائل إعلام إسرائيلية</w:t>
      </w:r>
      <w:r w:rsidR="00466982" w:rsidRPr="009356BD">
        <w:rPr>
          <w:rtl/>
        </w:rPr>
        <w:t>: زامير يصف قرار كاتس تجميد التعيينات الجديدة بالغريب ويقول إنه سيلحق الضرر بالجيش</w:t>
      </w:r>
      <w:r w:rsidR="00466982" w:rsidRPr="009356BD">
        <w:t>.</w:t>
      </w:r>
    </w:p>
    <w:p w14:paraId="32021FC6" w14:textId="77777777" w:rsidR="00CF0C52" w:rsidRDefault="00CF0C52" w:rsidP="00CF0C52">
      <w:pPr>
        <w:ind w:left="270" w:hanging="270"/>
        <w:jc w:val="both"/>
        <w:rPr>
          <w:rtl/>
        </w:rPr>
      </w:pPr>
      <w:r w:rsidRPr="009356BD">
        <w:rPr>
          <w:rFonts w:hint="cs"/>
          <w:rtl/>
        </w:rPr>
        <w:t xml:space="preserve">- </w:t>
      </w:r>
      <w:r w:rsidRPr="009356BD">
        <w:rPr>
          <w:rFonts w:hint="cs"/>
          <w:b/>
          <w:bCs/>
          <w:rtl/>
        </w:rPr>
        <w:t>و</w:t>
      </w:r>
      <w:r w:rsidR="00466982" w:rsidRPr="009356BD">
        <w:rPr>
          <w:b/>
          <w:bCs/>
          <w:rtl/>
        </w:rPr>
        <w:t>زير الجيش الإسرائيلي</w:t>
      </w:r>
      <w:r w:rsidR="00466982" w:rsidRPr="009356BD">
        <w:rPr>
          <w:rtl/>
        </w:rPr>
        <w:t>: لست بصدد خوض جدال إعلامي مع رئيس الأركان</w:t>
      </w:r>
      <w:r w:rsidR="00466982" w:rsidRPr="009356BD">
        <w:t>.</w:t>
      </w:r>
    </w:p>
    <w:p w14:paraId="5A31818D" w14:textId="5EDC868B" w:rsidR="00CF0C52" w:rsidRDefault="00CF0C52" w:rsidP="00CF0C52">
      <w:pPr>
        <w:ind w:left="270" w:hanging="270"/>
        <w:jc w:val="both"/>
        <w:rPr>
          <w:rtl/>
        </w:rPr>
      </w:pPr>
      <w:r>
        <w:rPr>
          <w:rFonts w:hint="cs"/>
          <w:rtl/>
        </w:rPr>
        <w:t xml:space="preserve">- </w:t>
      </w:r>
      <w:r w:rsidR="00466982" w:rsidRPr="00CF0C52">
        <w:rPr>
          <w:b/>
          <w:bCs/>
          <w:rtl/>
        </w:rPr>
        <w:t>هيئة البث الإسرائيلية عن مقربين من رئيس الأركان إيال زامير</w:t>
      </w:r>
      <w:r w:rsidR="00466982" w:rsidRPr="00466982">
        <w:rPr>
          <w:rtl/>
        </w:rPr>
        <w:t xml:space="preserve">: </w:t>
      </w:r>
    </w:p>
    <w:p w14:paraId="644459C5" w14:textId="77777777" w:rsidR="00CF0C52" w:rsidRDefault="00466982" w:rsidP="001F2867">
      <w:pPr>
        <w:pStyle w:val="ListParagraph"/>
        <w:numPr>
          <w:ilvl w:val="0"/>
          <w:numId w:val="32"/>
        </w:numPr>
        <w:ind w:left="270" w:hanging="270"/>
        <w:jc w:val="both"/>
      </w:pPr>
      <w:r w:rsidRPr="00466982">
        <w:rPr>
          <w:rtl/>
        </w:rPr>
        <w:t>رئيس الأركان محبط من تصرفات وزير الدفاع كاتس وهو سبب نشر بيانه ضد الوزير اليوم</w:t>
      </w:r>
    </w:p>
    <w:p w14:paraId="1F18A0D1" w14:textId="77777777" w:rsidR="00CF0C52" w:rsidRDefault="00466982" w:rsidP="001F2867">
      <w:pPr>
        <w:pStyle w:val="ListParagraph"/>
        <w:numPr>
          <w:ilvl w:val="0"/>
          <w:numId w:val="32"/>
        </w:numPr>
        <w:ind w:left="270" w:hanging="270"/>
        <w:jc w:val="both"/>
      </w:pPr>
      <w:r w:rsidRPr="00466982">
        <w:rPr>
          <w:rtl/>
        </w:rPr>
        <w:t>زامير يرى أن دوافع تحرك وزير الدفاع سياسية وغير موضوعية تصل لدرجة المساس بالجيش وأمن الدولة</w:t>
      </w:r>
    </w:p>
    <w:p w14:paraId="6926C088" w14:textId="77777777" w:rsidR="00CF0C52" w:rsidRDefault="00466982" w:rsidP="00CF0C52">
      <w:pPr>
        <w:pStyle w:val="ListParagraph"/>
        <w:numPr>
          <w:ilvl w:val="0"/>
          <w:numId w:val="32"/>
        </w:numPr>
        <w:ind w:left="270" w:hanging="270"/>
        <w:jc w:val="both"/>
      </w:pPr>
      <w:r w:rsidRPr="00466982">
        <w:rPr>
          <w:rtl/>
        </w:rPr>
        <w:t>زامير يدرك أن بيانه ضد كاتس قد تكون له إسقاطات بعيدة المدى وقد تصل لحد إقالته</w:t>
      </w:r>
    </w:p>
    <w:p w14:paraId="5989DEEC" w14:textId="77777777" w:rsidR="00717088" w:rsidRDefault="00717088" w:rsidP="00717088">
      <w:pPr>
        <w:ind w:left="270" w:hanging="270"/>
        <w:jc w:val="both"/>
        <w:rPr>
          <w:rtl/>
        </w:rPr>
      </w:pPr>
      <w:r>
        <w:rPr>
          <w:rFonts w:hint="cs"/>
          <w:rtl/>
        </w:rPr>
        <w:t xml:space="preserve">- </w:t>
      </w:r>
      <w:r w:rsidRPr="00717088">
        <w:rPr>
          <w:b/>
          <w:bCs/>
          <w:rtl/>
        </w:rPr>
        <w:t>قناة كان</w:t>
      </w:r>
      <w:r w:rsidRPr="00466982">
        <w:rPr>
          <w:rtl/>
        </w:rPr>
        <w:t>: نتنياهو يستدعي وزير الجيش كاتس ورئيس الأركان زامير الى جلسة اليوم، في أعقاب الخلاف الحاد بينهما على خلفية التحقيقات في إخفاقات السابع من أكتوبر</w:t>
      </w:r>
      <w:r w:rsidRPr="00466982">
        <w:t>.</w:t>
      </w:r>
    </w:p>
    <w:p w14:paraId="69BB6000" w14:textId="77777777" w:rsidR="008A0BFF" w:rsidRDefault="008A0BFF" w:rsidP="008A0BFF">
      <w:pPr>
        <w:ind w:left="270" w:hanging="270"/>
        <w:jc w:val="both"/>
        <w:rPr>
          <w:rtl/>
        </w:rPr>
      </w:pPr>
      <w:r>
        <w:rPr>
          <w:rFonts w:hint="cs"/>
          <w:rtl/>
        </w:rPr>
        <w:t xml:space="preserve">- </w:t>
      </w:r>
      <w:r w:rsidRPr="006E7764">
        <w:rPr>
          <w:b/>
          <w:bCs/>
          <w:rtl/>
        </w:rPr>
        <w:t>مساعدو وزير الجيش كاتس</w:t>
      </w:r>
      <w:r>
        <w:rPr>
          <w:rFonts w:hint="cs"/>
          <w:rtl/>
        </w:rPr>
        <w:t>:</w:t>
      </w:r>
    </w:p>
    <w:p w14:paraId="545EDD0E" w14:textId="77777777" w:rsidR="008A0BFF" w:rsidRDefault="008A0BFF" w:rsidP="008A0BFF">
      <w:pPr>
        <w:pStyle w:val="ListParagraph"/>
        <w:numPr>
          <w:ilvl w:val="0"/>
          <w:numId w:val="32"/>
        </w:numPr>
        <w:ind w:left="270" w:hanging="270"/>
        <w:jc w:val="both"/>
        <w:rPr>
          <w:rtl/>
        </w:rPr>
      </w:pPr>
      <w:r w:rsidRPr="00466982">
        <w:rPr>
          <w:rtl/>
        </w:rPr>
        <w:t>لا شك أنه بعد انتهاء التحقيقات، لن يكون هناك مفر من اتخاذ إجراءات ضد مسؤولين كبار آخرين في جيش الاحتلال الإسرائيلي، وتشديد الإجراءات ضد مسؤولين كبار آخرين</w:t>
      </w:r>
      <w:r w:rsidRPr="00466982">
        <w:t>.</w:t>
      </w:r>
    </w:p>
    <w:p w14:paraId="565341FE" w14:textId="77777777" w:rsidR="008A0BFF" w:rsidRDefault="008A0BFF" w:rsidP="008A0BFF">
      <w:pPr>
        <w:pStyle w:val="ListParagraph"/>
        <w:numPr>
          <w:ilvl w:val="0"/>
          <w:numId w:val="32"/>
        </w:numPr>
        <w:ind w:left="270" w:hanging="270"/>
        <w:jc w:val="both"/>
      </w:pPr>
      <w:r w:rsidRPr="00466982">
        <w:rPr>
          <w:rtl/>
        </w:rPr>
        <w:t>تصرف رئيس الأركان وفقًا لصلاحياته، ولكن بناءً على معلومات جزئية وغير شاملة</w:t>
      </w:r>
      <w:r w:rsidRPr="00466982">
        <w:t>.</w:t>
      </w:r>
    </w:p>
    <w:p w14:paraId="53179A4B" w14:textId="77777777" w:rsidR="008A0BFF" w:rsidRDefault="008A0BFF" w:rsidP="008A0BFF">
      <w:pPr>
        <w:pStyle w:val="ListParagraph"/>
        <w:numPr>
          <w:ilvl w:val="0"/>
          <w:numId w:val="32"/>
        </w:numPr>
        <w:ind w:left="270" w:hanging="270"/>
        <w:jc w:val="both"/>
      </w:pPr>
      <w:r w:rsidRPr="00466982">
        <w:rPr>
          <w:rtl/>
        </w:rPr>
        <w:t>أصر وزير الحيش على استكمال التحقيقات ونشرها خلال فترة رئيس الأركان السابق التي أحدثت تغييرات كبيرة في جيش الاحتلال الإسرائيلي وسيستمر على هذا المنوال الآن</w:t>
      </w:r>
      <w:r w:rsidRPr="00466982">
        <w:t>.</w:t>
      </w:r>
    </w:p>
    <w:p w14:paraId="4B871419" w14:textId="77777777" w:rsidR="008A0BFF" w:rsidRDefault="008A0BFF" w:rsidP="008A0BFF">
      <w:pPr>
        <w:pStyle w:val="ListParagraph"/>
        <w:numPr>
          <w:ilvl w:val="0"/>
          <w:numId w:val="32"/>
        </w:numPr>
        <w:ind w:left="270" w:hanging="270"/>
        <w:jc w:val="both"/>
      </w:pPr>
      <w:r w:rsidRPr="00466982">
        <w:rPr>
          <w:rtl/>
        </w:rPr>
        <w:t>سيصر وزير الجيش على التحقيق الكامل في جميع المواد المتعلقة بأحداث 7 أكتوبر، وفقًا لتوصيات لجنة اللواء (احتياط) سامي ترجمان، وسيتم الكشف عنها للجمهور وعائلات الضحايا، وسيتم استخلاص الاستنتاجات اللازمة، ولن يُسمح بأي تستر</w:t>
      </w:r>
      <w:r w:rsidRPr="00466982">
        <w:t>.</w:t>
      </w:r>
    </w:p>
    <w:p w14:paraId="181AEFA8" w14:textId="77777777" w:rsidR="008A0BFF" w:rsidRDefault="008A0BFF" w:rsidP="008A0BFF">
      <w:pPr>
        <w:pStyle w:val="ListParagraph"/>
        <w:numPr>
          <w:ilvl w:val="0"/>
          <w:numId w:val="32"/>
        </w:numPr>
        <w:ind w:left="270" w:hanging="270"/>
        <w:jc w:val="both"/>
      </w:pPr>
      <w:r w:rsidRPr="00466982">
        <w:rPr>
          <w:rtl/>
        </w:rPr>
        <w:t>سيواصل وزير الجيش، إلى جانب رئيس الوزراء وجيش الاحتلال الإسرائيلي، العمل بيد واحدة وبقوة في جميع المجالات، كما حدث حتى الآن</w:t>
      </w:r>
      <w:r w:rsidRPr="00466982">
        <w:t>.</w:t>
      </w:r>
    </w:p>
    <w:p w14:paraId="44D48586" w14:textId="791D4F51" w:rsidR="00043AAA" w:rsidRDefault="00CF0C52" w:rsidP="00336DFB">
      <w:pPr>
        <w:ind w:left="270" w:hanging="270"/>
        <w:jc w:val="both"/>
        <w:rPr>
          <w:b/>
          <w:bCs/>
          <w:rtl/>
        </w:rPr>
      </w:pPr>
      <w:r>
        <w:rPr>
          <w:rFonts w:hint="cs"/>
          <w:rtl/>
        </w:rPr>
        <w:t>-</w:t>
      </w:r>
      <w:r w:rsidR="00336DFB">
        <w:rPr>
          <w:rFonts w:hint="cs"/>
          <w:rtl/>
        </w:rPr>
        <w:t xml:space="preserve"> </w:t>
      </w:r>
      <w:r w:rsidR="00043AAA" w:rsidRPr="00043AAA">
        <w:rPr>
          <w:b/>
          <w:bCs/>
          <w:rtl/>
        </w:rPr>
        <w:t>وزير الخارجية الفنزويلي لساعر</w:t>
      </w:r>
      <w:r w:rsidR="00043AAA">
        <w:rPr>
          <w:rFonts w:hint="cs"/>
          <w:b/>
          <w:bCs/>
          <w:rtl/>
        </w:rPr>
        <w:t xml:space="preserve">: </w:t>
      </w:r>
    </w:p>
    <w:p w14:paraId="483F184A" w14:textId="60B96E97" w:rsidR="00336DFB" w:rsidRDefault="00466982" w:rsidP="00043AAA">
      <w:pPr>
        <w:pStyle w:val="ListParagraph"/>
        <w:numPr>
          <w:ilvl w:val="0"/>
          <w:numId w:val="32"/>
        </w:numPr>
        <w:ind w:left="270" w:hanging="270"/>
        <w:jc w:val="both"/>
        <w:rPr>
          <w:rtl/>
        </w:rPr>
      </w:pPr>
      <w:r w:rsidRPr="00466982">
        <w:rPr>
          <w:rtl/>
        </w:rPr>
        <w:t>أنت مجرم حرب ومرتكب إبادة جماعية</w:t>
      </w:r>
    </w:p>
    <w:p w14:paraId="43EC5601" w14:textId="77777777" w:rsidR="00043AAA" w:rsidRDefault="00466982" w:rsidP="00043AAA">
      <w:pPr>
        <w:pStyle w:val="ListParagraph"/>
        <w:numPr>
          <w:ilvl w:val="0"/>
          <w:numId w:val="32"/>
        </w:numPr>
        <w:ind w:left="270" w:hanging="270"/>
        <w:jc w:val="both"/>
      </w:pPr>
      <w:r w:rsidRPr="00466982">
        <w:rPr>
          <w:rtl/>
        </w:rPr>
        <w:t>ما يجب أن تفعله ليس ذكر فنزويلا بل الاستعداد للمثول أمام القضاء على الجرائم ضد الفلسطينيين</w:t>
      </w:r>
    </w:p>
    <w:p w14:paraId="01BA970A" w14:textId="77777777" w:rsidR="00043AAA" w:rsidRDefault="00466982" w:rsidP="00043AAA">
      <w:pPr>
        <w:pStyle w:val="ListParagraph"/>
        <w:numPr>
          <w:ilvl w:val="0"/>
          <w:numId w:val="32"/>
        </w:numPr>
        <w:ind w:left="270" w:hanging="270"/>
        <w:jc w:val="both"/>
      </w:pPr>
      <w:r w:rsidRPr="00466982">
        <w:rPr>
          <w:rtl/>
        </w:rPr>
        <w:t>اسم فنزويلا أكبر من أن يخرج من فمك القذر ومن يديك الملطختين بالدماء البريئة</w:t>
      </w:r>
    </w:p>
    <w:p w14:paraId="12DC18ED" w14:textId="77777777" w:rsidR="00043AAA" w:rsidRDefault="00466982" w:rsidP="00043AAA">
      <w:pPr>
        <w:pStyle w:val="ListParagraph"/>
        <w:numPr>
          <w:ilvl w:val="0"/>
          <w:numId w:val="32"/>
        </w:numPr>
        <w:ind w:left="270" w:hanging="270"/>
        <w:jc w:val="both"/>
      </w:pPr>
      <w:r w:rsidRPr="00466982">
        <w:rPr>
          <w:rtl/>
        </w:rPr>
        <w:t>نحن شعب يكافح من أجل سيادته ويدافع عن حقوق الإنسان والقانون الدولي وأنت على النقيض من ذلك</w:t>
      </w:r>
    </w:p>
    <w:p w14:paraId="48B2B0BB" w14:textId="77777777" w:rsidR="00043AAA" w:rsidRDefault="00466982" w:rsidP="00043AAA">
      <w:pPr>
        <w:pStyle w:val="ListParagraph"/>
        <w:numPr>
          <w:ilvl w:val="0"/>
          <w:numId w:val="32"/>
        </w:numPr>
        <w:ind w:left="270" w:hanging="270"/>
        <w:jc w:val="both"/>
      </w:pPr>
      <w:r w:rsidRPr="00466982">
        <w:rPr>
          <w:rtl/>
        </w:rPr>
        <w:lastRenderedPageBreak/>
        <w:t>لا يهمنا رأيك ولا تؤثر فينا بلاغتك اليائسة</w:t>
      </w:r>
    </w:p>
    <w:p w14:paraId="5A95D7C8" w14:textId="77777777" w:rsidR="00043AAA" w:rsidRDefault="00466982" w:rsidP="00043AAA">
      <w:pPr>
        <w:pStyle w:val="ListParagraph"/>
        <w:numPr>
          <w:ilvl w:val="0"/>
          <w:numId w:val="32"/>
        </w:numPr>
        <w:ind w:left="270" w:hanging="270"/>
        <w:jc w:val="both"/>
      </w:pPr>
      <w:r w:rsidRPr="00466982">
        <w:rPr>
          <w:rtl/>
        </w:rPr>
        <w:t>الشيء الوحيد المهم هو أنك عاجلاً أم آجلاً سيتعين عليك المثول أمام العدالة الدولية للمساءلة</w:t>
      </w:r>
    </w:p>
    <w:p w14:paraId="5F8B6FB4" w14:textId="77777777" w:rsidR="00043AAA" w:rsidRDefault="00043AAA" w:rsidP="00043AAA">
      <w:pPr>
        <w:jc w:val="both"/>
        <w:rPr>
          <w:rtl/>
        </w:rPr>
      </w:pPr>
      <w:r>
        <w:rPr>
          <w:rFonts w:hint="cs"/>
          <w:rtl/>
        </w:rPr>
        <w:t xml:space="preserve">- </w:t>
      </w:r>
      <w:r w:rsidRPr="00043AAA">
        <w:rPr>
          <w:b/>
          <w:bCs/>
          <w:rtl/>
        </w:rPr>
        <w:t>معاريف</w:t>
      </w:r>
      <w:r w:rsidRPr="00043AAA">
        <w:rPr>
          <w:b/>
          <w:bCs/>
          <w:rtl/>
        </w:rPr>
        <w:t xml:space="preserve"> </w:t>
      </w:r>
      <w:r w:rsidRPr="00043AAA">
        <w:rPr>
          <w:rFonts w:hint="cs"/>
          <w:b/>
          <w:bCs/>
          <w:rtl/>
        </w:rPr>
        <w:t xml:space="preserve">عن </w:t>
      </w:r>
      <w:r w:rsidR="00466982" w:rsidRPr="00043AAA">
        <w:rPr>
          <w:b/>
          <w:bCs/>
          <w:rtl/>
        </w:rPr>
        <w:t>مصدر أمني رفيع</w:t>
      </w:r>
      <w:r w:rsidR="00466982" w:rsidRPr="00466982">
        <w:rPr>
          <w:rtl/>
        </w:rPr>
        <w:t xml:space="preserve">: </w:t>
      </w:r>
    </w:p>
    <w:p w14:paraId="686773E2" w14:textId="77777777" w:rsidR="00043AAA" w:rsidRDefault="00466982" w:rsidP="00043AAA">
      <w:pPr>
        <w:pStyle w:val="ListParagraph"/>
        <w:numPr>
          <w:ilvl w:val="0"/>
          <w:numId w:val="32"/>
        </w:numPr>
        <w:ind w:left="270" w:hanging="270"/>
        <w:jc w:val="both"/>
      </w:pPr>
      <w:r w:rsidRPr="00466982">
        <w:rPr>
          <w:rtl/>
        </w:rPr>
        <w:t>جهاز الشاباك الإسرائيلي يُخضع عناصر المليشيات التي تعمل بغزة، لفحوصات دورية باستخدام جهاز كشف الكذب بشكل أسبوعي، في ظل حالة من انعدام الثقة المتزايدة تجاههم</w:t>
      </w:r>
    </w:p>
    <w:p w14:paraId="3DECF7E2" w14:textId="77777777" w:rsidR="00043AAA" w:rsidRDefault="00466982" w:rsidP="00043AAA">
      <w:pPr>
        <w:pStyle w:val="ListParagraph"/>
        <w:numPr>
          <w:ilvl w:val="0"/>
          <w:numId w:val="32"/>
        </w:numPr>
        <w:ind w:left="270" w:hanging="270"/>
        <w:jc w:val="both"/>
      </w:pPr>
      <w:r w:rsidRPr="00466982">
        <w:rPr>
          <w:rtl/>
        </w:rPr>
        <w:t>تأتي هذه الإجراءات بعد الاشتباه بتورط بعض العناصر في تسريب معلومات أمنية لصالح حركة حماس، يُعتقد أنها تُستخدم لرصد تحركات جيش الاحتلال وجمع معطيات حساسة حوله</w:t>
      </w:r>
      <w:r w:rsidRPr="00466982">
        <w:t>.</w:t>
      </w:r>
    </w:p>
    <w:p w14:paraId="1EC7C787" w14:textId="77777777" w:rsidR="008A0BFF" w:rsidRDefault="008A0BFF" w:rsidP="008A0BFF">
      <w:pPr>
        <w:ind w:left="360" w:hanging="360"/>
        <w:jc w:val="both"/>
        <w:rPr>
          <w:rtl/>
        </w:rPr>
      </w:pPr>
      <w:r>
        <w:rPr>
          <w:rFonts w:hint="cs"/>
          <w:rtl/>
        </w:rPr>
        <w:t xml:space="preserve">- </w:t>
      </w:r>
      <w:r w:rsidR="00466982" w:rsidRPr="008A0BFF">
        <w:rPr>
          <w:b/>
          <w:bCs/>
          <w:rtl/>
        </w:rPr>
        <w:t xml:space="preserve">قناة </w:t>
      </w:r>
      <w:r w:rsidR="00466982" w:rsidRPr="008A0BFF">
        <w:rPr>
          <w:b/>
          <w:bCs/>
        </w:rPr>
        <w:t xml:space="preserve">i24 </w:t>
      </w:r>
      <w:r w:rsidRPr="008A0BFF">
        <w:rPr>
          <w:rFonts w:hint="cs"/>
          <w:b/>
          <w:bCs/>
          <w:rtl/>
        </w:rPr>
        <w:t xml:space="preserve"> </w:t>
      </w:r>
      <w:r w:rsidR="00466982" w:rsidRPr="008A0BFF">
        <w:rPr>
          <w:b/>
          <w:bCs/>
          <w:rtl/>
        </w:rPr>
        <w:t>الإسرائيلية</w:t>
      </w:r>
      <w:r w:rsidR="00466982" w:rsidRPr="00466982">
        <w:rPr>
          <w:rtl/>
        </w:rPr>
        <w:t xml:space="preserve">: في قضية بناء خط السكة الحديد بين </w:t>
      </w:r>
      <w:r w:rsidR="00466982" w:rsidRPr="00466982">
        <w:t>"</w:t>
      </w:r>
      <w:r w:rsidR="00466982" w:rsidRPr="00466982">
        <w:rPr>
          <w:rtl/>
        </w:rPr>
        <w:t>إسرائيل</w:t>
      </w:r>
      <w:r w:rsidR="00466982" w:rsidRPr="00466982">
        <w:t xml:space="preserve">" </w:t>
      </w:r>
      <w:r w:rsidR="00466982" w:rsidRPr="00466982">
        <w:rPr>
          <w:rtl/>
        </w:rPr>
        <w:t xml:space="preserve">والإمارات: تركيا وفرنسا تمارسان ضغوطًا لإخراج </w:t>
      </w:r>
      <w:r w:rsidR="00466982" w:rsidRPr="00466982">
        <w:t>"</w:t>
      </w:r>
      <w:r w:rsidR="00466982" w:rsidRPr="00466982">
        <w:rPr>
          <w:rtl/>
        </w:rPr>
        <w:t>إسرائيل</w:t>
      </w:r>
      <w:r w:rsidR="00466982" w:rsidRPr="00466982">
        <w:t xml:space="preserve">" </w:t>
      </w:r>
      <w:r w:rsidR="00466982" w:rsidRPr="00466982">
        <w:rPr>
          <w:rtl/>
        </w:rPr>
        <w:t>من المعادلة</w:t>
      </w:r>
      <w:r w:rsidR="00466982" w:rsidRPr="00466982">
        <w:t>.</w:t>
      </w:r>
    </w:p>
    <w:p w14:paraId="27EC09D7" w14:textId="7F94E29A" w:rsidR="00563F51" w:rsidRDefault="00563F51" w:rsidP="00563F51">
      <w:pPr>
        <w:ind w:left="270" w:hanging="270"/>
        <w:jc w:val="both"/>
        <w:rPr>
          <w:rtl/>
        </w:rPr>
      </w:pPr>
      <w:r>
        <w:rPr>
          <w:rFonts w:hint="cs"/>
          <w:rtl/>
        </w:rPr>
        <w:t xml:space="preserve">- </w:t>
      </w:r>
      <w:r w:rsidRPr="00563F51">
        <w:rPr>
          <w:b/>
          <w:bCs/>
          <w:rtl/>
        </w:rPr>
        <w:t>القناة 12</w:t>
      </w:r>
      <w:r>
        <w:rPr>
          <w:rFonts w:hint="cs"/>
          <w:rtl/>
        </w:rPr>
        <w:t xml:space="preserve"> </w:t>
      </w:r>
      <w:r w:rsidRPr="00563F51">
        <w:rPr>
          <w:rtl/>
        </w:rPr>
        <w:t>رؤساء الشاباك السابقون، عامي إيلون وكرمي جيلون، لرئيس لجنة الأمن القومي بشأن قانون عقوبة الإعدام للاسرى: المقترَح سيُلحق ضرراً بالغاً بأمن الدولة، وقد يعرّض الإسرائيليين واليهود حول العالم للخطر</w:t>
      </w:r>
    </w:p>
    <w:p w14:paraId="3101637D" w14:textId="77777777" w:rsidR="00563F51" w:rsidRDefault="00563F51" w:rsidP="00563F51">
      <w:pPr>
        <w:ind w:left="270" w:hanging="270"/>
        <w:jc w:val="both"/>
        <w:rPr>
          <w:rtl/>
        </w:rPr>
      </w:pPr>
      <w:r>
        <w:rPr>
          <w:rFonts w:hint="cs"/>
          <w:rtl/>
        </w:rPr>
        <w:t xml:space="preserve">- </w:t>
      </w:r>
      <w:r w:rsidRPr="00563F51">
        <w:rPr>
          <w:b/>
          <w:bCs/>
          <w:rtl/>
        </w:rPr>
        <w:t>الوزير إيلي كوهين</w:t>
      </w:r>
      <w:r w:rsidRPr="00563F51">
        <w:t>:</w:t>
      </w:r>
      <w:r>
        <w:rPr>
          <w:rFonts w:hint="cs"/>
          <w:rtl/>
        </w:rPr>
        <w:t xml:space="preserve"> </w:t>
      </w:r>
      <w:r w:rsidRPr="00563F51">
        <w:rPr>
          <w:rtl/>
        </w:rPr>
        <w:t>في نهاية المطاف، نحن من سنضطر إلى نزع سلاح حماس، هناك احتمال نظري أن يسلموا سلاحهم طوعا وهذا لن يحدث</w:t>
      </w:r>
      <w:r w:rsidRPr="00563F51">
        <w:t>.</w:t>
      </w:r>
      <w:r w:rsidRPr="00563F51">
        <w:rPr>
          <w:rtl/>
        </w:rPr>
        <w:t xml:space="preserve"> الجهة الوحيدة القادرة على تنفيذ المهمة هي نحن</w:t>
      </w:r>
      <w:r w:rsidRPr="00563F51">
        <w:t>.</w:t>
      </w:r>
    </w:p>
    <w:p w14:paraId="4BF20429" w14:textId="77777777" w:rsidR="00563F51" w:rsidRDefault="00563F51" w:rsidP="00563F51">
      <w:pPr>
        <w:jc w:val="both"/>
        <w:rPr>
          <w:rtl/>
        </w:rPr>
      </w:pPr>
      <w:r>
        <w:rPr>
          <w:rFonts w:hint="cs"/>
          <w:rtl/>
        </w:rPr>
        <w:t xml:space="preserve">- </w:t>
      </w:r>
      <w:r w:rsidRPr="00563F51">
        <w:rPr>
          <w:b/>
          <w:bCs/>
          <w:rtl/>
        </w:rPr>
        <w:t>وزير الخارجية الأردني</w:t>
      </w:r>
      <w:r w:rsidRPr="00563F51">
        <w:rPr>
          <w:rtl/>
        </w:rPr>
        <w:t xml:space="preserve">: </w:t>
      </w:r>
    </w:p>
    <w:p w14:paraId="73F273E5" w14:textId="77777777" w:rsidR="00563F51" w:rsidRDefault="00563F51" w:rsidP="00563F51">
      <w:pPr>
        <w:pStyle w:val="ListParagraph"/>
        <w:numPr>
          <w:ilvl w:val="0"/>
          <w:numId w:val="32"/>
        </w:numPr>
        <w:ind w:left="270" w:hanging="270"/>
        <w:jc w:val="both"/>
      </w:pPr>
      <w:r w:rsidRPr="00563F51">
        <w:rPr>
          <w:rtl/>
        </w:rPr>
        <w:t>نعمل مع شركائنا لإنهاء الحرب في قطاع غزة وتأمين الاستقرار في المنطقة</w:t>
      </w:r>
    </w:p>
    <w:p w14:paraId="392557FE" w14:textId="77777777" w:rsidR="00563F51" w:rsidRDefault="00563F51" w:rsidP="00563F51">
      <w:pPr>
        <w:pStyle w:val="ListParagraph"/>
        <w:numPr>
          <w:ilvl w:val="0"/>
          <w:numId w:val="32"/>
        </w:numPr>
        <w:ind w:left="270" w:hanging="270"/>
        <w:jc w:val="both"/>
      </w:pPr>
      <w:r w:rsidRPr="00563F51">
        <w:rPr>
          <w:rtl/>
        </w:rPr>
        <w:t>هناك أكثر من 500 انتهاك من جانب إسرائيل لاتفاق وقف إطلاق النار في غزة</w:t>
      </w:r>
    </w:p>
    <w:p w14:paraId="00F76612" w14:textId="77777777" w:rsidR="00563F51" w:rsidRDefault="00563F51" w:rsidP="00563F51">
      <w:pPr>
        <w:pStyle w:val="ListParagraph"/>
        <w:numPr>
          <w:ilvl w:val="0"/>
          <w:numId w:val="32"/>
        </w:numPr>
        <w:ind w:left="270" w:hanging="270"/>
        <w:jc w:val="both"/>
      </w:pPr>
      <w:r w:rsidRPr="00563F51">
        <w:rPr>
          <w:rtl/>
        </w:rPr>
        <w:t>الأولوية هي إعادة إعمار قطاع غزة وعودة الحياة إلى طبيعتها في القطاع</w:t>
      </w:r>
    </w:p>
    <w:p w14:paraId="37B35FE7" w14:textId="77777777" w:rsidR="00563F51" w:rsidRDefault="00563F51" w:rsidP="00563F51">
      <w:pPr>
        <w:pStyle w:val="ListParagraph"/>
        <w:numPr>
          <w:ilvl w:val="0"/>
          <w:numId w:val="32"/>
        </w:numPr>
        <w:ind w:left="270" w:hanging="270"/>
        <w:jc w:val="both"/>
      </w:pPr>
      <w:r w:rsidRPr="00563F51">
        <w:rPr>
          <w:rtl/>
        </w:rPr>
        <w:t>يجب تثبيت وقف إطلاق النار في قطاع غزة والمساعدات التي دخلت حتى الآن غير كافية</w:t>
      </w:r>
    </w:p>
    <w:p w14:paraId="65C35299" w14:textId="77777777" w:rsidR="00563F51" w:rsidRDefault="00563F51" w:rsidP="00563F51">
      <w:pPr>
        <w:pStyle w:val="ListParagraph"/>
        <w:numPr>
          <w:ilvl w:val="0"/>
          <w:numId w:val="32"/>
        </w:numPr>
        <w:ind w:left="270" w:hanging="270"/>
        <w:jc w:val="both"/>
      </w:pPr>
      <w:r w:rsidRPr="00563F51">
        <w:rPr>
          <w:rtl/>
        </w:rPr>
        <w:t>نعمل مع الولايات المتحدة من أجل التوصل إلى سلام دائم</w:t>
      </w:r>
    </w:p>
    <w:p w14:paraId="3B4EEDC9" w14:textId="77777777" w:rsidR="00563F51" w:rsidRDefault="00563F51" w:rsidP="00563F51">
      <w:pPr>
        <w:pStyle w:val="ListParagraph"/>
        <w:numPr>
          <w:ilvl w:val="0"/>
          <w:numId w:val="32"/>
        </w:numPr>
        <w:ind w:left="270" w:hanging="270"/>
        <w:jc w:val="both"/>
      </w:pPr>
      <w:r w:rsidRPr="00563F51">
        <w:rPr>
          <w:rtl/>
        </w:rPr>
        <w:t>نعمل على تهيئة الظروف المناسبة للتوصل إلى حل الدولتين ولا أحد يريد فصل غزة عن الضفة الغربية</w:t>
      </w:r>
    </w:p>
    <w:p w14:paraId="16A2820E" w14:textId="77777777" w:rsidR="00563F51" w:rsidRDefault="00563F51" w:rsidP="00563F51">
      <w:pPr>
        <w:pStyle w:val="ListParagraph"/>
        <w:numPr>
          <w:ilvl w:val="0"/>
          <w:numId w:val="32"/>
        </w:numPr>
        <w:ind w:left="270" w:hanging="270"/>
        <w:jc w:val="both"/>
      </w:pPr>
      <w:r w:rsidRPr="00563F51">
        <w:rPr>
          <w:rtl/>
        </w:rPr>
        <w:t>على إسرائيل الانسحاب من قطاع غزة والخط الأصفر مرحلة انتقالية</w:t>
      </w:r>
    </w:p>
    <w:p w14:paraId="716E3E2C" w14:textId="77777777" w:rsidR="00563F51" w:rsidRDefault="00563F51" w:rsidP="00563F51">
      <w:pPr>
        <w:pStyle w:val="ListParagraph"/>
        <w:numPr>
          <w:ilvl w:val="0"/>
          <w:numId w:val="32"/>
        </w:numPr>
        <w:ind w:left="270" w:hanging="270"/>
        <w:jc w:val="both"/>
      </w:pPr>
      <w:r w:rsidRPr="00563F51">
        <w:rPr>
          <w:rtl/>
        </w:rPr>
        <w:t>يجب التأكد من عدم استمرار المعاناة في قطاع غزة</w:t>
      </w:r>
    </w:p>
    <w:p w14:paraId="33EC7F4E" w14:textId="77777777" w:rsidR="00563F51" w:rsidRDefault="00563F51" w:rsidP="00563F51">
      <w:pPr>
        <w:pStyle w:val="ListParagraph"/>
        <w:numPr>
          <w:ilvl w:val="0"/>
          <w:numId w:val="32"/>
        </w:numPr>
        <w:ind w:left="270" w:hanging="270"/>
        <w:jc w:val="both"/>
      </w:pPr>
      <w:r w:rsidRPr="00563F51">
        <w:rPr>
          <w:rtl/>
        </w:rPr>
        <w:t>ما تقوم به إسرائيل في الضفة الغربية هو تقويض لحل الدولتين</w:t>
      </w:r>
    </w:p>
    <w:p w14:paraId="18B28DA1" w14:textId="77777777" w:rsidR="00563F51" w:rsidRDefault="00563F51" w:rsidP="00563F51">
      <w:pPr>
        <w:pStyle w:val="ListParagraph"/>
        <w:numPr>
          <w:ilvl w:val="0"/>
          <w:numId w:val="32"/>
        </w:numPr>
        <w:ind w:left="270" w:hanging="270"/>
        <w:jc w:val="both"/>
      </w:pPr>
      <w:r w:rsidRPr="00563F51">
        <w:rPr>
          <w:rtl/>
        </w:rPr>
        <w:t>أعمال المستوطنين والقتل اليومي للفلسطينيين يدفعان إلى الانفجار في الضفة الغربية</w:t>
      </w:r>
    </w:p>
    <w:p w14:paraId="0C02407D" w14:textId="3712EE0C" w:rsidR="009356BD" w:rsidRDefault="009356BD" w:rsidP="003110C3">
      <w:pPr>
        <w:ind w:left="360" w:hanging="360"/>
        <w:jc w:val="both"/>
      </w:pPr>
      <w:r>
        <w:rPr>
          <w:rFonts w:hint="cs"/>
          <w:rtl/>
        </w:rPr>
        <w:t xml:space="preserve">- </w:t>
      </w:r>
      <w:r w:rsidRPr="00336DFB">
        <w:rPr>
          <w:b/>
          <w:bCs/>
          <w:rtl/>
        </w:rPr>
        <w:t>قناة</w:t>
      </w:r>
      <w:r w:rsidRPr="00336DFB">
        <w:rPr>
          <w:b/>
          <w:bCs/>
        </w:rPr>
        <w:t xml:space="preserve">i24NEWS </w:t>
      </w:r>
      <w:r w:rsidRPr="00336DFB">
        <w:rPr>
          <w:rFonts w:hint="cs"/>
          <w:b/>
          <w:bCs/>
          <w:rtl/>
        </w:rPr>
        <w:t xml:space="preserve"> </w:t>
      </w:r>
      <w:r w:rsidRPr="00336DFB">
        <w:rPr>
          <w:b/>
          <w:bCs/>
          <w:rtl/>
        </w:rPr>
        <w:t>العبرية</w:t>
      </w:r>
      <w:r w:rsidRPr="00466982">
        <w:rPr>
          <w:rtl/>
        </w:rPr>
        <w:t xml:space="preserve">: إصابة ثلاثة جنود من جيش الاحتلال؛ جرّاء سقوط مركبة عسكرية في خندق شمال قطاع غزة، في وقت سابق </w:t>
      </w:r>
      <w:r>
        <w:rPr>
          <w:rFonts w:hint="cs"/>
          <w:rtl/>
        </w:rPr>
        <w:t>امس 24/11/2025</w:t>
      </w:r>
      <w:r w:rsidRPr="00466982">
        <w:t>.</w:t>
      </w:r>
    </w:p>
    <w:sectPr w:rsidR="009356BD"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FD007" w14:textId="77777777" w:rsidR="00EC5FA7" w:rsidRDefault="00EC5FA7">
      <w:r>
        <w:separator/>
      </w:r>
    </w:p>
  </w:endnote>
  <w:endnote w:type="continuationSeparator" w:id="0">
    <w:p w14:paraId="14382108" w14:textId="77777777" w:rsidR="00EC5FA7" w:rsidRDefault="00EC5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MCS Taybah S_U normal.">
    <w:altName w:val="Arial"/>
    <w:charset w:val="B2"/>
    <w:family w:val="auto"/>
    <w:pitch w:val="variable"/>
    <w:sig w:usb0="00002001" w:usb1="00000000" w:usb2="00000000" w:usb3="00000000" w:csb0="0000004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0B43" w14:textId="77777777" w:rsidR="007C7141" w:rsidRDefault="007C7141"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2ECF289" w14:textId="77777777" w:rsidR="007C7141" w:rsidRDefault="007C7141"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ADA7" w14:textId="77777777" w:rsidR="007C7141" w:rsidRDefault="007C7141">
    <w:pPr>
      <w:pStyle w:val="Footer"/>
      <w:jc w:val="center"/>
    </w:pPr>
    <w:r>
      <w:rPr>
        <w:noProof w:val="0"/>
      </w:rPr>
      <w:fldChar w:fldCharType="begin"/>
    </w:r>
    <w:r>
      <w:instrText xml:space="preserve"> PAGE   \* MERGEFORMAT </w:instrText>
    </w:r>
    <w:r>
      <w:rPr>
        <w:noProof w:val="0"/>
      </w:rPr>
      <w:fldChar w:fldCharType="separate"/>
    </w:r>
    <w:r>
      <w:t>2</w:t>
    </w:r>
    <w:r>
      <w:fldChar w:fldCharType="end"/>
    </w:r>
  </w:p>
  <w:p w14:paraId="7CAB7B58" w14:textId="77777777" w:rsidR="0038462A" w:rsidRPr="0038462A" w:rsidRDefault="0038462A" w:rsidP="0038462A">
    <w:pPr>
      <w:pStyle w:val="Footer"/>
      <w:rPr>
        <w:sz w:val="24"/>
        <w:szCs w:val="24"/>
      </w:rPr>
    </w:pPr>
    <w:r w:rsidRPr="0038462A">
      <w:rPr>
        <w:rFonts w:ascii="Monotype Corsiva" w:hAnsi="Monotype Corsiva"/>
        <w:sz w:val="24"/>
        <w:szCs w:val="24"/>
      </w:rPr>
      <w:t>Doaa</w:t>
    </w:r>
  </w:p>
  <w:p w14:paraId="4CF429C9" w14:textId="5F8B438E" w:rsidR="007C7141" w:rsidRPr="0038462A" w:rsidRDefault="007C7141" w:rsidP="0038462A">
    <w:pP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5D84" w14:textId="77777777" w:rsidR="007C7141" w:rsidRDefault="007C7141">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14:anchorId="30FCA6F0" wp14:editId="679D08C5">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373E2" w14:textId="29D01690" w:rsidR="007C7141" w:rsidRDefault="007C7141">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CA6F0"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" o:allowincell="f" filled="f" stroked="f">
              <v:textbox style="layout-flow:vertical;mso-layout-flow-alt:bottom-to-top">
                <w:txbxContent>
                  <w:p w14:paraId="599373E2" w14:textId="29D01690" w:rsidR="007C7141" w:rsidRDefault="007C7141">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14:paraId="625E6027" w14:textId="77777777" w:rsidR="007C7141" w:rsidRDefault="007C7141">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4D706" w14:textId="77777777" w:rsidR="00EC5FA7" w:rsidRDefault="00EC5FA7">
      <w:r>
        <w:separator/>
      </w:r>
    </w:p>
  </w:footnote>
  <w:footnote w:type="continuationSeparator" w:id="0">
    <w:p w14:paraId="7A881E79" w14:textId="77777777" w:rsidR="00EC5FA7" w:rsidRDefault="00EC5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EE42" w14:textId="77777777" w:rsidR="007C7141" w:rsidRDefault="007C7141"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A4A56BC" w14:textId="77777777" w:rsidR="007C7141" w:rsidRDefault="007C7141"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29E4" w14:textId="77777777" w:rsidR="007C7141" w:rsidRDefault="007C7141" w:rsidP="00625FC1">
    <w:pPr>
      <w:pStyle w:val="Header"/>
      <w:ind w:right="360"/>
      <w:rPr>
        <w:rtl/>
      </w:rPr>
    </w:pPr>
    <w:r>
      <w:rPr>
        <w:rtl/>
      </w:rPr>
      <mc:AlternateContent>
        <mc:Choice Requires="wps">
          <w:drawing>
            <wp:anchor distT="0" distB="0" distL="114300" distR="114300" simplePos="0" relativeHeight="251660288" behindDoc="0" locked="0" layoutInCell="1" allowOverlap="1" wp14:anchorId="3A706CC6" wp14:editId="0609B509">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667A1" w14:textId="77777777" w:rsidR="007C7141" w:rsidRDefault="007C7141" w:rsidP="00485D4B">
                          <w:pPr>
                            <w:pStyle w:val="Header"/>
                            <w:tabs>
                              <w:tab w:val="clear" w:pos="4153"/>
                              <w:tab w:val="center" w:pos="-52"/>
                            </w:tabs>
                            <w:jc w:val="center"/>
                            <w:rPr>
                              <w:rFonts w:cs="MCS Taybah S_U normal."/>
                              <w:rtl/>
                            </w:rPr>
                          </w:pPr>
                          <w:r>
                            <w:drawing>
                              <wp:inline distT="0" distB="0" distL="0" distR="0" wp14:anchorId="540A5CF8" wp14:editId="2C9D6FB6">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14:paraId="09A23AD9" w14:textId="77777777" w:rsidR="007C7141" w:rsidRPr="0042509A" w:rsidRDefault="007C7141"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14:paraId="2FB84284" w14:textId="77777777" w:rsidR="007C7141" w:rsidRDefault="007C7141" w:rsidP="00C4015C">
                          <w:pPr>
                            <w:jc w:val="center"/>
                            <w:rPr>
                              <w:b/>
                              <w:bCs/>
                              <w:sz w:val="16"/>
                              <w:szCs w:val="16"/>
                              <w:rtl/>
                              <w:lang w:bidi="ar-EG"/>
                            </w:rPr>
                          </w:pPr>
                          <w:r>
                            <w:rPr>
                              <w:rFonts w:hint="cs"/>
                              <w:b/>
                              <w:bCs/>
                              <w:sz w:val="16"/>
                              <w:szCs w:val="16"/>
                              <w:rtl/>
                              <w:lang w:bidi="ar-EG"/>
                            </w:rPr>
                            <w:t>إدارة الشؤون الاسرائيلية</w:t>
                          </w:r>
                        </w:p>
                        <w:p w14:paraId="4ADC97D2" w14:textId="77777777" w:rsidR="007C7141" w:rsidRPr="0042509A" w:rsidRDefault="007C7141" w:rsidP="006D3B37">
                          <w:pPr>
                            <w:spacing w:line="360" w:lineRule="exact"/>
                            <w:jc w:val="center"/>
                            <w:rPr>
                              <w:b/>
                              <w:bCs/>
                              <w:sz w:val="16"/>
                              <w:szCs w:val="16"/>
                              <w:rtl/>
                              <w:lang w:bidi="ar-EG"/>
                            </w:rPr>
                          </w:pPr>
                        </w:p>
                        <w:p w14:paraId="0BB93347" w14:textId="77777777" w:rsidR="007C7141" w:rsidRDefault="007C714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06CC6"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" filled="f" stroked="f">
              <v:textbox inset="0,0,0,0">
                <w:txbxContent>
                  <w:p w14:paraId="0E6667A1" w14:textId="77777777" w:rsidR="007C7141" w:rsidRDefault="007C7141" w:rsidP="00485D4B">
                    <w:pPr>
                      <w:pStyle w:val="Header"/>
                      <w:tabs>
                        <w:tab w:val="clear" w:pos="4153"/>
                        <w:tab w:val="center" w:pos="-52"/>
                      </w:tabs>
                      <w:jc w:val="center"/>
                      <w:rPr>
                        <w:rFonts w:cs="MCS Taybah S_U normal."/>
                        <w:rtl/>
                      </w:rPr>
                    </w:pPr>
                    <w:r>
                      <w:drawing>
                        <wp:inline distT="0" distB="0" distL="0" distR="0" wp14:anchorId="540A5CF8" wp14:editId="2C9D6FB6">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14:paraId="09A23AD9" w14:textId="77777777" w:rsidR="007C7141" w:rsidRPr="0042509A" w:rsidRDefault="007C7141"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14:paraId="2FB84284" w14:textId="77777777" w:rsidR="007C7141" w:rsidRDefault="007C7141" w:rsidP="00C4015C">
                    <w:pPr>
                      <w:jc w:val="center"/>
                      <w:rPr>
                        <w:b/>
                        <w:bCs/>
                        <w:sz w:val="16"/>
                        <w:szCs w:val="16"/>
                        <w:rtl/>
                        <w:lang w:bidi="ar-EG"/>
                      </w:rPr>
                    </w:pPr>
                    <w:r>
                      <w:rPr>
                        <w:rFonts w:hint="cs"/>
                        <w:b/>
                        <w:bCs/>
                        <w:sz w:val="16"/>
                        <w:szCs w:val="16"/>
                        <w:rtl/>
                        <w:lang w:bidi="ar-EG"/>
                      </w:rPr>
                      <w:t>إدارة الشؤون الاسرائيلية</w:t>
                    </w:r>
                  </w:p>
                  <w:p w14:paraId="4ADC97D2" w14:textId="77777777" w:rsidR="007C7141" w:rsidRPr="0042509A" w:rsidRDefault="007C7141" w:rsidP="006D3B37">
                    <w:pPr>
                      <w:spacing w:line="360" w:lineRule="exact"/>
                      <w:jc w:val="center"/>
                      <w:rPr>
                        <w:b/>
                        <w:bCs/>
                        <w:sz w:val="16"/>
                        <w:szCs w:val="16"/>
                        <w:rtl/>
                        <w:lang w:bidi="ar-EG"/>
                      </w:rPr>
                    </w:pPr>
                  </w:p>
                  <w:p w14:paraId="0BB93347" w14:textId="77777777" w:rsidR="007C7141" w:rsidRDefault="007C7141"/>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14:anchorId="3D72CA39" wp14:editId="77C4D022">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14:anchorId="5471A9FA" wp14:editId="2792BEF4">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Pr>
        <w:rtl/>
      </w:rPr>
      <w:tab/>
    </w:r>
    <w:r>
      <w:rPr>
        <w:rtl/>
      </w:rPr>
      <w:tab/>
    </w:r>
  </w:p>
  <w:p w14:paraId="628EEF0F" w14:textId="77777777" w:rsidR="007C7141" w:rsidRPr="00404CC7" w:rsidRDefault="007C7141"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4EC6" w14:textId="77777777" w:rsidR="007C7141" w:rsidRDefault="007C7141">
    <w:pPr>
      <w:pStyle w:val="Header"/>
      <w:rPr>
        <w:rtl/>
      </w:rPr>
    </w:pPr>
    <w:r>
      <w:rPr>
        <w:rtl/>
      </w:rPr>
      <mc:AlternateContent>
        <mc:Choice Requires="wps">
          <w:drawing>
            <wp:anchor distT="0" distB="0" distL="114300" distR="114300" simplePos="0" relativeHeight="251658240" behindDoc="0" locked="0" layoutInCell="1" allowOverlap="1" wp14:anchorId="43B45608" wp14:editId="78553E0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743D1" w14:textId="77777777" w:rsidR="007C7141" w:rsidRDefault="007C7141" w:rsidP="00485D4B">
                          <w:pPr>
                            <w:pStyle w:val="Header"/>
                            <w:tabs>
                              <w:tab w:val="clear" w:pos="4153"/>
                              <w:tab w:val="center" w:pos="-52"/>
                            </w:tabs>
                            <w:jc w:val="center"/>
                            <w:rPr>
                              <w:rFonts w:cs="MCS Taybah S_U normal."/>
                              <w:rtl/>
                            </w:rPr>
                          </w:pPr>
                          <w:r>
                            <w:drawing>
                              <wp:inline distT="0" distB="0" distL="0" distR="0" wp14:anchorId="2ED355E3" wp14:editId="7C92A4DA">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14:paraId="08B195E0" w14:textId="77777777" w:rsidR="007C7141" w:rsidRPr="009B5F8D" w:rsidRDefault="007C7141"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14:paraId="1FCF69E6" w14:textId="77777777" w:rsidR="007C7141" w:rsidRPr="009B5F8D" w:rsidRDefault="007C7141" w:rsidP="00485D4B">
                          <w:pPr>
                            <w:pStyle w:val="Header"/>
                            <w:tabs>
                              <w:tab w:val="clear" w:pos="4153"/>
                              <w:tab w:val="center" w:pos="-52"/>
                            </w:tabs>
                            <w:spacing w:line="120" w:lineRule="auto"/>
                            <w:jc w:val="center"/>
                            <w:rPr>
                              <w:sz w:val="20"/>
                              <w:szCs w:val="20"/>
                              <w:rtl/>
                            </w:rPr>
                          </w:pPr>
                          <w:r w:rsidRPr="009B5F8D">
                            <w:rPr>
                              <w:sz w:val="20"/>
                              <w:szCs w:val="20"/>
                              <w:rtl/>
                            </w:rPr>
                            <w:t>ـــــ</w:t>
                          </w:r>
                        </w:p>
                        <w:p w14:paraId="731E66E1" w14:textId="77777777" w:rsidR="007C7141" w:rsidRDefault="007C7141"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45608"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" filled="f" stroked="f">
              <v:textbox inset="0,0,0,0">
                <w:txbxContent>
                  <w:p w14:paraId="63B743D1" w14:textId="77777777" w:rsidR="007C7141" w:rsidRDefault="007C7141" w:rsidP="00485D4B">
                    <w:pPr>
                      <w:pStyle w:val="Header"/>
                      <w:tabs>
                        <w:tab w:val="clear" w:pos="4153"/>
                        <w:tab w:val="center" w:pos="-52"/>
                      </w:tabs>
                      <w:jc w:val="center"/>
                      <w:rPr>
                        <w:rFonts w:cs="MCS Taybah S_U normal."/>
                        <w:rtl/>
                      </w:rPr>
                    </w:pPr>
                    <w:r>
                      <w:drawing>
                        <wp:inline distT="0" distB="0" distL="0" distR="0" wp14:anchorId="2ED355E3" wp14:editId="7C92A4DA">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14:paraId="08B195E0" w14:textId="77777777" w:rsidR="007C7141" w:rsidRPr="009B5F8D" w:rsidRDefault="007C7141"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14:paraId="1FCF69E6" w14:textId="77777777" w:rsidR="007C7141" w:rsidRPr="009B5F8D" w:rsidRDefault="007C7141" w:rsidP="00485D4B">
                    <w:pPr>
                      <w:pStyle w:val="Header"/>
                      <w:tabs>
                        <w:tab w:val="clear" w:pos="4153"/>
                        <w:tab w:val="center" w:pos="-52"/>
                      </w:tabs>
                      <w:spacing w:line="120" w:lineRule="auto"/>
                      <w:jc w:val="center"/>
                      <w:rPr>
                        <w:sz w:val="20"/>
                        <w:szCs w:val="20"/>
                        <w:rtl/>
                      </w:rPr>
                    </w:pPr>
                    <w:r w:rsidRPr="009B5F8D">
                      <w:rPr>
                        <w:sz w:val="20"/>
                        <w:szCs w:val="20"/>
                        <w:rtl/>
                      </w:rPr>
                      <w:t>ـــــ</w:t>
                    </w:r>
                  </w:p>
                  <w:p w14:paraId="731E66E1" w14:textId="77777777" w:rsidR="007C7141" w:rsidRDefault="007C7141" w:rsidP="00485D4B">
                    <w:pPr>
                      <w:rPr>
                        <w:rtl/>
                      </w:rPr>
                    </w:pPr>
                  </w:p>
                </w:txbxContent>
              </v:textbox>
            </v:shape>
          </w:pict>
        </mc:Fallback>
      </mc:AlternateContent>
    </w:r>
  </w:p>
  <w:p w14:paraId="3A6DBE53" w14:textId="77777777" w:rsidR="007C7141" w:rsidRDefault="007C7141">
    <w:pPr>
      <w:pStyle w:val="Header"/>
      <w:tabs>
        <w:tab w:val="clear" w:pos="4153"/>
        <w:tab w:val="clear" w:pos="8306"/>
        <w:tab w:val="center" w:pos="482"/>
        <w:tab w:val="left" w:pos="7003"/>
        <w:tab w:val="left" w:leader="dot" w:pos="9555"/>
      </w:tabs>
      <w:ind w:left="-1077"/>
      <w:rPr>
        <w:sz w:val="24"/>
        <w:szCs w:val="24"/>
        <w:rtl/>
      </w:rPr>
    </w:pPr>
  </w:p>
  <w:p w14:paraId="1F2B3911" w14:textId="77777777" w:rsidR="007C7141" w:rsidRDefault="007C7141">
    <w:pPr>
      <w:pStyle w:val="Header"/>
      <w:tabs>
        <w:tab w:val="clear" w:pos="4153"/>
        <w:tab w:val="clear" w:pos="8306"/>
        <w:tab w:val="center" w:pos="482"/>
        <w:tab w:val="left" w:pos="7003"/>
        <w:tab w:val="left" w:leader="dot" w:pos="9413"/>
      </w:tabs>
      <w:ind w:left="-1077"/>
      <w:rPr>
        <w:sz w:val="24"/>
        <w:szCs w:val="24"/>
        <w:rtl/>
      </w:rPr>
    </w:pPr>
  </w:p>
  <w:p w14:paraId="5838FC85" w14:textId="77777777" w:rsidR="007C7141" w:rsidRDefault="007C7141">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14:anchorId="7938A90A" wp14:editId="0DB9EE6E">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552C"/>
    <w:multiLevelType w:val="hybridMultilevel"/>
    <w:tmpl w:val="80C69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9A59E9"/>
    <w:multiLevelType w:val="hybridMultilevel"/>
    <w:tmpl w:val="C304E8D2"/>
    <w:lvl w:ilvl="0" w:tplc="7416F42E">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C3F40"/>
    <w:multiLevelType w:val="hybridMultilevel"/>
    <w:tmpl w:val="5478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958C7"/>
    <w:multiLevelType w:val="hybridMultilevel"/>
    <w:tmpl w:val="08A4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E64C1"/>
    <w:multiLevelType w:val="hybridMultilevel"/>
    <w:tmpl w:val="FB86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123FD"/>
    <w:multiLevelType w:val="hybridMultilevel"/>
    <w:tmpl w:val="BE28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90997"/>
    <w:multiLevelType w:val="hybridMultilevel"/>
    <w:tmpl w:val="26920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51B27"/>
    <w:multiLevelType w:val="hybridMultilevel"/>
    <w:tmpl w:val="E12A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D7DB1"/>
    <w:multiLevelType w:val="hybridMultilevel"/>
    <w:tmpl w:val="803E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DB038D"/>
    <w:multiLevelType w:val="hybridMultilevel"/>
    <w:tmpl w:val="4BFC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65E57"/>
    <w:multiLevelType w:val="hybridMultilevel"/>
    <w:tmpl w:val="F41A1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6D5C7B"/>
    <w:multiLevelType w:val="hybridMultilevel"/>
    <w:tmpl w:val="6246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6288C"/>
    <w:multiLevelType w:val="hybridMultilevel"/>
    <w:tmpl w:val="C484884A"/>
    <w:lvl w:ilvl="0" w:tplc="05BC71AE">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C3694"/>
    <w:multiLevelType w:val="hybridMultilevel"/>
    <w:tmpl w:val="377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33E65"/>
    <w:multiLevelType w:val="hybridMultilevel"/>
    <w:tmpl w:val="EC2A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A7DD2"/>
    <w:multiLevelType w:val="hybridMultilevel"/>
    <w:tmpl w:val="81D6599E"/>
    <w:lvl w:ilvl="0" w:tplc="67D609BA">
      <w:start w:val="8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739C4"/>
    <w:multiLevelType w:val="hybridMultilevel"/>
    <w:tmpl w:val="707A6800"/>
    <w:lvl w:ilvl="0" w:tplc="DBA4DD04">
      <w:numFmt w:val="bullet"/>
      <w:lvlText w:val="-"/>
      <w:lvlJc w:val="left"/>
      <w:pPr>
        <w:ind w:left="720" w:hanging="360"/>
      </w:pPr>
      <w:rPr>
        <w:rFonts w:ascii="Simplified Arabic" w:eastAsia="Times New Roman" w:hAnsi="Simplified Arabic" w:cs="Simplified Arabic"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C22A9B"/>
    <w:multiLevelType w:val="hybridMultilevel"/>
    <w:tmpl w:val="DB18D598"/>
    <w:lvl w:ilvl="0" w:tplc="B2DC5846">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6776C5"/>
    <w:multiLevelType w:val="hybridMultilevel"/>
    <w:tmpl w:val="E39A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AB4EE1"/>
    <w:multiLevelType w:val="hybridMultilevel"/>
    <w:tmpl w:val="C2B6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3B6B3C"/>
    <w:multiLevelType w:val="hybridMultilevel"/>
    <w:tmpl w:val="E74CED4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1" w15:restartNumberingAfterBreak="0">
    <w:nsid w:val="5F0049CD"/>
    <w:multiLevelType w:val="hybridMultilevel"/>
    <w:tmpl w:val="4B0A1F82"/>
    <w:lvl w:ilvl="0" w:tplc="7688E560">
      <w:start w:val="7"/>
      <w:numFmt w:val="bullet"/>
      <w:lvlText w:val="-"/>
      <w:lvlJc w:val="left"/>
      <w:pPr>
        <w:ind w:left="450" w:hanging="360"/>
      </w:pPr>
      <w:rPr>
        <w:rFonts w:ascii="Simplified Arabic" w:eastAsia="Times New Roman" w:hAnsi="Simplified Arabic" w:cs="Simplified Arabic" w:hint="default"/>
        <w:sz w:val="2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63F90079"/>
    <w:multiLevelType w:val="hybridMultilevel"/>
    <w:tmpl w:val="7E04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E4D33"/>
    <w:multiLevelType w:val="hybridMultilevel"/>
    <w:tmpl w:val="A47E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E15FE2"/>
    <w:multiLevelType w:val="hybridMultilevel"/>
    <w:tmpl w:val="8E2A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F33D0A"/>
    <w:multiLevelType w:val="hybridMultilevel"/>
    <w:tmpl w:val="C95C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7465E2"/>
    <w:multiLevelType w:val="hybridMultilevel"/>
    <w:tmpl w:val="B8E4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721F97"/>
    <w:multiLevelType w:val="hybridMultilevel"/>
    <w:tmpl w:val="3DE8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739"/>
    <w:multiLevelType w:val="hybridMultilevel"/>
    <w:tmpl w:val="8E52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3430E9"/>
    <w:multiLevelType w:val="hybridMultilevel"/>
    <w:tmpl w:val="5322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923374"/>
    <w:multiLevelType w:val="hybridMultilevel"/>
    <w:tmpl w:val="4EB6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9B64C9"/>
    <w:multiLevelType w:val="hybridMultilevel"/>
    <w:tmpl w:val="B6A20B56"/>
    <w:lvl w:ilvl="0" w:tplc="6AC43A6C">
      <w:start w:val="8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25CEC"/>
    <w:multiLevelType w:val="hybridMultilevel"/>
    <w:tmpl w:val="2200A496"/>
    <w:lvl w:ilvl="0" w:tplc="D8B428F8">
      <w:numFmt w:val="bullet"/>
      <w:lvlText w:val="-"/>
      <w:lvlJc w:val="left"/>
      <w:pPr>
        <w:ind w:left="720" w:hanging="360"/>
      </w:pPr>
      <w:rPr>
        <w:rFonts w:ascii="Simplified Arabic" w:eastAsia="Times New Roman" w:hAnsi="Simplified Arabic" w:cs="Simplified Arabic"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997E12"/>
    <w:multiLevelType w:val="hybridMultilevel"/>
    <w:tmpl w:val="7ACE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800893">
    <w:abstractNumId w:val="18"/>
  </w:num>
  <w:num w:numId="2" w16cid:durableId="1877229477">
    <w:abstractNumId w:val="33"/>
  </w:num>
  <w:num w:numId="3" w16cid:durableId="1274285900">
    <w:abstractNumId w:val="24"/>
  </w:num>
  <w:num w:numId="4" w16cid:durableId="1284268082">
    <w:abstractNumId w:val="26"/>
  </w:num>
  <w:num w:numId="5" w16cid:durableId="2044743190">
    <w:abstractNumId w:val="3"/>
  </w:num>
  <w:num w:numId="6" w16cid:durableId="1090354435">
    <w:abstractNumId w:val="5"/>
  </w:num>
  <w:num w:numId="7" w16cid:durableId="2076783289">
    <w:abstractNumId w:val="2"/>
  </w:num>
  <w:num w:numId="8" w16cid:durableId="400300609">
    <w:abstractNumId w:val="25"/>
  </w:num>
  <w:num w:numId="9" w16cid:durableId="1160658399">
    <w:abstractNumId w:val="14"/>
  </w:num>
  <w:num w:numId="10" w16cid:durableId="703559563">
    <w:abstractNumId w:val="20"/>
  </w:num>
  <w:num w:numId="11" w16cid:durableId="1425569943">
    <w:abstractNumId w:val="30"/>
  </w:num>
  <w:num w:numId="12" w16cid:durableId="1500079868">
    <w:abstractNumId w:val="11"/>
  </w:num>
  <w:num w:numId="13" w16cid:durableId="1275944645">
    <w:abstractNumId w:val="22"/>
  </w:num>
  <w:num w:numId="14" w16cid:durableId="968709085">
    <w:abstractNumId w:val="27"/>
  </w:num>
  <w:num w:numId="15" w16cid:durableId="555819422">
    <w:abstractNumId w:val="29"/>
  </w:num>
  <w:num w:numId="16" w16cid:durableId="848106578">
    <w:abstractNumId w:val="9"/>
  </w:num>
  <w:num w:numId="17" w16cid:durableId="548147069">
    <w:abstractNumId w:val="16"/>
  </w:num>
  <w:num w:numId="18" w16cid:durableId="967274226">
    <w:abstractNumId w:val="8"/>
  </w:num>
  <w:num w:numId="19" w16cid:durableId="1334646699">
    <w:abstractNumId w:val="4"/>
  </w:num>
  <w:num w:numId="20" w16cid:durableId="136336432">
    <w:abstractNumId w:val="13"/>
  </w:num>
  <w:num w:numId="21" w16cid:durableId="1878157796">
    <w:abstractNumId w:val="10"/>
  </w:num>
  <w:num w:numId="22" w16cid:durableId="816804476">
    <w:abstractNumId w:val="7"/>
  </w:num>
  <w:num w:numId="23" w16cid:durableId="1521822067">
    <w:abstractNumId w:val="23"/>
  </w:num>
  <w:num w:numId="24" w16cid:durableId="1923634595">
    <w:abstractNumId w:val="17"/>
  </w:num>
  <w:num w:numId="25" w16cid:durableId="1412267501">
    <w:abstractNumId w:val="28"/>
  </w:num>
  <w:num w:numId="26" w16cid:durableId="588930652">
    <w:abstractNumId w:val="0"/>
  </w:num>
  <w:num w:numId="27" w16cid:durableId="1064139722">
    <w:abstractNumId w:val="19"/>
  </w:num>
  <w:num w:numId="28" w16cid:durableId="427235191">
    <w:abstractNumId w:val="32"/>
  </w:num>
  <w:num w:numId="29" w16cid:durableId="845949126">
    <w:abstractNumId w:val="21"/>
  </w:num>
  <w:num w:numId="30" w16cid:durableId="518200098">
    <w:abstractNumId w:val="1"/>
  </w:num>
  <w:num w:numId="31" w16cid:durableId="939408053">
    <w:abstractNumId w:val="12"/>
  </w:num>
  <w:num w:numId="32" w16cid:durableId="1651858512">
    <w:abstractNumId w:val="6"/>
  </w:num>
  <w:num w:numId="33" w16cid:durableId="1188567626">
    <w:abstractNumId w:val="15"/>
  </w:num>
  <w:num w:numId="34" w16cid:durableId="2056391748">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1193C"/>
    <w:rsid w:val="00012049"/>
    <w:rsid w:val="000128E4"/>
    <w:rsid w:val="00013A35"/>
    <w:rsid w:val="0002318D"/>
    <w:rsid w:val="00031751"/>
    <w:rsid w:val="00032842"/>
    <w:rsid w:val="00041C28"/>
    <w:rsid w:val="000427DF"/>
    <w:rsid w:val="00042A77"/>
    <w:rsid w:val="00043AAA"/>
    <w:rsid w:val="00043EC6"/>
    <w:rsid w:val="0004724D"/>
    <w:rsid w:val="000532C4"/>
    <w:rsid w:val="0005382C"/>
    <w:rsid w:val="00056469"/>
    <w:rsid w:val="00057574"/>
    <w:rsid w:val="00057B73"/>
    <w:rsid w:val="00067562"/>
    <w:rsid w:val="000676DF"/>
    <w:rsid w:val="0007419D"/>
    <w:rsid w:val="000801B8"/>
    <w:rsid w:val="0008226E"/>
    <w:rsid w:val="0008345D"/>
    <w:rsid w:val="00083ED4"/>
    <w:rsid w:val="00084162"/>
    <w:rsid w:val="000868D4"/>
    <w:rsid w:val="00086FB0"/>
    <w:rsid w:val="000872FF"/>
    <w:rsid w:val="00087FA2"/>
    <w:rsid w:val="000901A7"/>
    <w:rsid w:val="00090961"/>
    <w:rsid w:val="00094195"/>
    <w:rsid w:val="00094694"/>
    <w:rsid w:val="00094DF0"/>
    <w:rsid w:val="00095544"/>
    <w:rsid w:val="000A45E2"/>
    <w:rsid w:val="000A5B0A"/>
    <w:rsid w:val="000A67B1"/>
    <w:rsid w:val="000B2356"/>
    <w:rsid w:val="000B3FEF"/>
    <w:rsid w:val="000B67A1"/>
    <w:rsid w:val="000C0894"/>
    <w:rsid w:val="000D0374"/>
    <w:rsid w:val="000D0B91"/>
    <w:rsid w:val="000D3D31"/>
    <w:rsid w:val="000D4C1F"/>
    <w:rsid w:val="000E5A11"/>
    <w:rsid w:val="000E71E1"/>
    <w:rsid w:val="000F2219"/>
    <w:rsid w:val="000F623D"/>
    <w:rsid w:val="00102917"/>
    <w:rsid w:val="001030E8"/>
    <w:rsid w:val="001031F7"/>
    <w:rsid w:val="00103B0C"/>
    <w:rsid w:val="00106802"/>
    <w:rsid w:val="0011244D"/>
    <w:rsid w:val="001138DD"/>
    <w:rsid w:val="00115E4D"/>
    <w:rsid w:val="00121AD4"/>
    <w:rsid w:val="00126582"/>
    <w:rsid w:val="0014084E"/>
    <w:rsid w:val="00142853"/>
    <w:rsid w:val="00151652"/>
    <w:rsid w:val="0016090E"/>
    <w:rsid w:val="00160980"/>
    <w:rsid w:val="00162D3E"/>
    <w:rsid w:val="00163FF1"/>
    <w:rsid w:val="0016630D"/>
    <w:rsid w:val="001671F1"/>
    <w:rsid w:val="001674AD"/>
    <w:rsid w:val="00167B58"/>
    <w:rsid w:val="00172A7E"/>
    <w:rsid w:val="00172BFF"/>
    <w:rsid w:val="0017362B"/>
    <w:rsid w:val="00174969"/>
    <w:rsid w:val="0017569E"/>
    <w:rsid w:val="001774E9"/>
    <w:rsid w:val="00181D54"/>
    <w:rsid w:val="0018268C"/>
    <w:rsid w:val="001833E7"/>
    <w:rsid w:val="00185AF1"/>
    <w:rsid w:val="0019080C"/>
    <w:rsid w:val="00191E99"/>
    <w:rsid w:val="00196AAF"/>
    <w:rsid w:val="00196F3E"/>
    <w:rsid w:val="001A67E1"/>
    <w:rsid w:val="001B0B69"/>
    <w:rsid w:val="001B5B26"/>
    <w:rsid w:val="001B6C18"/>
    <w:rsid w:val="001C049A"/>
    <w:rsid w:val="001C0EBE"/>
    <w:rsid w:val="001D208A"/>
    <w:rsid w:val="001D2D56"/>
    <w:rsid w:val="001D4CDD"/>
    <w:rsid w:val="001D592A"/>
    <w:rsid w:val="001D7613"/>
    <w:rsid w:val="001E39CB"/>
    <w:rsid w:val="001E3D85"/>
    <w:rsid w:val="001E4948"/>
    <w:rsid w:val="001F13EC"/>
    <w:rsid w:val="001F2101"/>
    <w:rsid w:val="001F48E2"/>
    <w:rsid w:val="001F6E2F"/>
    <w:rsid w:val="001F797C"/>
    <w:rsid w:val="002012E5"/>
    <w:rsid w:val="0020151A"/>
    <w:rsid w:val="00201EA0"/>
    <w:rsid w:val="00202325"/>
    <w:rsid w:val="00207E8C"/>
    <w:rsid w:val="0021030D"/>
    <w:rsid w:val="0022665F"/>
    <w:rsid w:val="00232481"/>
    <w:rsid w:val="0023491C"/>
    <w:rsid w:val="00236060"/>
    <w:rsid w:val="00237CC7"/>
    <w:rsid w:val="00245E7A"/>
    <w:rsid w:val="00251298"/>
    <w:rsid w:val="00255022"/>
    <w:rsid w:val="00255924"/>
    <w:rsid w:val="00260AB5"/>
    <w:rsid w:val="0026482C"/>
    <w:rsid w:val="002672F2"/>
    <w:rsid w:val="00267C40"/>
    <w:rsid w:val="00272116"/>
    <w:rsid w:val="00276A7D"/>
    <w:rsid w:val="00285725"/>
    <w:rsid w:val="00286E27"/>
    <w:rsid w:val="00287BC8"/>
    <w:rsid w:val="0029560A"/>
    <w:rsid w:val="00295888"/>
    <w:rsid w:val="002A174E"/>
    <w:rsid w:val="002A3E39"/>
    <w:rsid w:val="002A735D"/>
    <w:rsid w:val="002B11E6"/>
    <w:rsid w:val="002B2D78"/>
    <w:rsid w:val="002B47EB"/>
    <w:rsid w:val="002B7BA7"/>
    <w:rsid w:val="002C29BC"/>
    <w:rsid w:val="002C2B4F"/>
    <w:rsid w:val="002C2E23"/>
    <w:rsid w:val="002C2F07"/>
    <w:rsid w:val="002C2FA4"/>
    <w:rsid w:val="002D1168"/>
    <w:rsid w:val="002D4860"/>
    <w:rsid w:val="002D5C40"/>
    <w:rsid w:val="002D7A06"/>
    <w:rsid w:val="002E26D4"/>
    <w:rsid w:val="002E4F6F"/>
    <w:rsid w:val="002E7FA9"/>
    <w:rsid w:val="002F0D28"/>
    <w:rsid w:val="002F2E87"/>
    <w:rsid w:val="002F3B84"/>
    <w:rsid w:val="002F5E3F"/>
    <w:rsid w:val="002F7A05"/>
    <w:rsid w:val="00304BB9"/>
    <w:rsid w:val="003110C3"/>
    <w:rsid w:val="00311F76"/>
    <w:rsid w:val="00317E1B"/>
    <w:rsid w:val="0032235B"/>
    <w:rsid w:val="00323067"/>
    <w:rsid w:val="00323E8F"/>
    <w:rsid w:val="00324FD4"/>
    <w:rsid w:val="00325807"/>
    <w:rsid w:val="00332AD9"/>
    <w:rsid w:val="003357F5"/>
    <w:rsid w:val="00336DFB"/>
    <w:rsid w:val="003408B4"/>
    <w:rsid w:val="003412C8"/>
    <w:rsid w:val="00346A4B"/>
    <w:rsid w:val="00352826"/>
    <w:rsid w:val="0035508B"/>
    <w:rsid w:val="00360661"/>
    <w:rsid w:val="0036210D"/>
    <w:rsid w:val="00363BDB"/>
    <w:rsid w:val="00364391"/>
    <w:rsid w:val="00364427"/>
    <w:rsid w:val="003712F1"/>
    <w:rsid w:val="00373EFB"/>
    <w:rsid w:val="00374D97"/>
    <w:rsid w:val="003806CA"/>
    <w:rsid w:val="003819E2"/>
    <w:rsid w:val="003836E1"/>
    <w:rsid w:val="00383FCD"/>
    <w:rsid w:val="00384080"/>
    <w:rsid w:val="0038462A"/>
    <w:rsid w:val="00384B3D"/>
    <w:rsid w:val="00385A5C"/>
    <w:rsid w:val="00386B46"/>
    <w:rsid w:val="003A1210"/>
    <w:rsid w:val="003A67E0"/>
    <w:rsid w:val="003B1905"/>
    <w:rsid w:val="003B5EFD"/>
    <w:rsid w:val="003B698A"/>
    <w:rsid w:val="003C1707"/>
    <w:rsid w:val="003C4D71"/>
    <w:rsid w:val="003D1EE1"/>
    <w:rsid w:val="003D2218"/>
    <w:rsid w:val="003D3B5B"/>
    <w:rsid w:val="003E647E"/>
    <w:rsid w:val="003F2FD4"/>
    <w:rsid w:val="003F31BB"/>
    <w:rsid w:val="003F5F17"/>
    <w:rsid w:val="003F7B4F"/>
    <w:rsid w:val="004006C5"/>
    <w:rsid w:val="004026B7"/>
    <w:rsid w:val="00404CBA"/>
    <w:rsid w:val="00404CC7"/>
    <w:rsid w:val="00406023"/>
    <w:rsid w:val="004061F8"/>
    <w:rsid w:val="00407E8E"/>
    <w:rsid w:val="00412D24"/>
    <w:rsid w:val="00413890"/>
    <w:rsid w:val="00415D0C"/>
    <w:rsid w:val="004200C8"/>
    <w:rsid w:val="00421513"/>
    <w:rsid w:val="00424CEF"/>
    <w:rsid w:val="0042509A"/>
    <w:rsid w:val="00431B7A"/>
    <w:rsid w:val="00434F39"/>
    <w:rsid w:val="00446C3F"/>
    <w:rsid w:val="00451DDE"/>
    <w:rsid w:val="00452E3C"/>
    <w:rsid w:val="0046150D"/>
    <w:rsid w:val="00463548"/>
    <w:rsid w:val="00463975"/>
    <w:rsid w:val="00464946"/>
    <w:rsid w:val="00465F02"/>
    <w:rsid w:val="00466982"/>
    <w:rsid w:val="004673B8"/>
    <w:rsid w:val="0046773A"/>
    <w:rsid w:val="00470808"/>
    <w:rsid w:val="0047409E"/>
    <w:rsid w:val="004808BA"/>
    <w:rsid w:val="00485D4B"/>
    <w:rsid w:val="0048662F"/>
    <w:rsid w:val="0049054B"/>
    <w:rsid w:val="00490931"/>
    <w:rsid w:val="00490B7D"/>
    <w:rsid w:val="00491459"/>
    <w:rsid w:val="004A0541"/>
    <w:rsid w:val="004A2C90"/>
    <w:rsid w:val="004A2D4A"/>
    <w:rsid w:val="004A40A6"/>
    <w:rsid w:val="004A4283"/>
    <w:rsid w:val="004A6D3D"/>
    <w:rsid w:val="004B2632"/>
    <w:rsid w:val="004B5292"/>
    <w:rsid w:val="004B6447"/>
    <w:rsid w:val="004B65F8"/>
    <w:rsid w:val="004C4ABD"/>
    <w:rsid w:val="004C6EA3"/>
    <w:rsid w:val="004C795B"/>
    <w:rsid w:val="004D13AD"/>
    <w:rsid w:val="004D4972"/>
    <w:rsid w:val="004D59E9"/>
    <w:rsid w:val="004D6916"/>
    <w:rsid w:val="004E0019"/>
    <w:rsid w:val="004E0EAA"/>
    <w:rsid w:val="004E24B3"/>
    <w:rsid w:val="004E4EA3"/>
    <w:rsid w:val="004E6AA7"/>
    <w:rsid w:val="004E7161"/>
    <w:rsid w:val="004F1A32"/>
    <w:rsid w:val="004F2190"/>
    <w:rsid w:val="004F2D82"/>
    <w:rsid w:val="004F3FCF"/>
    <w:rsid w:val="004F58C0"/>
    <w:rsid w:val="00500010"/>
    <w:rsid w:val="00501986"/>
    <w:rsid w:val="00503977"/>
    <w:rsid w:val="00504EA8"/>
    <w:rsid w:val="005074E2"/>
    <w:rsid w:val="005155A1"/>
    <w:rsid w:val="00520A55"/>
    <w:rsid w:val="005245B5"/>
    <w:rsid w:val="00530641"/>
    <w:rsid w:val="00530E71"/>
    <w:rsid w:val="005328B0"/>
    <w:rsid w:val="00535BBF"/>
    <w:rsid w:val="005365C0"/>
    <w:rsid w:val="00543AF6"/>
    <w:rsid w:val="005513F1"/>
    <w:rsid w:val="00551FE8"/>
    <w:rsid w:val="00555983"/>
    <w:rsid w:val="00563436"/>
    <w:rsid w:val="00563F51"/>
    <w:rsid w:val="005642BF"/>
    <w:rsid w:val="0056577F"/>
    <w:rsid w:val="00570EAD"/>
    <w:rsid w:val="00586C75"/>
    <w:rsid w:val="00587BE2"/>
    <w:rsid w:val="00587D3B"/>
    <w:rsid w:val="005904CA"/>
    <w:rsid w:val="0059226F"/>
    <w:rsid w:val="00593A4D"/>
    <w:rsid w:val="00595DB3"/>
    <w:rsid w:val="005966BD"/>
    <w:rsid w:val="005A27E9"/>
    <w:rsid w:val="005A29A1"/>
    <w:rsid w:val="005A5F84"/>
    <w:rsid w:val="005B31DF"/>
    <w:rsid w:val="005B7C88"/>
    <w:rsid w:val="005C00CB"/>
    <w:rsid w:val="005C1E78"/>
    <w:rsid w:val="005C2168"/>
    <w:rsid w:val="005C298D"/>
    <w:rsid w:val="005C4F28"/>
    <w:rsid w:val="005D06D1"/>
    <w:rsid w:val="005D18C7"/>
    <w:rsid w:val="005D2079"/>
    <w:rsid w:val="005D5B95"/>
    <w:rsid w:val="005E0BCE"/>
    <w:rsid w:val="005E3949"/>
    <w:rsid w:val="005E60A1"/>
    <w:rsid w:val="005E6CF9"/>
    <w:rsid w:val="005F55D6"/>
    <w:rsid w:val="005F5784"/>
    <w:rsid w:val="006012A3"/>
    <w:rsid w:val="00601BCD"/>
    <w:rsid w:val="00602902"/>
    <w:rsid w:val="006030DE"/>
    <w:rsid w:val="006042DA"/>
    <w:rsid w:val="0060437F"/>
    <w:rsid w:val="00605FB1"/>
    <w:rsid w:val="00614482"/>
    <w:rsid w:val="00617B4F"/>
    <w:rsid w:val="00617DED"/>
    <w:rsid w:val="00621086"/>
    <w:rsid w:val="00625D28"/>
    <w:rsid w:val="00625D91"/>
    <w:rsid w:val="00625FBF"/>
    <w:rsid w:val="00625FC1"/>
    <w:rsid w:val="006264C6"/>
    <w:rsid w:val="00630AFD"/>
    <w:rsid w:val="00633941"/>
    <w:rsid w:val="00633B08"/>
    <w:rsid w:val="00636D7A"/>
    <w:rsid w:val="00637F20"/>
    <w:rsid w:val="006413BF"/>
    <w:rsid w:val="006420B6"/>
    <w:rsid w:val="00643526"/>
    <w:rsid w:val="00645D9C"/>
    <w:rsid w:val="00650138"/>
    <w:rsid w:val="00653D90"/>
    <w:rsid w:val="00656045"/>
    <w:rsid w:val="00656F27"/>
    <w:rsid w:val="00660023"/>
    <w:rsid w:val="00660595"/>
    <w:rsid w:val="006618AD"/>
    <w:rsid w:val="00663C41"/>
    <w:rsid w:val="00664CC5"/>
    <w:rsid w:val="00664D55"/>
    <w:rsid w:val="00664EF3"/>
    <w:rsid w:val="006651D6"/>
    <w:rsid w:val="00671BF1"/>
    <w:rsid w:val="00671C0C"/>
    <w:rsid w:val="00673CA6"/>
    <w:rsid w:val="00675499"/>
    <w:rsid w:val="0067574F"/>
    <w:rsid w:val="00675795"/>
    <w:rsid w:val="00680A86"/>
    <w:rsid w:val="00680F0B"/>
    <w:rsid w:val="00682D13"/>
    <w:rsid w:val="006846A0"/>
    <w:rsid w:val="0069374E"/>
    <w:rsid w:val="006941B7"/>
    <w:rsid w:val="006B157A"/>
    <w:rsid w:val="006B1756"/>
    <w:rsid w:val="006B5E7C"/>
    <w:rsid w:val="006B7738"/>
    <w:rsid w:val="006C313D"/>
    <w:rsid w:val="006C6048"/>
    <w:rsid w:val="006C62C3"/>
    <w:rsid w:val="006C6A24"/>
    <w:rsid w:val="006C7E5B"/>
    <w:rsid w:val="006D2573"/>
    <w:rsid w:val="006D3112"/>
    <w:rsid w:val="006D3475"/>
    <w:rsid w:val="006D3A03"/>
    <w:rsid w:val="006D3B37"/>
    <w:rsid w:val="006E045A"/>
    <w:rsid w:val="006E09F2"/>
    <w:rsid w:val="006E6EEB"/>
    <w:rsid w:val="006E7764"/>
    <w:rsid w:val="006F0224"/>
    <w:rsid w:val="006F2CB9"/>
    <w:rsid w:val="006F5C41"/>
    <w:rsid w:val="007000E8"/>
    <w:rsid w:val="0070667C"/>
    <w:rsid w:val="0071227F"/>
    <w:rsid w:val="007145F8"/>
    <w:rsid w:val="00715C40"/>
    <w:rsid w:val="00717088"/>
    <w:rsid w:val="00717A5E"/>
    <w:rsid w:val="00721330"/>
    <w:rsid w:val="00723071"/>
    <w:rsid w:val="007243D4"/>
    <w:rsid w:val="0072609E"/>
    <w:rsid w:val="007275A1"/>
    <w:rsid w:val="007277CC"/>
    <w:rsid w:val="007306FC"/>
    <w:rsid w:val="00735437"/>
    <w:rsid w:val="007369FE"/>
    <w:rsid w:val="00737A42"/>
    <w:rsid w:val="00737D0E"/>
    <w:rsid w:val="007405CA"/>
    <w:rsid w:val="00743396"/>
    <w:rsid w:val="00743F0D"/>
    <w:rsid w:val="0074532A"/>
    <w:rsid w:val="00746A46"/>
    <w:rsid w:val="007509DA"/>
    <w:rsid w:val="00756D42"/>
    <w:rsid w:val="007615CF"/>
    <w:rsid w:val="00766F5E"/>
    <w:rsid w:val="00771DD4"/>
    <w:rsid w:val="00777F6B"/>
    <w:rsid w:val="007826FF"/>
    <w:rsid w:val="007A0A17"/>
    <w:rsid w:val="007A3A19"/>
    <w:rsid w:val="007A707F"/>
    <w:rsid w:val="007B10FC"/>
    <w:rsid w:val="007B1C3E"/>
    <w:rsid w:val="007C313A"/>
    <w:rsid w:val="007C3424"/>
    <w:rsid w:val="007C51AC"/>
    <w:rsid w:val="007C7141"/>
    <w:rsid w:val="007D0211"/>
    <w:rsid w:val="007D0912"/>
    <w:rsid w:val="007D0FFB"/>
    <w:rsid w:val="007D108B"/>
    <w:rsid w:val="007D2FE7"/>
    <w:rsid w:val="007E3942"/>
    <w:rsid w:val="007E52C4"/>
    <w:rsid w:val="007E7CF1"/>
    <w:rsid w:val="007F100B"/>
    <w:rsid w:val="007F2115"/>
    <w:rsid w:val="007F7877"/>
    <w:rsid w:val="008003CC"/>
    <w:rsid w:val="00800A8A"/>
    <w:rsid w:val="00803ECE"/>
    <w:rsid w:val="00805ED7"/>
    <w:rsid w:val="00813037"/>
    <w:rsid w:val="008211D6"/>
    <w:rsid w:val="0082429B"/>
    <w:rsid w:val="00824C30"/>
    <w:rsid w:val="00827A0B"/>
    <w:rsid w:val="008341E6"/>
    <w:rsid w:val="00837161"/>
    <w:rsid w:val="00837ED1"/>
    <w:rsid w:val="00837F4F"/>
    <w:rsid w:val="008415EB"/>
    <w:rsid w:val="00844E15"/>
    <w:rsid w:val="00850111"/>
    <w:rsid w:val="008509FA"/>
    <w:rsid w:val="00851542"/>
    <w:rsid w:val="0085274F"/>
    <w:rsid w:val="00853A2C"/>
    <w:rsid w:val="0085468C"/>
    <w:rsid w:val="00856B82"/>
    <w:rsid w:val="00857BF6"/>
    <w:rsid w:val="00862109"/>
    <w:rsid w:val="00865874"/>
    <w:rsid w:val="00871531"/>
    <w:rsid w:val="00871EA7"/>
    <w:rsid w:val="00872758"/>
    <w:rsid w:val="00872CEC"/>
    <w:rsid w:val="00876556"/>
    <w:rsid w:val="00876956"/>
    <w:rsid w:val="00876D0F"/>
    <w:rsid w:val="0087716D"/>
    <w:rsid w:val="0089055D"/>
    <w:rsid w:val="00892828"/>
    <w:rsid w:val="008960E5"/>
    <w:rsid w:val="00896D92"/>
    <w:rsid w:val="008A0BFF"/>
    <w:rsid w:val="008A34DF"/>
    <w:rsid w:val="008A3525"/>
    <w:rsid w:val="008A3AF7"/>
    <w:rsid w:val="008A3C60"/>
    <w:rsid w:val="008A498E"/>
    <w:rsid w:val="008B02A3"/>
    <w:rsid w:val="008B6357"/>
    <w:rsid w:val="008B6FB8"/>
    <w:rsid w:val="008C1536"/>
    <w:rsid w:val="008C2216"/>
    <w:rsid w:val="008C34A8"/>
    <w:rsid w:val="008C5CA9"/>
    <w:rsid w:val="008D3A78"/>
    <w:rsid w:val="008D443C"/>
    <w:rsid w:val="008D4EE2"/>
    <w:rsid w:val="008D532B"/>
    <w:rsid w:val="008D6BD2"/>
    <w:rsid w:val="008E5B5C"/>
    <w:rsid w:val="008F120E"/>
    <w:rsid w:val="008F3831"/>
    <w:rsid w:val="008F3B5D"/>
    <w:rsid w:val="008F4E44"/>
    <w:rsid w:val="00901B70"/>
    <w:rsid w:val="009040E8"/>
    <w:rsid w:val="0091016D"/>
    <w:rsid w:val="00916B1F"/>
    <w:rsid w:val="009172ED"/>
    <w:rsid w:val="009172FE"/>
    <w:rsid w:val="00920DD1"/>
    <w:rsid w:val="00922582"/>
    <w:rsid w:val="00925908"/>
    <w:rsid w:val="0092770D"/>
    <w:rsid w:val="00932BC0"/>
    <w:rsid w:val="009356BD"/>
    <w:rsid w:val="009414A4"/>
    <w:rsid w:val="00946000"/>
    <w:rsid w:val="00953202"/>
    <w:rsid w:val="009549AC"/>
    <w:rsid w:val="00957214"/>
    <w:rsid w:val="009613D5"/>
    <w:rsid w:val="0096493B"/>
    <w:rsid w:val="00964AE1"/>
    <w:rsid w:val="00965EF6"/>
    <w:rsid w:val="009661BD"/>
    <w:rsid w:val="009724AA"/>
    <w:rsid w:val="00975296"/>
    <w:rsid w:val="00986C12"/>
    <w:rsid w:val="00987817"/>
    <w:rsid w:val="00987DD0"/>
    <w:rsid w:val="009929BD"/>
    <w:rsid w:val="00994FA6"/>
    <w:rsid w:val="009965B8"/>
    <w:rsid w:val="009A68F0"/>
    <w:rsid w:val="009A6BF6"/>
    <w:rsid w:val="009B0ACE"/>
    <w:rsid w:val="009B787B"/>
    <w:rsid w:val="009C15BF"/>
    <w:rsid w:val="009C2F03"/>
    <w:rsid w:val="009C310D"/>
    <w:rsid w:val="009C49D0"/>
    <w:rsid w:val="009C7318"/>
    <w:rsid w:val="009D34EB"/>
    <w:rsid w:val="009D56EE"/>
    <w:rsid w:val="009E56CD"/>
    <w:rsid w:val="009F1C69"/>
    <w:rsid w:val="009F69DD"/>
    <w:rsid w:val="009F7D86"/>
    <w:rsid w:val="00A04568"/>
    <w:rsid w:val="00A07ED5"/>
    <w:rsid w:val="00A1226B"/>
    <w:rsid w:val="00A12276"/>
    <w:rsid w:val="00A155B8"/>
    <w:rsid w:val="00A1577F"/>
    <w:rsid w:val="00A15C76"/>
    <w:rsid w:val="00A165FC"/>
    <w:rsid w:val="00A17F7E"/>
    <w:rsid w:val="00A2197C"/>
    <w:rsid w:val="00A30705"/>
    <w:rsid w:val="00A362B0"/>
    <w:rsid w:val="00A37D2A"/>
    <w:rsid w:val="00A41267"/>
    <w:rsid w:val="00A42574"/>
    <w:rsid w:val="00A43F42"/>
    <w:rsid w:val="00A51D7D"/>
    <w:rsid w:val="00A52FDB"/>
    <w:rsid w:val="00A53E72"/>
    <w:rsid w:val="00A543B3"/>
    <w:rsid w:val="00A54CC7"/>
    <w:rsid w:val="00A5682E"/>
    <w:rsid w:val="00A618EB"/>
    <w:rsid w:val="00A72BCA"/>
    <w:rsid w:val="00A77A57"/>
    <w:rsid w:val="00A82E90"/>
    <w:rsid w:val="00A85B20"/>
    <w:rsid w:val="00A87CE3"/>
    <w:rsid w:val="00A91349"/>
    <w:rsid w:val="00A95A89"/>
    <w:rsid w:val="00A97305"/>
    <w:rsid w:val="00AB0E99"/>
    <w:rsid w:val="00AB1443"/>
    <w:rsid w:val="00AB204E"/>
    <w:rsid w:val="00AB77FC"/>
    <w:rsid w:val="00AB7C34"/>
    <w:rsid w:val="00AC07D9"/>
    <w:rsid w:val="00AC0E67"/>
    <w:rsid w:val="00AC1856"/>
    <w:rsid w:val="00AD6218"/>
    <w:rsid w:val="00AE29BE"/>
    <w:rsid w:val="00AE3455"/>
    <w:rsid w:val="00AF02BF"/>
    <w:rsid w:val="00AF0B9B"/>
    <w:rsid w:val="00AF2F6F"/>
    <w:rsid w:val="00AF561E"/>
    <w:rsid w:val="00B0076D"/>
    <w:rsid w:val="00B01E46"/>
    <w:rsid w:val="00B025C3"/>
    <w:rsid w:val="00B074AF"/>
    <w:rsid w:val="00B173E5"/>
    <w:rsid w:val="00B17FD8"/>
    <w:rsid w:val="00B223E7"/>
    <w:rsid w:val="00B26F23"/>
    <w:rsid w:val="00B27868"/>
    <w:rsid w:val="00B30467"/>
    <w:rsid w:val="00B30B6E"/>
    <w:rsid w:val="00B364C2"/>
    <w:rsid w:val="00B41CBB"/>
    <w:rsid w:val="00B44DB7"/>
    <w:rsid w:val="00B44E0F"/>
    <w:rsid w:val="00B46474"/>
    <w:rsid w:val="00B47C21"/>
    <w:rsid w:val="00B51EFC"/>
    <w:rsid w:val="00B55184"/>
    <w:rsid w:val="00B56E3B"/>
    <w:rsid w:val="00B60D3F"/>
    <w:rsid w:val="00B64984"/>
    <w:rsid w:val="00B656E4"/>
    <w:rsid w:val="00B73E90"/>
    <w:rsid w:val="00B8338F"/>
    <w:rsid w:val="00B849D1"/>
    <w:rsid w:val="00B86223"/>
    <w:rsid w:val="00B86AED"/>
    <w:rsid w:val="00B937AD"/>
    <w:rsid w:val="00B937D1"/>
    <w:rsid w:val="00B93C15"/>
    <w:rsid w:val="00B95349"/>
    <w:rsid w:val="00B9760A"/>
    <w:rsid w:val="00BA2FE0"/>
    <w:rsid w:val="00BA549E"/>
    <w:rsid w:val="00BB37C1"/>
    <w:rsid w:val="00BB5C54"/>
    <w:rsid w:val="00BB7231"/>
    <w:rsid w:val="00BC76CB"/>
    <w:rsid w:val="00BD2DD6"/>
    <w:rsid w:val="00BD33D4"/>
    <w:rsid w:val="00BD42F1"/>
    <w:rsid w:val="00BD70EC"/>
    <w:rsid w:val="00BD773B"/>
    <w:rsid w:val="00BE057B"/>
    <w:rsid w:val="00BE0ED6"/>
    <w:rsid w:val="00BE1110"/>
    <w:rsid w:val="00BE211C"/>
    <w:rsid w:val="00BE4995"/>
    <w:rsid w:val="00BE528B"/>
    <w:rsid w:val="00BF1F2F"/>
    <w:rsid w:val="00BF1FD4"/>
    <w:rsid w:val="00BF328E"/>
    <w:rsid w:val="00BF3301"/>
    <w:rsid w:val="00BF3D81"/>
    <w:rsid w:val="00BF3F90"/>
    <w:rsid w:val="00BF41C2"/>
    <w:rsid w:val="00BF4EBB"/>
    <w:rsid w:val="00BF5A3B"/>
    <w:rsid w:val="00BF74F7"/>
    <w:rsid w:val="00C01FB2"/>
    <w:rsid w:val="00C02E52"/>
    <w:rsid w:val="00C02FB2"/>
    <w:rsid w:val="00C14029"/>
    <w:rsid w:val="00C21872"/>
    <w:rsid w:val="00C2213B"/>
    <w:rsid w:val="00C23CD6"/>
    <w:rsid w:val="00C24B29"/>
    <w:rsid w:val="00C27A8D"/>
    <w:rsid w:val="00C33CDF"/>
    <w:rsid w:val="00C3417E"/>
    <w:rsid w:val="00C34AA7"/>
    <w:rsid w:val="00C372E7"/>
    <w:rsid w:val="00C4015C"/>
    <w:rsid w:val="00C411BF"/>
    <w:rsid w:val="00C4262D"/>
    <w:rsid w:val="00C43532"/>
    <w:rsid w:val="00C44E56"/>
    <w:rsid w:val="00C468C5"/>
    <w:rsid w:val="00C5449C"/>
    <w:rsid w:val="00C560DD"/>
    <w:rsid w:val="00C64C85"/>
    <w:rsid w:val="00C64E38"/>
    <w:rsid w:val="00C72298"/>
    <w:rsid w:val="00C76A30"/>
    <w:rsid w:val="00C77926"/>
    <w:rsid w:val="00C77E7A"/>
    <w:rsid w:val="00C80ACC"/>
    <w:rsid w:val="00C81AD4"/>
    <w:rsid w:val="00C83304"/>
    <w:rsid w:val="00C836BC"/>
    <w:rsid w:val="00C83F70"/>
    <w:rsid w:val="00C862A4"/>
    <w:rsid w:val="00C86D40"/>
    <w:rsid w:val="00CA2605"/>
    <w:rsid w:val="00CA3271"/>
    <w:rsid w:val="00CA3335"/>
    <w:rsid w:val="00CA573B"/>
    <w:rsid w:val="00CA58B7"/>
    <w:rsid w:val="00CA7959"/>
    <w:rsid w:val="00CB09B7"/>
    <w:rsid w:val="00CB0C33"/>
    <w:rsid w:val="00CB127F"/>
    <w:rsid w:val="00CB2581"/>
    <w:rsid w:val="00CB499F"/>
    <w:rsid w:val="00CB61D7"/>
    <w:rsid w:val="00CB690E"/>
    <w:rsid w:val="00CB7694"/>
    <w:rsid w:val="00CC1528"/>
    <w:rsid w:val="00CC1C4B"/>
    <w:rsid w:val="00CC2082"/>
    <w:rsid w:val="00CD5283"/>
    <w:rsid w:val="00CE673B"/>
    <w:rsid w:val="00CF0C52"/>
    <w:rsid w:val="00CF14EE"/>
    <w:rsid w:val="00CF225A"/>
    <w:rsid w:val="00CF2685"/>
    <w:rsid w:val="00CF5486"/>
    <w:rsid w:val="00D03D21"/>
    <w:rsid w:val="00D04BEF"/>
    <w:rsid w:val="00D060F5"/>
    <w:rsid w:val="00D06D9E"/>
    <w:rsid w:val="00D10985"/>
    <w:rsid w:val="00D1260D"/>
    <w:rsid w:val="00D13310"/>
    <w:rsid w:val="00D14893"/>
    <w:rsid w:val="00D16A76"/>
    <w:rsid w:val="00D23ADC"/>
    <w:rsid w:val="00D23DF7"/>
    <w:rsid w:val="00D24CBE"/>
    <w:rsid w:val="00D255F3"/>
    <w:rsid w:val="00D30B9C"/>
    <w:rsid w:val="00D314FA"/>
    <w:rsid w:val="00D33A7E"/>
    <w:rsid w:val="00D37E3D"/>
    <w:rsid w:val="00D41502"/>
    <w:rsid w:val="00D45B23"/>
    <w:rsid w:val="00D460F0"/>
    <w:rsid w:val="00D46201"/>
    <w:rsid w:val="00D50E45"/>
    <w:rsid w:val="00D553EF"/>
    <w:rsid w:val="00D55BAD"/>
    <w:rsid w:val="00D5700E"/>
    <w:rsid w:val="00D60077"/>
    <w:rsid w:val="00D60AA7"/>
    <w:rsid w:val="00D60C31"/>
    <w:rsid w:val="00D61F77"/>
    <w:rsid w:val="00D64565"/>
    <w:rsid w:val="00D64A8C"/>
    <w:rsid w:val="00D67A07"/>
    <w:rsid w:val="00D7404A"/>
    <w:rsid w:val="00D84A7B"/>
    <w:rsid w:val="00D90261"/>
    <w:rsid w:val="00D9247B"/>
    <w:rsid w:val="00DA02C7"/>
    <w:rsid w:val="00DA3ACF"/>
    <w:rsid w:val="00DA4230"/>
    <w:rsid w:val="00DB051C"/>
    <w:rsid w:val="00DB2885"/>
    <w:rsid w:val="00DB2E2C"/>
    <w:rsid w:val="00DB330C"/>
    <w:rsid w:val="00DB6891"/>
    <w:rsid w:val="00DB7ED9"/>
    <w:rsid w:val="00DC1342"/>
    <w:rsid w:val="00DC1708"/>
    <w:rsid w:val="00DC20B5"/>
    <w:rsid w:val="00DC28D5"/>
    <w:rsid w:val="00DC6977"/>
    <w:rsid w:val="00DC7C76"/>
    <w:rsid w:val="00DD483E"/>
    <w:rsid w:val="00DD7822"/>
    <w:rsid w:val="00DD7E97"/>
    <w:rsid w:val="00DE3183"/>
    <w:rsid w:val="00DE31D0"/>
    <w:rsid w:val="00DE5DE5"/>
    <w:rsid w:val="00DE6809"/>
    <w:rsid w:val="00DF1BF0"/>
    <w:rsid w:val="00E010DC"/>
    <w:rsid w:val="00E04C5E"/>
    <w:rsid w:val="00E07673"/>
    <w:rsid w:val="00E10F9A"/>
    <w:rsid w:val="00E15251"/>
    <w:rsid w:val="00E1590B"/>
    <w:rsid w:val="00E15FEE"/>
    <w:rsid w:val="00E1772E"/>
    <w:rsid w:val="00E204C0"/>
    <w:rsid w:val="00E20AC0"/>
    <w:rsid w:val="00E22C4A"/>
    <w:rsid w:val="00E27287"/>
    <w:rsid w:val="00E32F23"/>
    <w:rsid w:val="00E337A8"/>
    <w:rsid w:val="00E342DD"/>
    <w:rsid w:val="00E34C1F"/>
    <w:rsid w:val="00E42C0F"/>
    <w:rsid w:val="00E47E48"/>
    <w:rsid w:val="00E51D70"/>
    <w:rsid w:val="00E52D1A"/>
    <w:rsid w:val="00E53381"/>
    <w:rsid w:val="00E53E4C"/>
    <w:rsid w:val="00E55678"/>
    <w:rsid w:val="00E56BBC"/>
    <w:rsid w:val="00E57913"/>
    <w:rsid w:val="00E57C1E"/>
    <w:rsid w:val="00E60800"/>
    <w:rsid w:val="00E60F18"/>
    <w:rsid w:val="00E62585"/>
    <w:rsid w:val="00E71DCE"/>
    <w:rsid w:val="00E72110"/>
    <w:rsid w:val="00E7276F"/>
    <w:rsid w:val="00E73A27"/>
    <w:rsid w:val="00E748BF"/>
    <w:rsid w:val="00E753F0"/>
    <w:rsid w:val="00E76744"/>
    <w:rsid w:val="00E8134D"/>
    <w:rsid w:val="00E814F4"/>
    <w:rsid w:val="00E8191E"/>
    <w:rsid w:val="00E81A94"/>
    <w:rsid w:val="00E82079"/>
    <w:rsid w:val="00E82D0E"/>
    <w:rsid w:val="00E83226"/>
    <w:rsid w:val="00E85273"/>
    <w:rsid w:val="00E875B5"/>
    <w:rsid w:val="00E93216"/>
    <w:rsid w:val="00E97CEC"/>
    <w:rsid w:val="00EA14A6"/>
    <w:rsid w:val="00EA75D8"/>
    <w:rsid w:val="00EB1391"/>
    <w:rsid w:val="00EB1F3B"/>
    <w:rsid w:val="00EC0AE2"/>
    <w:rsid w:val="00EC2D1E"/>
    <w:rsid w:val="00EC2F5C"/>
    <w:rsid w:val="00EC46AA"/>
    <w:rsid w:val="00EC5FA7"/>
    <w:rsid w:val="00ED14AF"/>
    <w:rsid w:val="00ED6B9F"/>
    <w:rsid w:val="00EF4610"/>
    <w:rsid w:val="00EF6A14"/>
    <w:rsid w:val="00F01169"/>
    <w:rsid w:val="00F078A3"/>
    <w:rsid w:val="00F14CFC"/>
    <w:rsid w:val="00F1582A"/>
    <w:rsid w:val="00F1605E"/>
    <w:rsid w:val="00F16E8F"/>
    <w:rsid w:val="00F26827"/>
    <w:rsid w:val="00F26AB1"/>
    <w:rsid w:val="00F31EFB"/>
    <w:rsid w:val="00F34A04"/>
    <w:rsid w:val="00F37967"/>
    <w:rsid w:val="00F37C6E"/>
    <w:rsid w:val="00F43A2D"/>
    <w:rsid w:val="00F44A70"/>
    <w:rsid w:val="00F4702F"/>
    <w:rsid w:val="00F52D28"/>
    <w:rsid w:val="00F54CC9"/>
    <w:rsid w:val="00F5642B"/>
    <w:rsid w:val="00F5696A"/>
    <w:rsid w:val="00F57BF7"/>
    <w:rsid w:val="00F62096"/>
    <w:rsid w:val="00F71689"/>
    <w:rsid w:val="00F72248"/>
    <w:rsid w:val="00F8031C"/>
    <w:rsid w:val="00F81B72"/>
    <w:rsid w:val="00F825A5"/>
    <w:rsid w:val="00F82CDA"/>
    <w:rsid w:val="00F84D19"/>
    <w:rsid w:val="00F8595A"/>
    <w:rsid w:val="00F870D8"/>
    <w:rsid w:val="00F87B53"/>
    <w:rsid w:val="00F905EC"/>
    <w:rsid w:val="00F90A3C"/>
    <w:rsid w:val="00F9477D"/>
    <w:rsid w:val="00F97C55"/>
    <w:rsid w:val="00FA5A4B"/>
    <w:rsid w:val="00FB1612"/>
    <w:rsid w:val="00FB708A"/>
    <w:rsid w:val="00FB7896"/>
    <w:rsid w:val="00FC0FB8"/>
    <w:rsid w:val="00FC0FF0"/>
    <w:rsid w:val="00FC7D79"/>
    <w:rsid w:val="00FD0B1A"/>
    <w:rsid w:val="00FE0CEB"/>
    <w:rsid w:val="00FE35F2"/>
    <w:rsid w:val="00FE496D"/>
    <w:rsid w:val="00FE50E7"/>
    <w:rsid w:val="00FE7544"/>
    <w:rsid w:val="00FF2F95"/>
    <w:rsid w:val="00FF48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353CA"/>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 w:type="character" w:styleId="UnresolvedMention">
    <w:name w:val="Unresolved Mention"/>
    <w:basedOn w:val="DefaultParagraphFont"/>
    <w:uiPriority w:val="99"/>
    <w:semiHidden/>
    <w:unhideWhenUsed/>
    <w:rsid w:val="00BE0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7143658">
      <w:bodyDiv w:val="1"/>
      <w:marLeft w:val="0"/>
      <w:marRight w:val="0"/>
      <w:marTop w:val="0"/>
      <w:marBottom w:val="0"/>
      <w:divBdr>
        <w:top w:val="none" w:sz="0" w:space="0" w:color="auto"/>
        <w:left w:val="none" w:sz="0" w:space="0" w:color="auto"/>
        <w:bottom w:val="none" w:sz="0" w:space="0" w:color="auto"/>
        <w:right w:val="none" w:sz="0" w:space="0" w:color="auto"/>
      </w:divBdr>
    </w:div>
    <w:div w:id="36124601">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137919165">
      <w:bodyDiv w:val="1"/>
      <w:marLeft w:val="0"/>
      <w:marRight w:val="0"/>
      <w:marTop w:val="0"/>
      <w:marBottom w:val="0"/>
      <w:divBdr>
        <w:top w:val="none" w:sz="0" w:space="0" w:color="auto"/>
        <w:left w:val="none" w:sz="0" w:space="0" w:color="auto"/>
        <w:bottom w:val="none" w:sz="0" w:space="0" w:color="auto"/>
        <w:right w:val="none" w:sz="0" w:space="0" w:color="auto"/>
      </w:divBdr>
    </w:div>
    <w:div w:id="174735051">
      <w:bodyDiv w:val="1"/>
      <w:marLeft w:val="0"/>
      <w:marRight w:val="0"/>
      <w:marTop w:val="0"/>
      <w:marBottom w:val="0"/>
      <w:divBdr>
        <w:top w:val="none" w:sz="0" w:space="0" w:color="auto"/>
        <w:left w:val="none" w:sz="0" w:space="0" w:color="auto"/>
        <w:bottom w:val="none" w:sz="0" w:space="0" w:color="auto"/>
        <w:right w:val="none" w:sz="0" w:space="0" w:color="auto"/>
      </w:divBdr>
    </w:div>
    <w:div w:id="176965371">
      <w:bodyDiv w:val="1"/>
      <w:marLeft w:val="0"/>
      <w:marRight w:val="0"/>
      <w:marTop w:val="0"/>
      <w:marBottom w:val="0"/>
      <w:divBdr>
        <w:top w:val="none" w:sz="0" w:space="0" w:color="auto"/>
        <w:left w:val="none" w:sz="0" w:space="0" w:color="auto"/>
        <w:bottom w:val="none" w:sz="0" w:space="0" w:color="auto"/>
        <w:right w:val="none" w:sz="0" w:space="0" w:color="auto"/>
      </w:divBdr>
    </w:div>
    <w:div w:id="209192112">
      <w:bodyDiv w:val="1"/>
      <w:marLeft w:val="0"/>
      <w:marRight w:val="0"/>
      <w:marTop w:val="0"/>
      <w:marBottom w:val="0"/>
      <w:divBdr>
        <w:top w:val="none" w:sz="0" w:space="0" w:color="auto"/>
        <w:left w:val="none" w:sz="0" w:space="0" w:color="auto"/>
        <w:bottom w:val="none" w:sz="0" w:space="0" w:color="auto"/>
        <w:right w:val="none" w:sz="0" w:space="0" w:color="auto"/>
      </w:divBdr>
    </w:div>
    <w:div w:id="223568849">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5378566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68320029">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302008318">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43290537">
      <w:bodyDiv w:val="1"/>
      <w:marLeft w:val="0"/>
      <w:marRight w:val="0"/>
      <w:marTop w:val="0"/>
      <w:marBottom w:val="0"/>
      <w:divBdr>
        <w:top w:val="none" w:sz="0" w:space="0" w:color="auto"/>
        <w:left w:val="none" w:sz="0" w:space="0" w:color="auto"/>
        <w:bottom w:val="none" w:sz="0" w:space="0" w:color="auto"/>
        <w:right w:val="none" w:sz="0" w:space="0" w:color="auto"/>
      </w:divBdr>
    </w:div>
    <w:div w:id="357586692">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469516430">
      <w:bodyDiv w:val="1"/>
      <w:marLeft w:val="0"/>
      <w:marRight w:val="0"/>
      <w:marTop w:val="0"/>
      <w:marBottom w:val="0"/>
      <w:divBdr>
        <w:top w:val="none" w:sz="0" w:space="0" w:color="auto"/>
        <w:left w:val="none" w:sz="0" w:space="0" w:color="auto"/>
        <w:bottom w:val="none" w:sz="0" w:space="0" w:color="auto"/>
        <w:right w:val="none" w:sz="0" w:space="0" w:color="auto"/>
      </w:divBdr>
    </w:div>
    <w:div w:id="483354251">
      <w:bodyDiv w:val="1"/>
      <w:marLeft w:val="0"/>
      <w:marRight w:val="0"/>
      <w:marTop w:val="0"/>
      <w:marBottom w:val="0"/>
      <w:divBdr>
        <w:top w:val="none" w:sz="0" w:space="0" w:color="auto"/>
        <w:left w:val="none" w:sz="0" w:space="0" w:color="auto"/>
        <w:bottom w:val="none" w:sz="0" w:space="0" w:color="auto"/>
        <w:right w:val="none" w:sz="0" w:space="0" w:color="auto"/>
      </w:divBdr>
    </w:div>
    <w:div w:id="542407431">
      <w:bodyDiv w:val="1"/>
      <w:marLeft w:val="0"/>
      <w:marRight w:val="0"/>
      <w:marTop w:val="0"/>
      <w:marBottom w:val="0"/>
      <w:divBdr>
        <w:top w:val="none" w:sz="0" w:space="0" w:color="auto"/>
        <w:left w:val="none" w:sz="0" w:space="0" w:color="auto"/>
        <w:bottom w:val="none" w:sz="0" w:space="0" w:color="auto"/>
        <w:right w:val="none" w:sz="0" w:space="0" w:color="auto"/>
      </w:divBdr>
    </w:div>
    <w:div w:id="560671962">
      <w:bodyDiv w:val="1"/>
      <w:marLeft w:val="0"/>
      <w:marRight w:val="0"/>
      <w:marTop w:val="0"/>
      <w:marBottom w:val="0"/>
      <w:divBdr>
        <w:top w:val="none" w:sz="0" w:space="0" w:color="auto"/>
        <w:left w:val="none" w:sz="0" w:space="0" w:color="auto"/>
        <w:bottom w:val="none" w:sz="0" w:space="0" w:color="auto"/>
        <w:right w:val="none" w:sz="0" w:space="0" w:color="auto"/>
      </w:divBdr>
    </w:div>
    <w:div w:id="601642378">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07547339">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54645782">
      <w:bodyDiv w:val="1"/>
      <w:marLeft w:val="0"/>
      <w:marRight w:val="0"/>
      <w:marTop w:val="0"/>
      <w:marBottom w:val="0"/>
      <w:divBdr>
        <w:top w:val="none" w:sz="0" w:space="0" w:color="auto"/>
        <w:left w:val="none" w:sz="0" w:space="0" w:color="auto"/>
        <w:bottom w:val="none" w:sz="0" w:space="0" w:color="auto"/>
        <w:right w:val="none" w:sz="0" w:space="0" w:color="auto"/>
      </w:divBdr>
    </w:div>
    <w:div w:id="662314281">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06032270">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40370634">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794830129">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818767243">
      <w:bodyDiv w:val="1"/>
      <w:marLeft w:val="0"/>
      <w:marRight w:val="0"/>
      <w:marTop w:val="0"/>
      <w:marBottom w:val="0"/>
      <w:divBdr>
        <w:top w:val="none" w:sz="0" w:space="0" w:color="auto"/>
        <w:left w:val="none" w:sz="0" w:space="0" w:color="auto"/>
        <w:bottom w:val="none" w:sz="0" w:space="0" w:color="auto"/>
        <w:right w:val="none" w:sz="0" w:space="0" w:color="auto"/>
      </w:divBdr>
    </w:div>
    <w:div w:id="838085782">
      <w:bodyDiv w:val="1"/>
      <w:marLeft w:val="0"/>
      <w:marRight w:val="0"/>
      <w:marTop w:val="0"/>
      <w:marBottom w:val="0"/>
      <w:divBdr>
        <w:top w:val="none" w:sz="0" w:space="0" w:color="auto"/>
        <w:left w:val="none" w:sz="0" w:space="0" w:color="auto"/>
        <w:bottom w:val="none" w:sz="0" w:space="0" w:color="auto"/>
        <w:right w:val="none" w:sz="0" w:space="0" w:color="auto"/>
      </w:divBdr>
    </w:div>
    <w:div w:id="929315195">
      <w:bodyDiv w:val="1"/>
      <w:marLeft w:val="0"/>
      <w:marRight w:val="0"/>
      <w:marTop w:val="0"/>
      <w:marBottom w:val="0"/>
      <w:divBdr>
        <w:top w:val="none" w:sz="0" w:space="0" w:color="auto"/>
        <w:left w:val="none" w:sz="0" w:space="0" w:color="auto"/>
        <w:bottom w:val="none" w:sz="0" w:space="0" w:color="auto"/>
        <w:right w:val="none" w:sz="0" w:space="0" w:color="auto"/>
      </w:divBdr>
    </w:div>
    <w:div w:id="947658830">
      <w:bodyDiv w:val="1"/>
      <w:marLeft w:val="0"/>
      <w:marRight w:val="0"/>
      <w:marTop w:val="0"/>
      <w:marBottom w:val="0"/>
      <w:divBdr>
        <w:top w:val="none" w:sz="0" w:space="0" w:color="auto"/>
        <w:left w:val="none" w:sz="0" w:space="0" w:color="auto"/>
        <w:bottom w:val="none" w:sz="0" w:space="0" w:color="auto"/>
        <w:right w:val="none" w:sz="0" w:space="0" w:color="auto"/>
      </w:divBdr>
    </w:div>
    <w:div w:id="949514435">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983851747">
      <w:bodyDiv w:val="1"/>
      <w:marLeft w:val="0"/>
      <w:marRight w:val="0"/>
      <w:marTop w:val="0"/>
      <w:marBottom w:val="0"/>
      <w:divBdr>
        <w:top w:val="none" w:sz="0" w:space="0" w:color="auto"/>
        <w:left w:val="none" w:sz="0" w:space="0" w:color="auto"/>
        <w:bottom w:val="none" w:sz="0" w:space="0" w:color="auto"/>
        <w:right w:val="none" w:sz="0" w:space="0" w:color="auto"/>
      </w:divBdr>
    </w:div>
    <w:div w:id="1024938909">
      <w:bodyDiv w:val="1"/>
      <w:marLeft w:val="0"/>
      <w:marRight w:val="0"/>
      <w:marTop w:val="0"/>
      <w:marBottom w:val="0"/>
      <w:divBdr>
        <w:top w:val="none" w:sz="0" w:space="0" w:color="auto"/>
        <w:left w:val="none" w:sz="0" w:space="0" w:color="auto"/>
        <w:bottom w:val="none" w:sz="0" w:space="0" w:color="auto"/>
        <w:right w:val="none" w:sz="0" w:space="0" w:color="auto"/>
      </w:divBdr>
    </w:div>
    <w:div w:id="1038697107">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79394201">
      <w:bodyDiv w:val="1"/>
      <w:marLeft w:val="0"/>
      <w:marRight w:val="0"/>
      <w:marTop w:val="0"/>
      <w:marBottom w:val="0"/>
      <w:divBdr>
        <w:top w:val="none" w:sz="0" w:space="0" w:color="auto"/>
        <w:left w:val="none" w:sz="0" w:space="0" w:color="auto"/>
        <w:bottom w:val="none" w:sz="0" w:space="0" w:color="auto"/>
        <w:right w:val="none" w:sz="0" w:space="0" w:color="auto"/>
      </w:divBdr>
    </w:div>
    <w:div w:id="1197309344">
      <w:bodyDiv w:val="1"/>
      <w:marLeft w:val="0"/>
      <w:marRight w:val="0"/>
      <w:marTop w:val="0"/>
      <w:marBottom w:val="0"/>
      <w:divBdr>
        <w:top w:val="none" w:sz="0" w:space="0" w:color="auto"/>
        <w:left w:val="none" w:sz="0" w:space="0" w:color="auto"/>
        <w:bottom w:val="none" w:sz="0" w:space="0" w:color="auto"/>
        <w:right w:val="none" w:sz="0" w:space="0" w:color="auto"/>
      </w:divBdr>
    </w:div>
    <w:div w:id="1208566088">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31384424">
      <w:bodyDiv w:val="1"/>
      <w:marLeft w:val="0"/>
      <w:marRight w:val="0"/>
      <w:marTop w:val="0"/>
      <w:marBottom w:val="0"/>
      <w:divBdr>
        <w:top w:val="none" w:sz="0" w:space="0" w:color="auto"/>
        <w:left w:val="none" w:sz="0" w:space="0" w:color="auto"/>
        <w:bottom w:val="none" w:sz="0" w:space="0" w:color="auto"/>
        <w:right w:val="none" w:sz="0" w:space="0" w:color="auto"/>
      </w:divBdr>
    </w:div>
    <w:div w:id="1233270061">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1279508">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48941388">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26925845">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469080852">
      <w:bodyDiv w:val="1"/>
      <w:marLeft w:val="0"/>
      <w:marRight w:val="0"/>
      <w:marTop w:val="0"/>
      <w:marBottom w:val="0"/>
      <w:divBdr>
        <w:top w:val="none" w:sz="0" w:space="0" w:color="auto"/>
        <w:left w:val="none" w:sz="0" w:space="0" w:color="auto"/>
        <w:bottom w:val="none" w:sz="0" w:space="0" w:color="auto"/>
        <w:right w:val="none" w:sz="0" w:space="0" w:color="auto"/>
      </w:divBdr>
    </w:div>
    <w:div w:id="1470705524">
      <w:bodyDiv w:val="1"/>
      <w:marLeft w:val="0"/>
      <w:marRight w:val="0"/>
      <w:marTop w:val="0"/>
      <w:marBottom w:val="0"/>
      <w:divBdr>
        <w:top w:val="none" w:sz="0" w:space="0" w:color="auto"/>
        <w:left w:val="none" w:sz="0" w:space="0" w:color="auto"/>
        <w:bottom w:val="none" w:sz="0" w:space="0" w:color="auto"/>
        <w:right w:val="none" w:sz="0" w:space="0" w:color="auto"/>
      </w:divBdr>
    </w:div>
    <w:div w:id="1477256070">
      <w:bodyDiv w:val="1"/>
      <w:marLeft w:val="0"/>
      <w:marRight w:val="0"/>
      <w:marTop w:val="0"/>
      <w:marBottom w:val="0"/>
      <w:divBdr>
        <w:top w:val="none" w:sz="0" w:space="0" w:color="auto"/>
        <w:left w:val="none" w:sz="0" w:space="0" w:color="auto"/>
        <w:bottom w:val="none" w:sz="0" w:space="0" w:color="auto"/>
        <w:right w:val="none" w:sz="0" w:space="0" w:color="auto"/>
      </w:divBdr>
    </w:div>
    <w:div w:id="1502551742">
      <w:bodyDiv w:val="1"/>
      <w:marLeft w:val="0"/>
      <w:marRight w:val="0"/>
      <w:marTop w:val="0"/>
      <w:marBottom w:val="0"/>
      <w:divBdr>
        <w:top w:val="none" w:sz="0" w:space="0" w:color="auto"/>
        <w:left w:val="none" w:sz="0" w:space="0" w:color="auto"/>
        <w:bottom w:val="none" w:sz="0" w:space="0" w:color="auto"/>
        <w:right w:val="none" w:sz="0" w:space="0" w:color="auto"/>
      </w:divBdr>
    </w:div>
    <w:div w:id="1525553487">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674256268">
      <w:bodyDiv w:val="1"/>
      <w:marLeft w:val="0"/>
      <w:marRight w:val="0"/>
      <w:marTop w:val="0"/>
      <w:marBottom w:val="0"/>
      <w:divBdr>
        <w:top w:val="none" w:sz="0" w:space="0" w:color="auto"/>
        <w:left w:val="none" w:sz="0" w:space="0" w:color="auto"/>
        <w:bottom w:val="none" w:sz="0" w:space="0" w:color="auto"/>
        <w:right w:val="none" w:sz="0" w:space="0" w:color="auto"/>
      </w:divBdr>
    </w:div>
    <w:div w:id="1680765667">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26624087">
      <w:bodyDiv w:val="1"/>
      <w:marLeft w:val="0"/>
      <w:marRight w:val="0"/>
      <w:marTop w:val="0"/>
      <w:marBottom w:val="0"/>
      <w:divBdr>
        <w:top w:val="none" w:sz="0" w:space="0" w:color="auto"/>
        <w:left w:val="none" w:sz="0" w:space="0" w:color="auto"/>
        <w:bottom w:val="none" w:sz="0" w:space="0" w:color="auto"/>
        <w:right w:val="none" w:sz="0" w:space="0" w:color="auto"/>
      </w:divBdr>
    </w:div>
    <w:div w:id="1841315624">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879079932">
      <w:bodyDiv w:val="1"/>
      <w:marLeft w:val="0"/>
      <w:marRight w:val="0"/>
      <w:marTop w:val="0"/>
      <w:marBottom w:val="0"/>
      <w:divBdr>
        <w:top w:val="none" w:sz="0" w:space="0" w:color="auto"/>
        <w:left w:val="none" w:sz="0" w:space="0" w:color="auto"/>
        <w:bottom w:val="none" w:sz="0" w:space="0" w:color="auto"/>
        <w:right w:val="none" w:sz="0" w:space="0" w:color="auto"/>
      </w:divBdr>
    </w:div>
    <w:div w:id="1919171929">
      <w:bodyDiv w:val="1"/>
      <w:marLeft w:val="0"/>
      <w:marRight w:val="0"/>
      <w:marTop w:val="0"/>
      <w:marBottom w:val="0"/>
      <w:divBdr>
        <w:top w:val="none" w:sz="0" w:space="0" w:color="auto"/>
        <w:left w:val="none" w:sz="0" w:space="0" w:color="auto"/>
        <w:bottom w:val="none" w:sz="0" w:space="0" w:color="auto"/>
        <w:right w:val="none" w:sz="0" w:space="0" w:color="auto"/>
      </w:divBdr>
    </w:div>
    <w:div w:id="1928080161">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2000619950">
      <w:bodyDiv w:val="1"/>
      <w:marLeft w:val="0"/>
      <w:marRight w:val="0"/>
      <w:marTop w:val="0"/>
      <w:marBottom w:val="0"/>
      <w:divBdr>
        <w:top w:val="none" w:sz="0" w:space="0" w:color="auto"/>
        <w:left w:val="none" w:sz="0" w:space="0" w:color="auto"/>
        <w:bottom w:val="none" w:sz="0" w:space="0" w:color="auto"/>
        <w:right w:val="none" w:sz="0" w:space="0" w:color="auto"/>
      </w:divBdr>
    </w:div>
    <w:div w:id="2001616725">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47175408">
      <w:bodyDiv w:val="1"/>
      <w:marLeft w:val="0"/>
      <w:marRight w:val="0"/>
      <w:marTop w:val="0"/>
      <w:marBottom w:val="0"/>
      <w:divBdr>
        <w:top w:val="none" w:sz="0" w:space="0" w:color="auto"/>
        <w:left w:val="none" w:sz="0" w:space="0" w:color="auto"/>
        <w:bottom w:val="none" w:sz="0" w:space="0" w:color="auto"/>
        <w:right w:val="none" w:sz="0" w:space="0" w:color="auto"/>
      </w:divBdr>
    </w:div>
    <w:div w:id="2051297052">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088575704">
      <w:bodyDiv w:val="1"/>
      <w:marLeft w:val="0"/>
      <w:marRight w:val="0"/>
      <w:marTop w:val="0"/>
      <w:marBottom w:val="0"/>
      <w:divBdr>
        <w:top w:val="none" w:sz="0" w:space="0" w:color="auto"/>
        <w:left w:val="none" w:sz="0" w:space="0" w:color="auto"/>
        <w:bottom w:val="none" w:sz="0" w:space="0" w:color="auto"/>
        <w:right w:val="none" w:sz="0" w:space="0" w:color="auto"/>
      </w:divBdr>
    </w:div>
    <w:div w:id="2091538721">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ab5cb710-b1b8-4e62-bb8a-b22df2e02e44</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9EC47F-D658-4DF8-A2D9-C60861FBB8C3}">
  <ds:schemaRefs>
    <ds:schemaRef ds:uri="http://schemas.openxmlformats.org/officeDocument/2006/bibliography"/>
  </ds:schemaRefs>
</ds:datastoreItem>
</file>

<file path=customXml/itemProps2.xml><?xml version="1.0" encoding="utf-8"?>
<ds:datastoreItem xmlns:ds="http://schemas.openxmlformats.org/officeDocument/2006/customXml" ds:itemID="{5AC02CF4-9360-440B-B51A-BF54579F5FA7}"/>
</file>

<file path=customXml/itemProps3.xml><?xml version="1.0" encoding="utf-8"?>
<ds:datastoreItem xmlns:ds="http://schemas.openxmlformats.org/officeDocument/2006/customXml" ds:itemID="{A5ADAB4A-782B-4B26-8918-BE29C24A7737}"/>
</file>

<file path=customXml/itemProps4.xml><?xml version="1.0" encoding="utf-8"?>
<ds:datastoreItem xmlns:ds="http://schemas.openxmlformats.org/officeDocument/2006/customXml" ds:itemID="{89342281-10C6-487E-8317-2F14CE911BA6}"/>
</file>

<file path=docProps/app.xml><?xml version="1.0" encoding="utf-8"?>
<Properties xmlns="http://schemas.openxmlformats.org/officeDocument/2006/extended-properties" xmlns:vt="http://schemas.openxmlformats.org/officeDocument/2006/docPropsVTypes">
  <Template>Normal</Template>
  <TotalTime>2603</TotalTime>
  <Pages>8</Pages>
  <Words>2130</Words>
  <Characters>12147</Characters>
  <Application>Microsoft Office Word</Application>
  <DocSecurity>0</DocSecurity>
  <Lines>101</Lines>
  <Paragraphs>28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Doaa Salah Tawfik El Rashidy</cp:lastModifiedBy>
  <cp:revision>141</cp:revision>
  <cp:lastPrinted>2025-11-25T09:42:00Z</cp:lastPrinted>
  <dcterms:created xsi:type="dcterms:W3CDTF">2025-09-21T10:34:00Z</dcterms:created>
  <dcterms:modified xsi:type="dcterms:W3CDTF">2025-11-25T11:01:00Z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