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A74EC">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A74EC">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F13387" w:rsidP="0031396D">
      <w:pPr>
        <w:bidi/>
        <w:spacing w:after="0" w:line="240" w:lineRule="auto"/>
        <w:ind w:left="720" w:hanging="360"/>
        <w:jc w:val="center"/>
        <w:rPr>
          <w:rFonts w:ascii="Simplified Arabic" w:hAnsi="Simplified Arabic" w:cs="PT Bold Heading"/>
          <w:b/>
          <w:bCs/>
          <w:sz w:val="28"/>
          <w:szCs w:val="28"/>
          <w:rtl/>
        </w:rPr>
      </w:pPr>
      <w:r>
        <w:rPr>
          <w:rFonts w:ascii="Simplified Arabic" w:hAnsi="Simplified Arabic" w:cs="PT Bold Heading" w:hint="cs"/>
          <w:b/>
          <w:bCs/>
          <w:sz w:val="28"/>
          <w:szCs w:val="28"/>
          <w:rtl/>
        </w:rPr>
        <w:t>عن</w:t>
      </w:r>
      <w:r w:rsidR="00041384">
        <w:rPr>
          <w:rFonts w:ascii="Simplified Arabic" w:hAnsi="Simplified Arabic" w:cs="PT Bold Heading"/>
          <w:b/>
          <w:bCs/>
          <w:sz w:val="28"/>
          <w:szCs w:val="28"/>
        </w:rPr>
        <w:t xml:space="preserve"> </w:t>
      </w:r>
      <w:r w:rsidR="005F6215">
        <w:rPr>
          <w:rFonts w:ascii="Simplified Arabic" w:hAnsi="Simplified Arabic" w:cs="PT Bold Heading" w:hint="cs"/>
          <w:b/>
          <w:bCs/>
          <w:sz w:val="28"/>
          <w:szCs w:val="28"/>
          <w:rtl/>
        </w:rPr>
        <w:t xml:space="preserve">يوم </w:t>
      </w:r>
      <w:r w:rsidR="00896D16">
        <w:rPr>
          <w:rFonts w:ascii="Simplified Arabic" w:hAnsi="Simplified Arabic" w:cs="PT Bold Heading" w:hint="cs"/>
          <w:b/>
          <w:bCs/>
          <w:sz w:val="28"/>
          <w:szCs w:val="28"/>
          <w:rtl/>
          <w:lang w:bidi="ar-EG"/>
        </w:rPr>
        <w:t>الثلاثاء</w:t>
      </w:r>
      <w:r w:rsidR="0031396D">
        <w:rPr>
          <w:rFonts w:ascii="Simplified Arabic" w:hAnsi="Simplified Arabic" w:cs="PT Bold Heading" w:hint="cs"/>
          <w:b/>
          <w:bCs/>
          <w:sz w:val="28"/>
          <w:szCs w:val="28"/>
          <w:rtl/>
          <w:lang w:bidi="ar-EG"/>
        </w:rPr>
        <w:t xml:space="preserve"> </w:t>
      </w:r>
      <w:r w:rsidR="0031396D">
        <w:rPr>
          <w:rFonts w:ascii="Simplified Arabic" w:hAnsi="Simplified Arabic" w:cs="PT Bold Heading" w:hint="cs"/>
          <w:b/>
          <w:bCs/>
          <w:sz w:val="28"/>
          <w:szCs w:val="28"/>
          <w:rtl/>
        </w:rPr>
        <w:t>الموافق</w:t>
      </w:r>
      <w:r w:rsidR="00846899" w:rsidRPr="00B7063C">
        <w:rPr>
          <w:rFonts w:ascii="Simplified Arabic" w:hAnsi="Simplified Arabic" w:cs="PT Bold Heading" w:hint="cs"/>
          <w:b/>
          <w:bCs/>
          <w:sz w:val="28"/>
          <w:szCs w:val="28"/>
          <w:rtl/>
        </w:rPr>
        <w:t xml:space="preserve"> </w:t>
      </w:r>
      <w:r w:rsidR="002622F3">
        <w:rPr>
          <w:rFonts w:ascii="Simplified Arabic" w:hAnsi="Simplified Arabic" w:cs="PT Bold Heading" w:hint="cs"/>
          <w:b/>
          <w:bCs/>
          <w:sz w:val="28"/>
          <w:szCs w:val="28"/>
          <w:rtl/>
        </w:rPr>
        <w:t>1</w:t>
      </w:r>
      <w:r w:rsidR="00896D16">
        <w:rPr>
          <w:rFonts w:ascii="Simplified Arabic" w:hAnsi="Simplified Arabic" w:cs="PT Bold Heading" w:hint="cs"/>
          <w:b/>
          <w:bCs/>
          <w:sz w:val="28"/>
          <w:szCs w:val="28"/>
          <w:rtl/>
        </w:rPr>
        <w:t>8</w:t>
      </w:r>
      <w:r w:rsidR="00846899" w:rsidRPr="00B7063C">
        <w:rPr>
          <w:rFonts w:ascii="Simplified Arabic" w:hAnsi="Simplified Arabic" w:cs="PT Bold Heading" w:hint="cs"/>
          <w:b/>
          <w:bCs/>
          <w:sz w:val="28"/>
          <w:szCs w:val="28"/>
          <w:rtl/>
        </w:rPr>
        <w:t>/</w:t>
      </w:r>
      <w:r w:rsidR="005F6215">
        <w:rPr>
          <w:rFonts w:ascii="Simplified Arabic" w:hAnsi="Simplified Arabic" w:cs="PT Bold Heading" w:hint="cs"/>
          <w:b/>
          <w:bCs/>
          <w:sz w:val="28"/>
          <w:szCs w:val="28"/>
          <w:rtl/>
        </w:rPr>
        <w:t>3</w:t>
      </w:r>
      <w:r w:rsidR="00846899" w:rsidRPr="00B7063C">
        <w:rPr>
          <w:rFonts w:ascii="Simplified Arabic" w:hAnsi="Simplified Arabic" w:cs="PT Bold Heading" w:hint="cs"/>
          <w:b/>
          <w:bCs/>
          <w:sz w:val="28"/>
          <w:szCs w:val="28"/>
          <w:rtl/>
        </w:rPr>
        <w:t>/</w:t>
      </w:r>
      <w:r w:rsidR="008E03A8" w:rsidRPr="00B7063C">
        <w:rPr>
          <w:rFonts w:ascii="Simplified Arabic" w:hAnsi="Simplified Arabic" w:cs="PT Bold Heading" w:hint="cs"/>
          <w:b/>
          <w:bCs/>
          <w:sz w:val="28"/>
          <w:szCs w:val="28"/>
          <w:rtl/>
        </w:rPr>
        <w:t>2025</w:t>
      </w:r>
    </w:p>
    <w:p w:rsidR="00846899" w:rsidRDefault="00846899" w:rsidP="009A74EC">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B37563" w:rsidRDefault="00B37563" w:rsidP="00B3756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16768E" w:rsidRDefault="00B37563" w:rsidP="008E7DD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A2D">
        <w:rPr>
          <w:rFonts w:ascii="Simplified Arabic" w:hAnsi="Simplified Arabic" w:cs="Simplified Arabic" w:hint="cs"/>
          <w:sz w:val="28"/>
          <w:szCs w:val="28"/>
          <w:rtl/>
        </w:rPr>
        <w:t xml:space="preserve">وصل مستشفيات قطاع غزة </w:t>
      </w:r>
      <w:r w:rsidR="008E7DDA">
        <w:rPr>
          <w:rFonts w:ascii="Simplified Arabic" w:hAnsi="Simplified Arabic" w:cs="Simplified Arabic" w:hint="cs"/>
          <w:sz w:val="28"/>
          <w:szCs w:val="28"/>
          <w:rtl/>
        </w:rPr>
        <w:t>4</w:t>
      </w:r>
      <w:r w:rsidR="0044675C">
        <w:rPr>
          <w:rFonts w:ascii="Simplified Arabic" w:hAnsi="Simplified Arabic" w:cs="Simplified Arabic" w:hint="cs"/>
          <w:sz w:val="28"/>
          <w:szCs w:val="28"/>
          <w:rtl/>
        </w:rPr>
        <w:t>19</w:t>
      </w:r>
      <w:r w:rsidRPr="007A0A2D">
        <w:rPr>
          <w:rFonts w:ascii="Simplified Arabic" w:hAnsi="Simplified Arabic" w:cs="Simplified Arabic" w:hint="cs"/>
          <w:sz w:val="28"/>
          <w:szCs w:val="28"/>
          <w:rtl/>
        </w:rPr>
        <w:t xml:space="preserve"> شه</w:t>
      </w:r>
      <w:r w:rsidR="008E7DDA">
        <w:rPr>
          <w:rFonts w:ascii="Simplified Arabic" w:hAnsi="Simplified Arabic" w:cs="Simplified Arabic" w:hint="cs"/>
          <w:sz w:val="28"/>
          <w:szCs w:val="28"/>
          <w:rtl/>
        </w:rPr>
        <w:t>يد حتى اللحظة</w:t>
      </w:r>
      <w:r>
        <w:rPr>
          <w:rFonts w:ascii="Simplified Arabic" w:hAnsi="Simplified Arabic" w:cs="Simplified Arabic" w:hint="cs"/>
          <w:sz w:val="28"/>
          <w:szCs w:val="28"/>
          <w:rtl/>
        </w:rPr>
        <w:t xml:space="preserve"> </w:t>
      </w:r>
      <w:r w:rsidR="008E7DDA">
        <w:rPr>
          <w:rFonts w:ascii="Simplified Arabic" w:hAnsi="Simplified Arabic" w:cs="Simplified Arabic" w:hint="cs"/>
          <w:sz w:val="28"/>
          <w:szCs w:val="28"/>
          <w:rtl/>
        </w:rPr>
        <w:t>و5</w:t>
      </w:r>
      <w:r w:rsidR="0044675C">
        <w:rPr>
          <w:rFonts w:ascii="Simplified Arabic" w:hAnsi="Simplified Arabic" w:cs="Simplified Arabic" w:hint="cs"/>
          <w:sz w:val="28"/>
          <w:szCs w:val="28"/>
          <w:rtl/>
        </w:rPr>
        <w:t>28</w:t>
      </w:r>
      <w:r w:rsidR="008E7DDA">
        <w:rPr>
          <w:rFonts w:ascii="Simplified Arabic" w:hAnsi="Simplified Arabic" w:cs="Simplified Arabic" w:hint="cs"/>
          <w:sz w:val="28"/>
          <w:szCs w:val="28"/>
          <w:rtl/>
        </w:rPr>
        <w:t xml:space="preserve"> </w:t>
      </w:r>
      <w:r w:rsidR="008E7DDA" w:rsidRPr="007A0A2D">
        <w:rPr>
          <w:rFonts w:ascii="Simplified Arabic" w:hAnsi="Simplified Arabic" w:cs="Simplified Arabic" w:hint="cs"/>
          <w:sz w:val="28"/>
          <w:szCs w:val="28"/>
          <w:rtl/>
        </w:rPr>
        <w:t>إصابة</w:t>
      </w:r>
      <w:r w:rsidRPr="007A0A2D">
        <w:rPr>
          <w:rFonts w:ascii="Simplified Arabic" w:hAnsi="Simplified Arabic" w:cs="Simplified Arabic" w:hint="cs"/>
          <w:sz w:val="28"/>
          <w:szCs w:val="28"/>
          <w:rtl/>
        </w:rPr>
        <w:t xml:space="preserve"> </w:t>
      </w:r>
      <w:r w:rsidR="008E7DDA">
        <w:rPr>
          <w:rFonts w:ascii="Simplified Arabic" w:hAnsi="Simplified Arabic" w:cs="Simplified Arabic" w:hint="cs"/>
          <w:sz w:val="28"/>
          <w:szCs w:val="28"/>
          <w:rtl/>
        </w:rPr>
        <w:t xml:space="preserve">منذ ساعات فجر اليوم </w:t>
      </w:r>
      <w:r w:rsidR="0016768E" w:rsidRPr="000A3E9E">
        <w:rPr>
          <w:rFonts w:ascii="Simplified Arabic" w:hAnsi="Simplified Arabic" w:cs="Simplified Arabic" w:hint="cs"/>
          <w:sz w:val="28"/>
          <w:szCs w:val="28"/>
          <w:rtl/>
        </w:rPr>
        <w:t>في حصيلة أولية للقصف الجوي الإسرائيلي على منازل ومدارس ومراكز إيواء وخيام نازحين في قطاع غزة</w:t>
      </w:r>
      <w:r w:rsidR="00357FB9">
        <w:rPr>
          <w:rFonts w:ascii="Simplified Arabic" w:hAnsi="Simplified Arabic" w:cs="Simplified Arabic" w:hint="cs"/>
          <w:sz w:val="28"/>
          <w:szCs w:val="28"/>
          <w:rtl/>
        </w:rPr>
        <w:t>.</w:t>
      </w:r>
    </w:p>
    <w:p w:rsidR="002B08A5" w:rsidRDefault="001E45C6" w:rsidP="002B08A5">
      <w:pPr>
        <w:pStyle w:val="NormalWeb"/>
        <w:shd w:val="clear" w:color="auto" w:fill="FFFFFF"/>
        <w:bidi/>
        <w:spacing w:before="0" w:beforeAutospacing="0" w:after="0" w:afterAutospacing="0"/>
        <w:rPr>
          <w:rFonts w:ascii="Simplified Arabic" w:hAnsi="Simplified Arabic" w:cs="Simplified Arabic"/>
          <w:sz w:val="28"/>
          <w:szCs w:val="28"/>
          <w:rtl/>
        </w:rPr>
      </w:pPr>
      <w:r w:rsidRPr="00D061E0">
        <w:rPr>
          <w:rFonts w:ascii="Simplified Arabic" w:hAnsi="Simplified Arabic" w:cs="Simplified Arabic" w:hint="cs"/>
          <w:b/>
          <w:bCs/>
          <w:sz w:val="28"/>
          <w:szCs w:val="28"/>
          <w:rtl/>
        </w:rPr>
        <w:t>- مدير عام المستشفيات بقطاع غزة:</w:t>
      </w:r>
      <w:r w:rsidRPr="00896D16">
        <w:rPr>
          <w:rFonts w:ascii="Simplified Arabic" w:hAnsi="Simplified Arabic" w:cs="Simplified Arabic" w:hint="cs"/>
          <w:sz w:val="28"/>
          <w:szCs w:val="28"/>
          <w:rtl/>
        </w:rPr>
        <w:t xml:space="preserve"> تصلنا حالات صعبة مصابة بالحروق وحجم الإصابات أكبر من قدرة المستشفيات</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002B08A5" w:rsidRPr="00D061E0">
        <w:rPr>
          <w:rFonts w:ascii="Simplified Arabic" w:hAnsi="Simplified Arabic" w:cs="Simplified Arabic" w:hint="cs"/>
          <w:b/>
          <w:bCs/>
          <w:sz w:val="28"/>
          <w:szCs w:val="28"/>
          <w:rtl/>
        </w:rPr>
        <w:t>- الدفاع المدني بغزة:</w:t>
      </w:r>
      <w:r w:rsidR="002B08A5" w:rsidRPr="00896D16">
        <w:rPr>
          <w:rFonts w:ascii="Simplified Arabic" w:hAnsi="Simplified Arabic" w:cs="Simplified Arabic" w:hint="cs"/>
          <w:sz w:val="28"/>
          <w:szCs w:val="28"/>
          <w:rtl/>
        </w:rPr>
        <w:t xml:space="preserve"> طواقمنا تواجه صعوبات كبيرة في العمل نتيجة الغارات المتزامنة على القطاع</w:t>
      </w:r>
      <w:r w:rsidR="002B08A5">
        <w:rPr>
          <w:rFonts w:ascii="Simplified Arabic" w:hAnsi="Simplified Arabic" w:cs="Simplified Arabic" w:hint="cs"/>
          <w:sz w:val="28"/>
          <w:szCs w:val="28"/>
          <w:rtl/>
        </w:rPr>
        <w:t>.</w:t>
      </w:r>
    </w:p>
    <w:p w:rsidR="00357FB9" w:rsidRPr="007200EC" w:rsidRDefault="00357FB9" w:rsidP="00357FB9">
      <w:pPr>
        <w:pStyle w:val="NormalWeb"/>
        <w:shd w:val="clear" w:color="auto" w:fill="FFFFFF"/>
        <w:bidi/>
        <w:spacing w:before="0" w:beforeAutospacing="0" w:after="0" w:afterAutospacing="0"/>
        <w:ind w:left="9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7200EC">
        <w:rPr>
          <w:rFonts w:ascii="Simplified Arabic" w:hAnsi="Simplified Arabic" w:cs="Simplified Arabic" w:hint="cs"/>
          <w:b/>
          <w:bCs/>
          <w:sz w:val="28"/>
          <w:szCs w:val="28"/>
          <w:rtl/>
        </w:rPr>
        <w:t>مدير مستشفى الشفاء بغزة</w:t>
      </w:r>
      <w:r w:rsidRPr="007200EC">
        <w:rPr>
          <w:rFonts w:ascii="Simplified Arabic" w:hAnsi="Simplified Arabic" w:cs="Simplified Arabic" w:hint="cs"/>
          <w:b/>
          <w:bCs/>
          <w:sz w:val="28"/>
          <w:szCs w:val="28"/>
        </w:rPr>
        <w:t xml:space="preserve">: </w:t>
      </w:r>
    </w:p>
    <w:p w:rsidR="00357FB9" w:rsidRDefault="00357FB9" w:rsidP="00357FB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عاجزون عن استيعاب الأعداد المتزايدة من المصابين</w:t>
      </w:r>
      <w:r>
        <w:rPr>
          <w:rFonts w:ascii="Simplified Arabic" w:hAnsi="Simplified Arabic" w:cs="Simplified Arabic" w:hint="cs"/>
          <w:sz w:val="28"/>
          <w:szCs w:val="28"/>
          <w:rtl/>
        </w:rPr>
        <w:t>.</w:t>
      </w:r>
    </w:p>
    <w:p w:rsidR="00357FB9" w:rsidRDefault="00357FB9" w:rsidP="00357FB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نفاد كميات كبيرة من الأدوية والمستهلكات الطبية نتيجة استمرار الحرب وحصار إسرائيل</w:t>
      </w:r>
      <w:r>
        <w:rPr>
          <w:rFonts w:ascii="Simplified Arabic" w:hAnsi="Simplified Arabic" w:cs="Simplified Arabic" w:hint="cs"/>
          <w:sz w:val="28"/>
          <w:szCs w:val="28"/>
          <w:rtl/>
        </w:rPr>
        <w:t>.</w:t>
      </w:r>
    </w:p>
    <w:p w:rsidR="00357FB9" w:rsidRDefault="00357FB9" w:rsidP="00357FB9">
      <w:pPr>
        <w:pStyle w:val="NormalWeb"/>
        <w:shd w:val="clear" w:color="auto" w:fill="FFFFFF"/>
        <w:bidi/>
        <w:spacing w:before="0" w:beforeAutospacing="0" w:after="0" w:afterAutospacing="0"/>
        <w:ind w:left="9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51A5E">
        <w:rPr>
          <w:rFonts w:ascii="Simplified Arabic" w:hAnsi="Simplified Arabic" w:cs="Simplified Arabic" w:hint="cs"/>
          <w:b/>
          <w:bCs/>
          <w:sz w:val="28"/>
          <w:szCs w:val="28"/>
          <w:rtl/>
        </w:rPr>
        <w:t xml:space="preserve">وزير الأمن يسرائيل كاتس </w:t>
      </w:r>
      <w:r w:rsidRPr="007200EC">
        <w:rPr>
          <w:rFonts w:ascii="Simplified Arabic" w:hAnsi="Simplified Arabic" w:cs="Simplified Arabic" w:hint="cs"/>
          <w:sz w:val="28"/>
          <w:szCs w:val="28"/>
          <w:rtl/>
        </w:rPr>
        <w:t>يقرر إغلاق معبر رفح ومنع المرضى والجرحى من الخروج من قطاع غزة</w:t>
      </w:r>
      <w:r>
        <w:rPr>
          <w:rFonts w:ascii="Simplified Arabic" w:hAnsi="Simplified Arabic" w:cs="Simplified Arabic" w:hint="cs"/>
          <w:sz w:val="28"/>
          <w:szCs w:val="28"/>
          <w:rtl/>
        </w:rPr>
        <w:t>.</w:t>
      </w:r>
    </w:p>
    <w:p w:rsidR="00D061E0" w:rsidRDefault="00896D16" w:rsidP="002B08A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96D16">
        <w:rPr>
          <w:rFonts w:ascii="Simplified Arabic" w:hAnsi="Simplified Arabic" w:cs="Simplified Arabic" w:hint="cs"/>
          <w:sz w:val="28"/>
          <w:szCs w:val="28"/>
          <w:rtl/>
        </w:rPr>
        <w:t>قوات الاحتلال تطلق قنابل ضوئية على حي الشجاعية شرق مدينة غزة</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hint="cs"/>
          <w:sz w:val="28"/>
          <w:szCs w:val="28"/>
          <w:rtl/>
        </w:rPr>
        <w:t xml:space="preserve"> انفجارات بالمناطق الشمالية الغربية لقطاع غزة بالتوازي مع تحليق مكثف لطائرات استطلاع وطيران حربي</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شهداء ومصابون في غارات إسرائيلية عنيفة على مناطق عدة في قطاع غزة</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مقاتلات إسرائيلية تشن غارات عنيفة على منازل وخيام في أنحاء مختلفة من شمال ووسط وجنوب غزة</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hint="cs"/>
          <w:sz w:val="28"/>
          <w:szCs w:val="28"/>
          <w:rtl/>
        </w:rPr>
        <w:t xml:space="preserve"> مصابون إثر قصف جوي إسرائيلي استهدف منزلا ببلدة عبسان الكبيرة شرقي مدينة خانيونس جنوب قطاع غزة</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hint="cs"/>
          <w:sz w:val="28"/>
          <w:szCs w:val="28"/>
          <w:rtl/>
        </w:rPr>
        <w:t xml:space="preserve"> شهداء ومصابون إثر قصف إسرائيلي على خيام النازحين بمنطقة المواصي غربي خان</w:t>
      </w:r>
      <w:r>
        <w:rPr>
          <w:rFonts w:ascii="Simplified Arabic" w:hAnsi="Simplified Arabic" w:cs="Simplified Arabic" w:hint="cs"/>
          <w:sz w:val="28"/>
          <w:szCs w:val="28"/>
          <w:rtl/>
        </w:rPr>
        <w:t>ي</w:t>
      </w:r>
      <w:r w:rsidRPr="00896D16">
        <w:rPr>
          <w:rFonts w:ascii="Simplified Arabic" w:hAnsi="Simplified Arabic" w:cs="Simplified Arabic" w:hint="cs"/>
          <w:sz w:val="28"/>
          <w:szCs w:val="28"/>
          <w:rtl/>
        </w:rPr>
        <w:t>ونس جنوب قطاع غزة</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896D16">
        <w:rPr>
          <w:rFonts w:ascii="Simplified Arabic" w:hAnsi="Simplified Arabic" w:cs="Simplified Arabic" w:hint="cs"/>
          <w:sz w:val="28"/>
          <w:szCs w:val="28"/>
          <w:rtl/>
        </w:rPr>
        <w:t xml:space="preserve"> غارة إسرائيلية على خيام تؤوي نازحين بمنطقة المواصي غربي مدينة خانيونس جنوب قطاع غزة</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 xml:space="preserve">- </w:t>
      </w:r>
      <w:r w:rsidR="00D061E0" w:rsidRPr="00896D16">
        <w:rPr>
          <w:rFonts w:ascii="Simplified Arabic" w:hAnsi="Simplified Arabic" w:cs="Simplified Arabic" w:hint="cs"/>
          <w:sz w:val="28"/>
          <w:szCs w:val="28"/>
          <w:rtl/>
        </w:rPr>
        <w:t>طائرات الاحتلال تدمر مربعا سكنيا في مخيم النصيرات وسط قطاع غزة</w:t>
      </w:r>
      <w:r w:rsidR="00D061E0">
        <w:rPr>
          <w:rFonts w:ascii="Simplified Arabic" w:hAnsi="Simplified Arabic" w:cs="Simplified Arabic" w:hint="cs"/>
          <w:sz w:val="28"/>
          <w:szCs w:val="28"/>
          <w:rtl/>
        </w:rPr>
        <w:t>.</w:t>
      </w:r>
      <w:r w:rsidR="00D061E0"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w:t>
      </w:r>
      <w:r w:rsidR="00D061E0" w:rsidRPr="00896D16">
        <w:rPr>
          <w:rFonts w:ascii="Simplified Arabic" w:hAnsi="Simplified Arabic" w:cs="Simplified Arabic" w:hint="cs"/>
          <w:sz w:val="28"/>
          <w:szCs w:val="28"/>
          <w:rtl/>
        </w:rPr>
        <w:t xml:space="preserve"> دبابات إسرائيلية تقصف المناطق الجنوبية والشرقية لمدينة رفح جنوبي قطاع غزة</w:t>
      </w:r>
      <w:r w:rsidR="00D061E0">
        <w:rPr>
          <w:rFonts w:ascii="Simplified Arabic" w:hAnsi="Simplified Arabic" w:cs="Simplified Arabic" w:hint="cs"/>
          <w:sz w:val="28"/>
          <w:szCs w:val="28"/>
          <w:rtl/>
        </w:rPr>
        <w:t>.</w:t>
      </w:r>
      <w:r w:rsidR="00D061E0"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w:t>
      </w:r>
      <w:r w:rsidR="00D061E0" w:rsidRPr="00896D16">
        <w:rPr>
          <w:rFonts w:ascii="Simplified Arabic" w:hAnsi="Simplified Arabic" w:cs="Simplified Arabic" w:hint="cs"/>
          <w:sz w:val="28"/>
          <w:szCs w:val="28"/>
          <w:rtl/>
        </w:rPr>
        <w:t xml:space="preserve"> وصول 35 شهيدا إلى مستشفى غزة الأوروبي في قصف إسرائيلي على 3 منازل في رفح وخانيونس</w:t>
      </w:r>
      <w:r w:rsidR="00D061E0">
        <w:rPr>
          <w:rFonts w:ascii="Simplified Arabic" w:hAnsi="Simplified Arabic" w:cs="Simplified Arabic" w:hint="cs"/>
          <w:sz w:val="28"/>
          <w:szCs w:val="28"/>
          <w:rtl/>
        </w:rPr>
        <w:t>.</w:t>
      </w:r>
      <w:r w:rsidR="00D061E0"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 xml:space="preserve">- </w:t>
      </w:r>
      <w:r w:rsidR="00D061E0" w:rsidRPr="00896D16">
        <w:rPr>
          <w:rFonts w:ascii="Simplified Arabic" w:hAnsi="Simplified Arabic" w:cs="Simplified Arabic" w:hint="cs"/>
          <w:sz w:val="28"/>
          <w:szCs w:val="28"/>
          <w:rtl/>
        </w:rPr>
        <w:t>اكتظاظ جثامين الشــهداء في مجمع الشفاء جراء الغارات الإسرائيلية على غزة</w:t>
      </w:r>
      <w:r w:rsidR="00D061E0">
        <w:rPr>
          <w:rFonts w:ascii="Simplified Arabic" w:hAnsi="Simplified Arabic" w:cs="Simplified Arabic" w:hint="cs"/>
          <w:sz w:val="28"/>
          <w:szCs w:val="28"/>
          <w:rtl/>
        </w:rPr>
        <w:t>.</w:t>
      </w:r>
      <w:r w:rsidR="00D061E0"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w:t>
      </w:r>
      <w:r w:rsidR="00D061E0" w:rsidRPr="00896D16">
        <w:rPr>
          <w:rFonts w:ascii="Simplified Arabic" w:hAnsi="Simplified Arabic" w:cs="Simplified Arabic" w:hint="cs"/>
          <w:sz w:val="28"/>
          <w:szCs w:val="28"/>
          <w:rtl/>
        </w:rPr>
        <w:t xml:space="preserve"> شهداء ومصابون في استهداف شقة سكنية بمخيم جباليا شمالي قطاع غزة</w:t>
      </w:r>
      <w:r w:rsidR="00D061E0">
        <w:rPr>
          <w:rFonts w:ascii="Simplified Arabic" w:hAnsi="Simplified Arabic" w:cs="Simplified Arabic" w:hint="cs"/>
          <w:sz w:val="28"/>
          <w:szCs w:val="28"/>
          <w:rtl/>
        </w:rPr>
        <w:t>..</w:t>
      </w:r>
      <w:r w:rsidR="00D061E0"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w:t>
      </w:r>
      <w:r w:rsidR="00D061E0" w:rsidRPr="00896D16">
        <w:rPr>
          <w:rFonts w:ascii="Simplified Arabic" w:hAnsi="Simplified Arabic" w:cs="Simplified Arabic" w:hint="cs"/>
          <w:sz w:val="28"/>
          <w:szCs w:val="28"/>
          <w:rtl/>
        </w:rPr>
        <w:t xml:space="preserve"> مصابون في قصف إسرائيلي على منزل شرقي مخيم المغازي وسط قطاع غزة</w:t>
      </w:r>
      <w:r w:rsidR="00D061E0">
        <w:rPr>
          <w:rFonts w:ascii="Simplified Arabic" w:hAnsi="Simplified Arabic" w:cs="Simplified Arabic" w:hint="cs"/>
          <w:sz w:val="28"/>
          <w:szCs w:val="28"/>
          <w:rtl/>
        </w:rPr>
        <w:t>.</w:t>
      </w:r>
      <w:r w:rsidR="00D061E0"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 xml:space="preserve">- </w:t>
      </w:r>
      <w:r w:rsidR="00D061E0">
        <w:rPr>
          <w:rFonts w:ascii="Simplified Arabic" w:hAnsi="Simplified Arabic" w:cs="Simplified Arabic" w:hint="cs"/>
          <w:sz w:val="28"/>
          <w:szCs w:val="28"/>
          <w:rtl/>
        </w:rPr>
        <w:t xml:space="preserve">25 </w:t>
      </w:r>
      <w:r w:rsidR="00D061E0" w:rsidRPr="00896D16">
        <w:rPr>
          <w:rFonts w:ascii="Simplified Arabic" w:hAnsi="Simplified Arabic" w:cs="Simplified Arabic"/>
          <w:sz w:val="28"/>
          <w:szCs w:val="28"/>
          <w:rtl/>
        </w:rPr>
        <w:t>شهيدا</w:t>
      </w:r>
      <w:r w:rsidR="00D061E0" w:rsidRPr="00896D16">
        <w:rPr>
          <w:rFonts w:ascii="Simplified Arabic" w:hAnsi="Simplified Arabic" w:cs="Simplified Arabic" w:hint="cs"/>
          <w:sz w:val="28"/>
          <w:szCs w:val="28"/>
          <w:rtl/>
        </w:rPr>
        <w:t xml:space="preserve"> في قصف مدرسة التابعين التي تؤوي نازحين في حي الدرج بمدينة غزة</w:t>
      </w:r>
      <w:r w:rsidR="00D061E0">
        <w:rPr>
          <w:rFonts w:ascii="Simplified Arabic" w:hAnsi="Simplified Arabic" w:cs="Simplified Arabic" w:hint="cs"/>
          <w:sz w:val="28"/>
          <w:szCs w:val="28"/>
          <w:rtl/>
        </w:rPr>
        <w:t>.</w:t>
      </w:r>
      <w:r w:rsidR="00D061E0">
        <w:rPr>
          <w:rFonts w:ascii="Simplified Arabic" w:hAnsi="Simplified Arabic" w:cs="Simplified Arabic" w:hint="cs"/>
          <w:sz w:val="28"/>
          <w:szCs w:val="28"/>
          <w:rtl/>
        </w:rPr>
        <w:t xml:space="preserve"> </w:t>
      </w:r>
    </w:p>
    <w:p w:rsidR="00613109" w:rsidRDefault="00D061E0" w:rsidP="00613109">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Pr>
          <w:rFonts w:ascii="Simplified Arabic" w:hAnsi="Simplified Arabic" w:cs="Simplified Arabic" w:hint="cs"/>
          <w:sz w:val="28"/>
          <w:szCs w:val="28"/>
          <w:rtl/>
        </w:rPr>
        <w:t>- 3 شهداء</w:t>
      </w:r>
      <w:r w:rsidR="00645B0B" w:rsidRPr="00645B0B">
        <w:rPr>
          <w:rFonts w:ascii="Simplified Arabic" w:hAnsi="Simplified Arabic" w:cs="Simplified Arabic"/>
          <w:sz w:val="28"/>
          <w:szCs w:val="28"/>
        </w:rPr>
        <w:t> </w:t>
      </w:r>
      <w:r w:rsidR="00645B0B" w:rsidRPr="00645B0B">
        <w:rPr>
          <w:rFonts w:ascii="Simplified Arabic" w:hAnsi="Simplified Arabic" w:cs="Simplified Arabic" w:hint="cs"/>
          <w:sz w:val="28"/>
          <w:szCs w:val="28"/>
          <w:rtl/>
        </w:rPr>
        <w:t>بينهم طفلة في قصف إسرائيلي على حي الجنينة شرقي مدينة رفح</w:t>
      </w:r>
      <w:r w:rsidR="00645B0B">
        <w:rPr>
          <w:rFonts w:ascii="Simplified Arabic" w:hAnsi="Simplified Arabic" w:cs="Simplified Arabic" w:hint="cs"/>
          <w:sz w:val="28"/>
          <w:szCs w:val="28"/>
          <w:rtl/>
        </w:rPr>
        <w:t>.</w:t>
      </w:r>
      <w:r w:rsidR="00613109">
        <w:rPr>
          <w:rFonts w:ascii="Simplified Arabic" w:hAnsi="Simplified Arabic" w:cs="Simplified Arabic" w:hint="cs"/>
          <w:sz w:val="28"/>
          <w:szCs w:val="28"/>
          <w:rtl/>
        </w:rPr>
        <w:t xml:space="preserve"> </w:t>
      </w:r>
    </w:p>
    <w:p w:rsidR="00524A9B" w:rsidRDefault="00524A9B" w:rsidP="00BD688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C3E42">
        <w:rPr>
          <w:rFonts w:ascii="Simplified Arabic" w:hAnsi="Simplified Arabic" w:cs="Simplified Arabic" w:hint="cs"/>
          <w:b/>
          <w:bCs/>
          <w:sz w:val="28"/>
          <w:szCs w:val="28"/>
          <w:rtl/>
        </w:rPr>
        <w:t>الهيئة المستقلة لحقوق الإنسان في غزة</w:t>
      </w:r>
      <w:r w:rsidRPr="00651A5E">
        <w:rPr>
          <w:rFonts w:ascii="Simplified Arabic" w:hAnsi="Simplified Arabic" w:cs="Simplified Arabic" w:hint="cs"/>
          <w:sz w:val="28"/>
          <w:szCs w:val="28"/>
          <w:rtl/>
        </w:rPr>
        <w:t xml:space="preserve">: </w:t>
      </w:r>
    </w:p>
    <w:p w:rsidR="00524A9B" w:rsidRPr="00BC3E42" w:rsidRDefault="00524A9B" w:rsidP="00BD688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BC3E42">
        <w:rPr>
          <w:rFonts w:ascii="Simplified Arabic" w:hAnsi="Simplified Arabic" w:cs="Simplified Arabic" w:hint="cs"/>
          <w:sz w:val="28"/>
          <w:szCs w:val="28"/>
          <w:rtl/>
        </w:rPr>
        <w:t>غياب مياه الشرب وانتشار القمامة ينذر بانتشار الأمراض والأوبئة</w:t>
      </w:r>
      <w:r>
        <w:rPr>
          <w:rFonts w:ascii="Simplified Arabic" w:hAnsi="Simplified Arabic" w:cs="Simplified Arabic" w:hint="cs"/>
          <w:sz w:val="28"/>
          <w:szCs w:val="28"/>
          <w:rtl/>
        </w:rPr>
        <w:t>.</w:t>
      </w:r>
    </w:p>
    <w:p w:rsidR="00524A9B" w:rsidRDefault="00524A9B" w:rsidP="00BD688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استمرار إغلاق المعابر يمثل جريمة حرب بموجب القانون الدولي الإنساني</w:t>
      </w:r>
      <w:r>
        <w:rPr>
          <w:rFonts w:ascii="Simplified Arabic" w:hAnsi="Simplified Arabic" w:cs="Simplified Arabic" w:hint="cs"/>
          <w:sz w:val="28"/>
          <w:szCs w:val="28"/>
          <w:rtl/>
        </w:rPr>
        <w:t>.</w:t>
      </w:r>
    </w:p>
    <w:p w:rsidR="00524A9B" w:rsidRDefault="00524A9B" w:rsidP="00BD688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استمرار إغلاق المعابر يمثل عارا على المجتمع الدولي الذي يلتزم الصمت</w:t>
      </w:r>
      <w:r>
        <w:rPr>
          <w:rFonts w:ascii="Simplified Arabic" w:hAnsi="Simplified Arabic" w:cs="Simplified Arabic" w:hint="cs"/>
          <w:sz w:val="28"/>
          <w:szCs w:val="28"/>
          <w:rtl/>
        </w:rPr>
        <w:t>.</w:t>
      </w:r>
    </w:p>
    <w:p w:rsidR="00524A9B" w:rsidRDefault="00524A9B" w:rsidP="00BD688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نطالب بتحرك دولي عاجل لفرض إنهاء الحصار وإدخال المساعدات</w:t>
      </w:r>
      <w:r>
        <w:rPr>
          <w:rFonts w:ascii="Simplified Arabic" w:hAnsi="Simplified Arabic" w:cs="Simplified Arabic" w:hint="cs"/>
          <w:sz w:val="28"/>
          <w:szCs w:val="28"/>
          <w:rtl/>
        </w:rPr>
        <w:t>.</w:t>
      </w:r>
    </w:p>
    <w:p w:rsidR="00524A9B" w:rsidRDefault="00524A9B" w:rsidP="00524A9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نطالب بتشكيل لجنة دولية مستقلة لمراقبة المعابر</w:t>
      </w:r>
      <w:r>
        <w:rPr>
          <w:rFonts w:ascii="Simplified Arabic" w:hAnsi="Simplified Arabic" w:cs="Simplified Arabic" w:hint="cs"/>
          <w:sz w:val="28"/>
          <w:szCs w:val="28"/>
          <w:rtl/>
        </w:rPr>
        <w:t>.</w:t>
      </w:r>
    </w:p>
    <w:p w:rsidR="00524A9B" w:rsidRDefault="00524A9B" w:rsidP="00524A9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الوضع في غزة ليس مجرد أزمة إنسانية بل إبادة بطيئة</w:t>
      </w:r>
      <w:r>
        <w:rPr>
          <w:rFonts w:ascii="Simplified Arabic" w:hAnsi="Simplified Arabic" w:cs="Simplified Arabic" w:hint="cs"/>
          <w:sz w:val="28"/>
          <w:szCs w:val="28"/>
          <w:rtl/>
        </w:rPr>
        <w:t>.</w:t>
      </w:r>
    </w:p>
    <w:p w:rsidR="002C7DF3" w:rsidRDefault="002C7DF3" w:rsidP="002C7DF3">
      <w:pPr>
        <w:pStyle w:val="NormalWeb"/>
        <w:shd w:val="clear" w:color="auto" w:fill="FFFFFF"/>
        <w:bidi/>
        <w:spacing w:before="0" w:beforeAutospacing="0" w:after="0" w:afterAutospacing="0"/>
        <w:rPr>
          <w:rFonts w:ascii="Simplified Arabic" w:hAnsi="Simplified Arabic" w:cs="PT Bold Heading"/>
          <w:sz w:val="28"/>
          <w:szCs w:val="28"/>
        </w:rPr>
      </w:pPr>
      <w:r>
        <w:rPr>
          <w:rFonts w:ascii="Simplified Arabic" w:hAnsi="Simplified Arabic" w:cs="PT Bold Heading" w:hint="cs"/>
          <w:sz w:val="28"/>
          <w:szCs w:val="28"/>
          <w:rtl/>
        </w:rPr>
        <w:t>ثانياً: الضفة الغربية بما فيها القدس:</w:t>
      </w:r>
    </w:p>
    <w:p w:rsidR="00613109" w:rsidRDefault="002C7DF3" w:rsidP="007A50C7">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896D16">
        <w:rPr>
          <w:rFonts w:ascii="Simplified Arabic" w:hAnsi="Simplified Arabic" w:cs="Simplified Arabic" w:hint="cs"/>
          <w:sz w:val="28"/>
          <w:szCs w:val="28"/>
          <w:rtl/>
        </w:rPr>
        <w:t xml:space="preserve"> دبابات الاحتلال الإسرائيلي تقتحم مدينة جنين ومخيمها برفقة قوة من المشاة</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hint="cs"/>
          <w:sz w:val="28"/>
          <w:szCs w:val="28"/>
          <w:rtl/>
        </w:rPr>
        <w:t xml:space="preserve"> مواجهات بين فلسطينيين وقوات الاحتلال في مخيم العروب شمال الخليل في الضفة الغربية</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hint="cs"/>
          <w:sz w:val="28"/>
          <w:szCs w:val="28"/>
          <w:rtl/>
        </w:rPr>
        <w:t xml:space="preserve"> قوات الاحتلال تطلق قنابل الغاز والصوت والرصاص الحي خلال اقتحامها مخيم العروب بالخليل</w:t>
      </w:r>
      <w:r>
        <w:rPr>
          <w:rFonts w:ascii="Simplified Arabic" w:hAnsi="Simplified Arabic" w:cs="Simplified Arabic" w:hint="cs"/>
          <w:sz w:val="28"/>
          <w:szCs w:val="28"/>
          <w:rtl/>
        </w:rPr>
        <w:t>.</w:t>
      </w:r>
      <w:r w:rsidR="00613109" w:rsidRPr="00613109">
        <w:rPr>
          <w:rFonts w:ascii="Simplified Arabic" w:hAnsi="Simplified Arabic" w:cs="Simplified Arabic" w:hint="cs"/>
          <w:b/>
          <w:bCs/>
          <w:sz w:val="28"/>
          <w:szCs w:val="28"/>
          <w:rtl/>
        </w:rPr>
        <w:t xml:space="preserve"> </w:t>
      </w:r>
    </w:p>
    <w:p w:rsidR="00613109" w:rsidRDefault="00613109" w:rsidP="007A50C7">
      <w:pPr>
        <w:pStyle w:val="NormalWeb"/>
        <w:shd w:val="clear" w:color="auto" w:fill="FFFFFF"/>
        <w:bidi/>
        <w:spacing w:before="0" w:beforeAutospacing="0" w:after="0" w:afterAutospacing="0"/>
        <w:rPr>
          <w:rFonts w:ascii="Simplified Arabic" w:hAnsi="Simplified Arabic" w:cs="Simplified Arabic"/>
          <w:sz w:val="28"/>
          <w:szCs w:val="28"/>
          <w:rtl/>
        </w:rPr>
      </w:pPr>
      <w:r w:rsidRPr="00613109">
        <w:rPr>
          <w:rFonts w:ascii="Simplified Arabic" w:hAnsi="Simplified Arabic" w:cs="Simplified Arabic" w:hint="cs"/>
          <w:b/>
          <w:bCs/>
          <w:sz w:val="28"/>
          <w:szCs w:val="28"/>
          <w:rtl/>
        </w:rPr>
        <w:t>- هيئة عائلات الأسرى الإسرائيليين</w:t>
      </w:r>
      <w:r w:rsidRPr="00613109">
        <w:rPr>
          <w:rFonts w:ascii="Simplified Arabic" w:hAnsi="Simplified Arabic" w:cs="Simplified Arabic" w:hint="cs"/>
          <w:sz w:val="28"/>
          <w:szCs w:val="28"/>
          <w:rtl/>
        </w:rPr>
        <w:t>:</w:t>
      </w:r>
    </w:p>
    <w:p w:rsidR="007A50C7" w:rsidRDefault="00613109" w:rsidP="007A50C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613109">
        <w:rPr>
          <w:rFonts w:ascii="Simplified Arabic" w:hAnsi="Simplified Arabic" w:cs="Simplified Arabic" w:hint="cs"/>
          <w:sz w:val="28"/>
          <w:szCs w:val="28"/>
          <w:rtl/>
        </w:rPr>
        <w:t xml:space="preserve"> نتجه الآن للقدس وندعو للانضمام إلينا بعد قرار الحكومة التضحية بالمختطفين</w:t>
      </w:r>
      <w:r>
        <w:rPr>
          <w:rFonts w:ascii="Simplified Arabic" w:hAnsi="Simplified Arabic" w:cs="Simplified Arabic" w:hint="cs"/>
          <w:sz w:val="28"/>
          <w:szCs w:val="28"/>
          <w:rtl/>
        </w:rPr>
        <w:t>.</w:t>
      </w:r>
      <w:r w:rsidRPr="0061310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613109">
        <w:rPr>
          <w:rFonts w:ascii="Simplified Arabic" w:hAnsi="Simplified Arabic" w:cs="Simplified Arabic" w:hint="cs"/>
          <w:sz w:val="28"/>
          <w:szCs w:val="28"/>
          <w:rtl/>
        </w:rPr>
        <w:t>الضغط العسكري سيؤدي إلى قتل المختطفين الأحياء واختفاء الأموات</w:t>
      </w:r>
      <w:r>
        <w:rPr>
          <w:rFonts w:ascii="Simplified Arabic" w:hAnsi="Simplified Arabic" w:cs="Simplified Arabic" w:hint="cs"/>
          <w:sz w:val="28"/>
          <w:szCs w:val="28"/>
          <w:rtl/>
        </w:rPr>
        <w:t>.</w:t>
      </w:r>
      <w:r w:rsidRPr="00613109">
        <w:rPr>
          <w:rFonts w:ascii="Simplified Arabic" w:hAnsi="Simplified Arabic" w:cs="Simplified Arabic"/>
          <w:sz w:val="28"/>
          <w:szCs w:val="28"/>
        </w:rPr>
        <w:br/>
      </w:r>
      <w:r w:rsidR="007A50C7">
        <w:rPr>
          <w:rFonts w:ascii="Simplified Arabic" w:hAnsi="Simplified Arabic" w:cs="Simplified Arabic" w:hint="cs"/>
          <w:sz w:val="28"/>
          <w:szCs w:val="28"/>
          <w:rtl/>
        </w:rPr>
        <w:t xml:space="preserve">- </w:t>
      </w:r>
      <w:r w:rsidR="007A50C7" w:rsidRPr="0018319C">
        <w:rPr>
          <w:rFonts w:ascii="Simplified Arabic" w:hAnsi="Simplified Arabic" w:cs="Simplified Arabic" w:hint="cs"/>
          <w:sz w:val="28"/>
          <w:szCs w:val="28"/>
          <w:rtl/>
        </w:rPr>
        <w:t>شرطة الاحتلال تعلن اعتقال 36 عاملا فلسطينيا من الضفة الغربية أثناء وجودهم داخل الخط الأخضر بدون تصاريح</w:t>
      </w:r>
    </w:p>
    <w:p w:rsidR="007A50C7" w:rsidRDefault="007A50C7" w:rsidP="007A50C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Pr="000A3E9E">
        <w:rPr>
          <w:rFonts w:ascii="Simplified Arabic" w:hAnsi="Simplified Arabic" w:cs="Simplified Arabic" w:hint="cs"/>
          <w:b/>
          <w:bCs/>
          <w:sz w:val="28"/>
          <w:szCs w:val="28"/>
          <w:rtl/>
        </w:rPr>
        <w:t>الصحة الفلسطينية</w:t>
      </w:r>
      <w:r w:rsidRPr="00651A5E">
        <w:rPr>
          <w:rFonts w:ascii="Simplified Arabic" w:hAnsi="Simplified Arabic" w:cs="Simplified Arabic" w:hint="cs"/>
          <w:sz w:val="28"/>
          <w:szCs w:val="28"/>
          <w:rtl/>
        </w:rPr>
        <w:t>: شهيد وعدد من الجرحى برصاص قوات الاحتلال في مدينة قلقيلية بالضفة الغربية</w:t>
      </w:r>
      <w:r>
        <w:rPr>
          <w:rFonts w:ascii="Simplified Arabic" w:hAnsi="Simplified Arabic" w:cs="Simplified Arabic" w:hint="cs"/>
          <w:sz w:val="28"/>
          <w:szCs w:val="28"/>
          <w:rtl/>
        </w:rPr>
        <w:t>.</w:t>
      </w:r>
    </w:p>
    <w:p w:rsidR="007A50C7" w:rsidRDefault="007A50C7" w:rsidP="007A50C7">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BC3E42">
        <w:rPr>
          <w:rFonts w:ascii="Simplified Arabic" w:hAnsi="Simplified Arabic" w:cs="Simplified Arabic" w:hint="cs"/>
          <w:b/>
          <w:bCs/>
          <w:sz w:val="28"/>
          <w:szCs w:val="28"/>
          <w:rtl/>
        </w:rPr>
        <w:t>الخارجية</w:t>
      </w:r>
      <w:r w:rsidRPr="00651A5E">
        <w:rPr>
          <w:rFonts w:ascii="Simplified Arabic" w:hAnsi="Simplified Arabic" w:cs="Simplified Arabic" w:hint="cs"/>
          <w:sz w:val="28"/>
          <w:szCs w:val="28"/>
          <w:rtl/>
        </w:rPr>
        <w:t xml:space="preserve"> </w:t>
      </w:r>
      <w:r w:rsidRPr="00BC3E42">
        <w:rPr>
          <w:rFonts w:ascii="Simplified Arabic" w:hAnsi="Simplified Arabic" w:cs="Simplified Arabic" w:hint="cs"/>
          <w:b/>
          <w:bCs/>
          <w:sz w:val="28"/>
          <w:szCs w:val="28"/>
          <w:rtl/>
        </w:rPr>
        <w:t>الأمريكية</w:t>
      </w:r>
      <w:r w:rsidRPr="00651A5E">
        <w:rPr>
          <w:rFonts w:ascii="Simplified Arabic" w:hAnsi="Simplified Arabic" w:cs="Simplified Arabic" w:hint="cs"/>
          <w:sz w:val="28"/>
          <w:szCs w:val="28"/>
          <w:rtl/>
        </w:rPr>
        <w:t>: نقف مع إسرائيل ومخاوفها الأمنية في الضفة الغربية وندعم قراراتها في هذا الإطار</w:t>
      </w:r>
      <w:r>
        <w:rPr>
          <w:rFonts w:ascii="Simplified Arabic" w:hAnsi="Simplified Arabic" w:cs="Simplified Arabic" w:hint="cs"/>
          <w:sz w:val="28"/>
          <w:szCs w:val="28"/>
          <w:rtl/>
        </w:rPr>
        <w:t>.</w:t>
      </w:r>
    </w:p>
    <w:p w:rsidR="002C7DF3" w:rsidRPr="004D2AD6" w:rsidRDefault="002C7DF3" w:rsidP="002C7DF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PT Bold Heading" w:hint="cs"/>
          <w:sz w:val="28"/>
          <w:szCs w:val="28"/>
          <w:rtl/>
        </w:rPr>
        <w:t xml:space="preserve">ثالثاً: مستجدات سياسية: </w:t>
      </w:r>
    </w:p>
    <w:p w:rsidR="002C7DF3" w:rsidRDefault="002C7DF3" w:rsidP="002C7DF3">
      <w:pPr>
        <w:pStyle w:val="NormalWeb"/>
        <w:shd w:val="clear" w:color="auto" w:fill="FFFFFF"/>
        <w:bidi/>
        <w:spacing w:before="0" w:beforeAutospacing="0" w:after="0" w:afterAutospacing="0"/>
        <w:rPr>
          <w:rFonts w:ascii="Simplified Arabic" w:hAnsi="Simplified Arabic" w:cs="Simplified Arabic"/>
          <w:sz w:val="28"/>
          <w:szCs w:val="28"/>
          <w:rtl/>
        </w:rPr>
      </w:pPr>
      <w:r w:rsidRPr="00896D16">
        <w:rPr>
          <w:rFonts w:ascii="Simplified Arabic" w:hAnsi="Simplified Arabic" w:cs="Simplified Arabic" w:hint="cs"/>
          <w:b/>
          <w:bCs/>
          <w:sz w:val="28"/>
          <w:szCs w:val="28"/>
          <w:rtl/>
        </w:rPr>
        <w:t>- أكسيوس عن مكتب نتنياهو</w:t>
      </w:r>
      <w:r w:rsidRPr="00896D16">
        <w:rPr>
          <w:rFonts w:ascii="Simplified Arabic" w:hAnsi="Simplified Arabic" w:cs="Simplified Arabic" w:hint="cs"/>
          <w:sz w:val="28"/>
          <w:szCs w:val="28"/>
          <w:rtl/>
        </w:rPr>
        <w:t>: إسرائيل استأنفت عملياتها العسكرية ضد حــماس في غزة</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D061E0">
        <w:rPr>
          <w:rFonts w:ascii="Simplified Arabic" w:hAnsi="Simplified Arabic" w:cs="Simplified Arabic" w:hint="cs"/>
          <w:b/>
          <w:bCs/>
          <w:sz w:val="28"/>
          <w:szCs w:val="28"/>
          <w:rtl/>
        </w:rPr>
        <w:t>- البيت الأبيض</w:t>
      </w:r>
      <w:r w:rsidRPr="00896D16">
        <w:rPr>
          <w:rFonts w:ascii="Simplified Arabic" w:hAnsi="Simplified Arabic" w:cs="Simplified Arabic" w:hint="cs"/>
          <w:sz w:val="28"/>
          <w:szCs w:val="28"/>
          <w:rtl/>
        </w:rPr>
        <w:t>: إسرائيل استشارتنا في الغارات على غزة</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D061E0">
        <w:rPr>
          <w:rFonts w:ascii="Simplified Arabic" w:hAnsi="Simplified Arabic" w:cs="Simplified Arabic" w:hint="cs"/>
          <w:b/>
          <w:bCs/>
          <w:sz w:val="28"/>
          <w:szCs w:val="28"/>
          <w:rtl/>
        </w:rPr>
        <w:t>- كاتس</w:t>
      </w:r>
      <w:r w:rsidRPr="00D061E0">
        <w:rPr>
          <w:rFonts w:ascii="Simplified Arabic" w:hAnsi="Simplified Arabic" w:cs="Simplified Arabic"/>
          <w:b/>
          <w:bCs/>
          <w:sz w:val="28"/>
          <w:szCs w:val="28"/>
        </w:rPr>
        <w:t>:</w:t>
      </w:r>
      <w:r w:rsidRPr="00896D16">
        <w:rPr>
          <w:rFonts w:ascii="Simplified Arabic" w:hAnsi="Simplified Arabic" w:cs="Simplified Arabic"/>
          <w:sz w:val="28"/>
          <w:szCs w:val="28"/>
        </w:rPr>
        <w:t xml:space="preserve"> </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إذا لم تطلق حمــاس سراح كل المخطوفين سوف تلاقي الجيش الإسرائيلي بكل قوته</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لن نتوقف عن القتال حتى يعود جميع الرهائن إلى ديارهم ونحقق جميع أهداف الحرب</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D061E0">
        <w:rPr>
          <w:rFonts w:ascii="Simplified Arabic" w:hAnsi="Simplified Arabic" w:cs="Simplified Arabic" w:hint="cs"/>
          <w:b/>
          <w:bCs/>
          <w:sz w:val="28"/>
          <w:szCs w:val="28"/>
          <w:rtl/>
        </w:rPr>
        <w:t>- الخارجية الأمريكية:</w:t>
      </w:r>
      <w:r w:rsidRPr="00896D16">
        <w:rPr>
          <w:rFonts w:ascii="Simplified Arabic" w:hAnsi="Simplified Arabic" w:cs="Simplified Arabic" w:hint="cs"/>
          <w:sz w:val="28"/>
          <w:szCs w:val="28"/>
          <w:rtl/>
        </w:rPr>
        <w:t xml:space="preserve"> حماس تتحمل مسؤولية معاناة سكان غزة ونعمل للوصول إلى وضع يسمح بتوزيع المساعدات</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D061E0">
        <w:rPr>
          <w:rFonts w:ascii="Simplified Arabic" w:hAnsi="Simplified Arabic" w:cs="Simplified Arabic" w:hint="cs"/>
          <w:b/>
          <w:bCs/>
          <w:sz w:val="28"/>
          <w:szCs w:val="28"/>
          <w:rtl/>
        </w:rPr>
        <w:t>- وول ستريت جورنال عن مسؤول إسرائيلي</w:t>
      </w:r>
      <w:r w:rsidRPr="00896D16">
        <w:rPr>
          <w:rFonts w:ascii="Simplified Arabic" w:hAnsi="Simplified Arabic" w:cs="Simplified Arabic" w:hint="cs"/>
          <w:sz w:val="28"/>
          <w:szCs w:val="28"/>
          <w:rtl/>
        </w:rPr>
        <w:t>: ترمب أعطى إسرائيل الضوء الأخضر لاستئناف الهجمات بعد رفض حــماس إطلاق الرهائن</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D061E0">
        <w:rPr>
          <w:rFonts w:ascii="Simplified Arabic" w:hAnsi="Simplified Arabic" w:cs="Simplified Arabic" w:hint="cs"/>
          <w:b/>
          <w:bCs/>
          <w:sz w:val="28"/>
          <w:szCs w:val="28"/>
          <w:rtl/>
        </w:rPr>
        <w:t>- حركة حمــاس:</w:t>
      </w:r>
      <w:r w:rsidRPr="00896D16">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896D16">
        <w:rPr>
          <w:rFonts w:ascii="Simplified Arabic" w:hAnsi="Simplified Arabic" w:cs="Simplified Arabic" w:hint="cs"/>
          <w:sz w:val="28"/>
          <w:szCs w:val="28"/>
          <w:rtl/>
        </w:rPr>
        <w:t>نحمل نتنياهو المجرم والاحتلال الصــهيوني النازي المسؤولية كاملة عن تداعيات العدوان الغادر على غزة</w:t>
      </w:r>
      <w:r>
        <w:rPr>
          <w:rFonts w:ascii="Simplified Arabic" w:hAnsi="Simplified Arabic" w:cs="Simplified Arabic" w:hint="cs"/>
          <w:sz w:val="28"/>
          <w:szCs w:val="28"/>
          <w:rtl/>
        </w:rPr>
        <w:t>.</w:t>
      </w:r>
    </w:p>
    <w:p w:rsidR="002C7DF3" w:rsidRDefault="002C7DF3" w:rsidP="005153E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896D16">
        <w:rPr>
          <w:rFonts w:ascii="Simplified Arabic" w:hAnsi="Simplified Arabic" w:cs="Simplified Arabic" w:hint="cs"/>
          <w:sz w:val="28"/>
          <w:szCs w:val="28"/>
          <w:rtl/>
        </w:rPr>
        <w:t>نتنياهو وحكومته يأخذون قرارا بالانقلاب على اتفاق وقف إطلاق النار ويعرضون الأسرى بغزة لمصير مجهول</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896D16">
        <w:rPr>
          <w:rFonts w:ascii="Simplified Arabic" w:hAnsi="Simplified Arabic" w:cs="Simplified Arabic" w:hint="cs"/>
          <w:sz w:val="28"/>
          <w:szCs w:val="28"/>
          <w:rtl/>
        </w:rPr>
        <w:t>نطالب الوسطاء بتحميل نتنياهو والاحتلال الصهيوني المسؤولية كاملة عن خرق الاتفاق والانقلاب عليه</w:t>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sz w:val="28"/>
          <w:szCs w:val="28"/>
        </w:rPr>
        <w:br/>
      </w:r>
      <w:r w:rsidRPr="00896D16">
        <w:rPr>
          <w:rFonts w:ascii="Simplified Arabic" w:hAnsi="Simplified Arabic" w:cs="Simplified Arabic" w:hint="cs"/>
          <w:b/>
          <w:bCs/>
          <w:sz w:val="28"/>
          <w:szCs w:val="28"/>
          <w:rtl/>
        </w:rPr>
        <w:t>- أسامة حمدان</w:t>
      </w:r>
      <w:r w:rsidRPr="00896D16">
        <w:rPr>
          <w:rFonts w:ascii="Simplified Arabic" w:hAnsi="Simplified Arabic" w:cs="Simplified Arabic"/>
          <w:b/>
          <w:bCs/>
          <w:sz w:val="28"/>
          <w:szCs w:val="28"/>
        </w:rPr>
        <w:t>:</w:t>
      </w:r>
      <w:r w:rsidRPr="00896D16">
        <w:rPr>
          <w:rFonts w:ascii="Simplified Arabic" w:hAnsi="Simplified Arabic" w:cs="Simplified Arabic"/>
          <w:sz w:val="28"/>
          <w:szCs w:val="28"/>
        </w:rPr>
        <w:t xml:space="preserve"> </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hint="cs"/>
          <w:sz w:val="28"/>
          <w:szCs w:val="28"/>
          <w:rtl/>
        </w:rPr>
        <w:t xml:space="preserve"> لم نخرج عن سياق الاتفاق ومصرون على الالتزام به حرصا على مصالح شعبنا</w:t>
      </w:r>
      <w:r>
        <w:rPr>
          <w:rFonts w:ascii="Simplified Arabic" w:hAnsi="Simplified Arabic" w:cs="Simplified Arabic" w:hint="cs"/>
          <w:sz w:val="28"/>
          <w:szCs w:val="28"/>
          <w:rtl/>
        </w:rPr>
        <w:t>.</w:t>
      </w:r>
    </w:p>
    <w:p w:rsidR="00982CCB" w:rsidRDefault="002C7DF3" w:rsidP="005153E6">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مقترح ويتكوف لا يتناول وقف إطلاق النار ولا فتح المعابر ولا إنهاء الحصار</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ويتكوف قدم أفكارا للخروج من اتفاق وقف إطلاق النار</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مقترح ويتكوف يقتصر على تبادل الأسرى فقط</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الحصار على قطاع غزة والتجويع وإغلاق المعابر لا يمكن أن يكون مقبولا للشعب الفلسطيني</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الوسطاء لم يتمكنوا من الضغط على إسرائيل للدخول في المرحلة الثانية من الاتفاق</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مستعدون لتنفيذ أي أمر يسهل تطبيق الاتفاق ولا يمكن قبول العودة إلى مرحلة الصفر</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00896D16" w:rsidRPr="00896D16">
        <w:rPr>
          <w:rFonts w:ascii="Simplified Arabic" w:hAnsi="Simplified Arabic" w:cs="Simplified Arabic" w:hint="cs"/>
          <w:b/>
          <w:bCs/>
          <w:sz w:val="28"/>
          <w:szCs w:val="28"/>
          <w:rtl/>
        </w:rPr>
        <w:t>- هيئة البث الإسرائيلية عن مصدر أمني</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sz w:val="28"/>
          <w:szCs w:val="28"/>
        </w:rPr>
        <w:br/>
      </w:r>
      <w:r w:rsidR="00896D16">
        <w:rPr>
          <w:rFonts w:ascii="Simplified Arabic" w:hAnsi="Simplified Arabic" w:cs="Simplified Arabic" w:hint="cs"/>
          <w:sz w:val="28"/>
          <w:szCs w:val="28"/>
          <w:rtl/>
        </w:rPr>
        <w:t xml:space="preserve">* </w:t>
      </w:r>
      <w:r w:rsidR="00896D16" w:rsidRPr="00896D16">
        <w:rPr>
          <w:rFonts w:ascii="Simplified Arabic" w:hAnsi="Simplified Arabic" w:cs="Simplified Arabic" w:hint="cs"/>
          <w:sz w:val="28"/>
          <w:szCs w:val="28"/>
          <w:rtl/>
        </w:rPr>
        <w:t>حمــاس تستغل المفاوضات لكسب الوقت</w:t>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896D16">
        <w:rPr>
          <w:rFonts w:ascii="Simplified Arabic" w:hAnsi="Simplified Arabic" w:cs="Simplified Arabic" w:hint="cs"/>
          <w:sz w:val="28"/>
          <w:szCs w:val="28"/>
          <w:rtl/>
        </w:rPr>
        <w:t xml:space="preserve">* </w:t>
      </w:r>
      <w:r w:rsidR="00896D16" w:rsidRPr="00896D16">
        <w:rPr>
          <w:rFonts w:ascii="Simplified Arabic" w:hAnsi="Simplified Arabic" w:cs="Simplified Arabic" w:hint="cs"/>
          <w:sz w:val="28"/>
          <w:szCs w:val="28"/>
          <w:rtl/>
        </w:rPr>
        <w:t>الإنجازات العسكرية تتآكل ووضع الرهائن يزداد سوءا</w:t>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896D16">
        <w:rPr>
          <w:rFonts w:ascii="Simplified Arabic" w:hAnsi="Simplified Arabic" w:cs="Simplified Arabic" w:hint="cs"/>
          <w:sz w:val="28"/>
          <w:szCs w:val="28"/>
          <w:rtl/>
        </w:rPr>
        <w:t xml:space="preserve">* </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استعدادات الفصائل الفلسطينية لاستئناف القتال شملت تجنيد مئات المسلحين الجدد</w:t>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استعدادات الفصائل الفلسطينية لاستئناف القتال شملت توزيع أسلحة وإقامة مواقع عسكرية</w:t>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استعدادات الفصائل الفلسطينية لاستئناف القتال شملت إعادة بناء قيادات ميدانية تضررت</w:t>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الجيش رصد في الأسبوعين الماضيين استعدادات مكثفة للفصائل الفلسطينية بغزة لعودة القتال</w:t>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لدى حمــاس اليوم 25 ألف مقاتل وللجهاد الإسلامي 5 آلاف</w:t>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لا تقدم بالمفاوضات مع حمــاس حتى الآن والسيناريو الواقعي هو العودة للقتال</w:t>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Pr="00896D16">
        <w:rPr>
          <w:rFonts w:ascii="Simplified Arabic" w:hAnsi="Simplified Arabic" w:cs="Simplified Arabic" w:hint="cs"/>
          <w:b/>
          <w:bCs/>
          <w:sz w:val="28"/>
          <w:szCs w:val="28"/>
          <w:rtl/>
        </w:rPr>
        <w:t>-</w:t>
      </w:r>
      <w:r w:rsidRPr="00896D16">
        <w:rPr>
          <w:rFonts w:ascii="Simplified Arabic" w:hAnsi="Simplified Arabic" w:cs="Simplified Arabic"/>
          <w:b/>
          <w:bCs/>
          <w:sz w:val="28"/>
          <w:szCs w:val="28"/>
        </w:rPr>
        <w:t xml:space="preserve"> </w:t>
      </w:r>
      <w:r w:rsidRPr="00896D16">
        <w:rPr>
          <w:rFonts w:ascii="Simplified Arabic" w:hAnsi="Simplified Arabic" w:cs="Simplified Arabic" w:hint="cs"/>
          <w:b/>
          <w:bCs/>
          <w:sz w:val="28"/>
          <w:szCs w:val="28"/>
          <w:rtl/>
        </w:rPr>
        <w:t>بيان للجيش الإسرائيلي والشاباك:</w:t>
      </w:r>
      <w:r w:rsidRPr="00896D16">
        <w:rPr>
          <w:rFonts w:ascii="Simplified Arabic" w:hAnsi="Simplified Arabic" w:cs="Simplified Arabic" w:hint="cs"/>
          <w:sz w:val="28"/>
          <w:szCs w:val="28"/>
          <w:rtl/>
        </w:rPr>
        <w:t xml:space="preserve"> بناء على توجيهات المستوى السياسي نشن هجوما واسعا على أهداف لحمــاس بغزة</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896D16">
        <w:rPr>
          <w:rFonts w:ascii="Simplified Arabic" w:hAnsi="Simplified Arabic" w:cs="Simplified Arabic" w:hint="cs"/>
          <w:b/>
          <w:bCs/>
          <w:sz w:val="28"/>
          <w:szCs w:val="28"/>
          <w:rtl/>
        </w:rPr>
        <w:t>-</w:t>
      </w:r>
      <w:r w:rsidRPr="00896D16">
        <w:rPr>
          <w:rFonts w:ascii="Simplified Arabic" w:hAnsi="Simplified Arabic" w:cs="Simplified Arabic"/>
          <w:b/>
          <w:bCs/>
          <w:sz w:val="28"/>
          <w:szCs w:val="28"/>
        </w:rPr>
        <w:t xml:space="preserve"> </w:t>
      </w:r>
      <w:r w:rsidRPr="00896D16">
        <w:rPr>
          <w:rFonts w:ascii="Simplified Arabic" w:hAnsi="Simplified Arabic" w:cs="Simplified Arabic" w:hint="cs"/>
          <w:b/>
          <w:bCs/>
          <w:sz w:val="28"/>
          <w:szCs w:val="28"/>
          <w:rtl/>
        </w:rPr>
        <w:t>رئاسة الوزراء الإسرائيلية</w:t>
      </w:r>
      <w:r w:rsidRPr="00896D16">
        <w:rPr>
          <w:rFonts w:ascii="Simplified Arabic" w:hAnsi="Simplified Arabic" w:cs="Simplified Arabic" w:hint="cs"/>
          <w:sz w:val="28"/>
          <w:szCs w:val="28"/>
          <w:rtl/>
        </w:rPr>
        <w:t>: نتنياهو وكاتس وجها الجيش بشن هجمات ضد حمــاس في قطاع غزة</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896D16">
        <w:rPr>
          <w:rFonts w:ascii="Simplified Arabic" w:hAnsi="Simplified Arabic" w:cs="Simplified Arabic" w:hint="cs"/>
          <w:b/>
          <w:bCs/>
          <w:sz w:val="28"/>
          <w:szCs w:val="28"/>
          <w:rtl/>
        </w:rPr>
        <w:t>- ديوان نتنياهو:</w:t>
      </w:r>
    </w:p>
    <w:p w:rsidR="005153E6" w:rsidRDefault="00982CCB" w:rsidP="00982CCB">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002C7DF3" w:rsidRPr="00896D16">
        <w:rPr>
          <w:rFonts w:ascii="Simplified Arabic" w:hAnsi="Simplified Arabic" w:cs="Simplified Arabic" w:hint="cs"/>
          <w:sz w:val="28"/>
          <w:szCs w:val="28"/>
          <w:rtl/>
        </w:rPr>
        <w:t xml:space="preserve"> الهجمات جاءت بعد رفض حــماس مرة تلو الأخرى إعادة مخطوفينا ورفض عروض ويتكوف والوسطاء</w:t>
      </w:r>
      <w:r w:rsidR="002C7DF3">
        <w:rPr>
          <w:rFonts w:ascii="Simplified Arabic" w:hAnsi="Simplified Arabic" w:cs="Simplified Arabic" w:hint="cs"/>
          <w:sz w:val="28"/>
          <w:szCs w:val="28"/>
          <w:rtl/>
        </w:rPr>
        <w:t>.</w:t>
      </w:r>
      <w:r w:rsidR="002C7DF3" w:rsidRPr="00896D16">
        <w:rPr>
          <w:rFonts w:ascii="Simplified Arabic" w:hAnsi="Simplified Arabic" w:cs="Simplified Arabic"/>
          <w:sz w:val="28"/>
          <w:szCs w:val="28"/>
        </w:rPr>
        <w:br/>
      </w:r>
      <w:r w:rsidR="002C7DF3">
        <w:rPr>
          <w:rFonts w:ascii="Simplified Arabic" w:hAnsi="Simplified Arabic" w:cs="Simplified Arabic" w:hint="cs"/>
          <w:sz w:val="28"/>
          <w:szCs w:val="28"/>
          <w:rtl/>
        </w:rPr>
        <w:t>*</w:t>
      </w:r>
      <w:r w:rsidR="002C7DF3" w:rsidRPr="00896D16">
        <w:rPr>
          <w:rFonts w:ascii="Simplified Arabic" w:hAnsi="Simplified Arabic" w:cs="Simplified Arabic"/>
          <w:sz w:val="28"/>
          <w:szCs w:val="28"/>
        </w:rPr>
        <w:t xml:space="preserve"> </w:t>
      </w:r>
      <w:r w:rsidR="002C7DF3" w:rsidRPr="00896D16">
        <w:rPr>
          <w:rFonts w:ascii="Simplified Arabic" w:hAnsi="Simplified Arabic" w:cs="Simplified Arabic" w:hint="cs"/>
          <w:sz w:val="28"/>
          <w:szCs w:val="28"/>
          <w:rtl/>
        </w:rPr>
        <w:t>من الآن فصاعدا ستتحرك إسرائيل ضد حمــاس بقوة عسكرية مضاعفة</w:t>
      </w:r>
      <w:r w:rsidR="002C7DF3">
        <w:rPr>
          <w:rFonts w:ascii="Simplified Arabic" w:hAnsi="Simplified Arabic" w:cs="Simplified Arabic" w:hint="cs"/>
          <w:sz w:val="28"/>
          <w:szCs w:val="28"/>
          <w:rtl/>
        </w:rPr>
        <w:t>.</w:t>
      </w:r>
      <w:r w:rsidR="002C7DF3" w:rsidRPr="00896D16">
        <w:rPr>
          <w:rFonts w:ascii="Simplified Arabic" w:hAnsi="Simplified Arabic" w:cs="Simplified Arabic"/>
          <w:sz w:val="28"/>
          <w:szCs w:val="28"/>
        </w:rPr>
        <w:br/>
      </w:r>
      <w:r w:rsidR="002C7DF3">
        <w:rPr>
          <w:rFonts w:ascii="Simplified Arabic" w:hAnsi="Simplified Arabic" w:cs="Simplified Arabic" w:hint="cs"/>
          <w:sz w:val="28"/>
          <w:szCs w:val="28"/>
          <w:rtl/>
        </w:rPr>
        <w:t>*</w:t>
      </w:r>
      <w:r w:rsidR="002C7DF3" w:rsidRPr="00896D16">
        <w:rPr>
          <w:rFonts w:ascii="Simplified Arabic" w:hAnsi="Simplified Arabic" w:cs="Simplified Arabic"/>
          <w:sz w:val="28"/>
          <w:szCs w:val="28"/>
        </w:rPr>
        <w:t xml:space="preserve"> </w:t>
      </w:r>
      <w:r w:rsidR="002C7DF3" w:rsidRPr="00896D16">
        <w:rPr>
          <w:rFonts w:ascii="Simplified Arabic" w:hAnsi="Simplified Arabic" w:cs="Simplified Arabic" w:hint="cs"/>
          <w:sz w:val="28"/>
          <w:szCs w:val="28"/>
          <w:rtl/>
        </w:rPr>
        <w:t>الجيش عرض الخطة العملياتية نهاية الأسبوع الماضي ووافق عليها المستوى السياسي</w:t>
      </w:r>
      <w:r w:rsidR="002C7DF3">
        <w:rPr>
          <w:rFonts w:ascii="Simplified Arabic" w:hAnsi="Simplified Arabic" w:cs="Simplified Arabic" w:hint="cs"/>
          <w:sz w:val="28"/>
          <w:szCs w:val="28"/>
          <w:rtl/>
        </w:rPr>
        <w:t>.</w:t>
      </w:r>
      <w:r w:rsidR="002C7DF3" w:rsidRPr="00896D16">
        <w:rPr>
          <w:rFonts w:ascii="Simplified Arabic" w:hAnsi="Simplified Arabic" w:cs="Simplified Arabic"/>
          <w:sz w:val="28"/>
          <w:szCs w:val="28"/>
        </w:rPr>
        <w:br/>
      </w:r>
      <w:r w:rsidR="00896D16" w:rsidRPr="00896D16">
        <w:rPr>
          <w:rFonts w:ascii="Simplified Arabic" w:hAnsi="Simplified Arabic" w:cs="Simplified Arabic" w:hint="cs"/>
          <w:b/>
          <w:bCs/>
          <w:sz w:val="28"/>
          <w:szCs w:val="28"/>
          <w:rtl/>
        </w:rPr>
        <w:t>- هيئة البث الإسرائيلية</w:t>
      </w:r>
      <w:r w:rsidR="00896D16" w:rsidRPr="00896D16">
        <w:rPr>
          <w:rFonts w:ascii="Simplified Arabic" w:hAnsi="Simplified Arabic" w:cs="Simplified Arabic"/>
          <w:b/>
          <w:bCs/>
          <w:sz w:val="28"/>
          <w:szCs w:val="28"/>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sz w:val="28"/>
          <w:szCs w:val="28"/>
        </w:rPr>
        <w:br/>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القوات الجوية شنت موجة من الهجمات في جميع أنحاء قطاع غزة</w:t>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896D16">
        <w:rPr>
          <w:rFonts w:ascii="Simplified Arabic" w:hAnsi="Simplified Arabic" w:cs="Simplified Arabic" w:hint="cs"/>
          <w:sz w:val="28"/>
          <w:szCs w:val="28"/>
          <w:rtl/>
        </w:rPr>
        <w:t xml:space="preserve">* </w:t>
      </w:r>
      <w:r w:rsidR="00896D16" w:rsidRPr="00896D16">
        <w:rPr>
          <w:rFonts w:ascii="Simplified Arabic" w:hAnsi="Simplified Arabic" w:cs="Simplified Arabic" w:hint="cs"/>
          <w:sz w:val="28"/>
          <w:szCs w:val="28"/>
          <w:rtl/>
        </w:rPr>
        <w:t>نتنياهو وكاتس أصدرا تعليمات للجيش الإسرائيلي بالتحرك بقوة ضد حمــاس في غزة</w:t>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5153E6">
        <w:rPr>
          <w:rFonts w:ascii="Simplified Arabic" w:hAnsi="Simplified Arabic" w:cs="Simplified Arabic" w:hint="cs"/>
          <w:b/>
          <w:bCs/>
          <w:sz w:val="28"/>
          <w:szCs w:val="28"/>
          <w:rtl/>
        </w:rPr>
        <w:t xml:space="preserve">- </w:t>
      </w:r>
      <w:r w:rsidR="005153E6" w:rsidRPr="007200EC">
        <w:rPr>
          <w:rFonts w:ascii="Simplified Arabic" w:hAnsi="Simplified Arabic" w:cs="Simplified Arabic" w:hint="cs"/>
          <w:b/>
          <w:bCs/>
          <w:sz w:val="28"/>
          <w:szCs w:val="28"/>
          <w:rtl/>
        </w:rPr>
        <w:t>الخارجية الفلسطينية</w:t>
      </w:r>
      <w:r w:rsidR="005153E6" w:rsidRPr="00651A5E">
        <w:rPr>
          <w:rFonts w:ascii="Simplified Arabic" w:hAnsi="Simplified Arabic" w:cs="Simplified Arabic" w:hint="cs"/>
          <w:sz w:val="28"/>
          <w:szCs w:val="28"/>
          <w:rtl/>
        </w:rPr>
        <w:t xml:space="preserve"> </w:t>
      </w:r>
    </w:p>
    <w:p w:rsidR="005153E6" w:rsidRDefault="005153E6" w:rsidP="005153E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تطالب بتدخل دولي عاجل لوقف جريمة الإبادة وتهجير شعبنا في غزة</w:t>
      </w:r>
      <w:r w:rsidR="008505F5">
        <w:rPr>
          <w:rFonts w:ascii="Simplified Arabic" w:hAnsi="Simplified Arabic" w:cs="Simplified Arabic" w:hint="cs"/>
          <w:sz w:val="28"/>
          <w:szCs w:val="28"/>
          <w:rtl/>
        </w:rPr>
        <w:t>.</w:t>
      </w:r>
    </w:p>
    <w:p w:rsidR="005153E6" w:rsidRDefault="005153E6" w:rsidP="005153E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استمرار العدوان على شعبنا واستباحة دماء الأطفال والنساء يمثل هروبا إسرائيليا من استحقاقات تثبيت وقف حرب الإبادة والتهجير</w:t>
      </w:r>
      <w:r w:rsidR="008505F5">
        <w:rPr>
          <w:rFonts w:ascii="Simplified Arabic" w:hAnsi="Simplified Arabic" w:cs="Simplified Arabic" w:hint="cs"/>
          <w:sz w:val="28"/>
          <w:szCs w:val="28"/>
          <w:rtl/>
        </w:rPr>
        <w:t>.</w:t>
      </w:r>
    </w:p>
    <w:p w:rsidR="005153E6" w:rsidRDefault="005153E6" w:rsidP="008505F5">
      <w:pPr>
        <w:pStyle w:val="NormalWeb"/>
        <w:shd w:val="clear" w:color="auto" w:fill="FFFFFF"/>
        <w:bidi/>
        <w:spacing w:before="0" w:beforeAutospacing="0" w:after="0" w:afterAutospacing="0"/>
        <w:rPr>
          <w:rFonts w:ascii="Simplified Arabic" w:hAnsi="Simplified Arabic" w:cs="Simplified Arabic"/>
          <w:sz w:val="28"/>
          <w:szCs w:val="28"/>
        </w:rPr>
      </w:pPr>
      <w:r w:rsidRPr="00651A5E">
        <w:rPr>
          <w:rFonts w:ascii="Simplified Arabic" w:hAnsi="Simplified Arabic" w:cs="Simplified Arabic" w:hint="cs"/>
          <w:sz w:val="28"/>
          <w:szCs w:val="28"/>
        </w:rPr>
        <w:lastRenderedPageBreak/>
        <w:t>‌‌‏</w:t>
      </w: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ندين بأشد العبارات الهجوم الوحشي المتواصل على شعبنا في قطاع غزة</w:t>
      </w:r>
      <w:r w:rsidR="008505F5">
        <w:rPr>
          <w:rFonts w:ascii="Simplified Arabic" w:hAnsi="Simplified Arabic" w:cs="Simplified Arabic" w:hint="cs"/>
          <w:sz w:val="28"/>
          <w:szCs w:val="28"/>
          <w:rtl/>
        </w:rPr>
        <w:t>.</w:t>
      </w:r>
    </w:p>
    <w:p w:rsidR="008505F5" w:rsidRDefault="008505F5" w:rsidP="005153E6">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b/>
          <w:bCs/>
          <w:sz w:val="28"/>
          <w:szCs w:val="28"/>
          <w:rtl/>
        </w:rPr>
        <w:t>- الأمين العام لجامعة الدول العربية:</w:t>
      </w:r>
    </w:p>
    <w:p w:rsidR="008505F5" w:rsidRPr="008505F5" w:rsidRDefault="008505F5" w:rsidP="008505F5">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أ</w:t>
      </w:r>
      <w:r w:rsidRPr="008505F5">
        <w:rPr>
          <w:rFonts w:ascii="Simplified Arabic" w:hAnsi="Simplified Arabic" w:cs="Simplified Arabic"/>
          <w:sz w:val="28"/>
          <w:szCs w:val="28"/>
          <w:rtl/>
        </w:rPr>
        <w:t>دان الأمين العام لجامعة الدول العربية أحمد أبو الغيط بأشد العبارات الغارات الوحشية التي شنتها إسرائيل على قطاع غزة والتي أسقطت مئات الشهداء والجرحى أغلبهم من النساء والأطفال، معتبرًا أن استئناف المقتلة في غزة هو عمل مجرد من الإنسانية وتحدٍ للإرادة الدولية التي ساندت وقف إطلاق النار</w:t>
      </w:r>
      <w:r w:rsidRPr="008505F5">
        <w:rPr>
          <w:rFonts w:ascii="Simplified Arabic" w:hAnsi="Simplified Arabic" w:cs="Simplified Arabic"/>
          <w:sz w:val="28"/>
          <w:szCs w:val="28"/>
        </w:rPr>
        <w:t>.</w:t>
      </w:r>
    </w:p>
    <w:p w:rsidR="001B2AB6" w:rsidRDefault="001B2AB6" w:rsidP="001B2AB6">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Pr="001B2AB6">
        <w:rPr>
          <w:rFonts w:ascii="Simplified Arabic" w:hAnsi="Simplified Arabic" w:cs="Simplified Arabic" w:hint="cs"/>
          <w:b/>
          <w:bCs/>
          <w:sz w:val="28"/>
          <w:szCs w:val="28"/>
          <w:rtl/>
        </w:rPr>
        <w:t xml:space="preserve"> فرحان حق نائب المتحدث باسم الأمين العام للأمم المتحدة: </w:t>
      </w:r>
      <w:r w:rsidRPr="001B2AB6">
        <w:rPr>
          <w:rFonts w:ascii="Simplified Arabic" w:hAnsi="Simplified Arabic" w:cs="Simplified Arabic" w:hint="cs"/>
          <w:sz w:val="28"/>
          <w:szCs w:val="28"/>
          <w:rtl/>
        </w:rPr>
        <w:t>غوتيريش يعرب عن صدمته إزاء الغارات الإسرائيلية على غزة</w:t>
      </w:r>
      <w:r>
        <w:rPr>
          <w:rFonts w:ascii="Simplified Arabic" w:hAnsi="Simplified Arabic" w:cs="Simplified Arabic" w:hint="cs"/>
          <w:b/>
          <w:bCs/>
          <w:sz w:val="28"/>
          <w:szCs w:val="28"/>
          <w:rtl/>
        </w:rPr>
        <w:t>.</w:t>
      </w:r>
      <w:r w:rsidRPr="001B2AB6">
        <w:rPr>
          <w:rFonts w:ascii="Simplified Arabic" w:hAnsi="Simplified Arabic" w:cs="Simplified Arabic"/>
          <w:b/>
          <w:bCs/>
          <w:sz w:val="28"/>
          <w:szCs w:val="28"/>
        </w:rPr>
        <w:br/>
      </w:r>
      <w:r>
        <w:rPr>
          <w:rFonts w:ascii="Simplified Arabic" w:hAnsi="Simplified Arabic" w:cs="Simplified Arabic" w:hint="cs"/>
          <w:b/>
          <w:bCs/>
          <w:sz w:val="28"/>
          <w:szCs w:val="28"/>
          <w:rtl/>
        </w:rPr>
        <w:t xml:space="preserve">- </w:t>
      </w:r>
      <w:r w:rsidRPr="001B2AB6">
        <w:rPr>
          <w:rFonts w:ascii="Simplified Arabic" w:hAnsi="Simplified Arabic" w:cs="Simplified Arabic" w:hint="cs"/>
          <w:b/>
          <w:bCs/>
          <w:sz w:val="28"/>
          <w:szCs w:val="28"/>
          <w:rtl/>
        </w:rPr>
        <w:t>الخارجية المصرية:</w:t>
      </w:r>
    </w:p>
    <w:p w:rsidR="001B2AB6" w:rsidRPr="001B2AB6" w:rsidRDefault="001B2AB6" w:rsidP="001B2A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Pr="001B2AB6">
        <w:rPr>
          <w:rFonts w:ascii="Simplified Arabic" w:hAnsi="Simplified Arabic" w:cs="Simplified Arabic" w:hint="cs"/>
          <w:b/>
          <w:bCs/>
          <w:sz w:val="28"/>
          <w:szCs w:val="28"/>
          <w:rtl/>
        </w:rPr>
        <w:t xml:space="preserve"> </w:t>
      </w:r>
      <w:r w:rsidRPr="001B2AB6">
        <w:rPr>
          <w:rFonts w:ascii="Simplified Arabic" w:hAnsi="Simplified Arabic" w:cs="Simplified Arabic" w:hint="cs"/>
          <w:sz w:val="28"/>
          <w:szCs w:val="28"/>
          <w:rtl/>
        </w:rPr>
        <w:t>نطالب الأطراف بضبط النفس وإتاحة الفرصة للوسطاء لاستكمال جهودهم للتوصل لوقف دائم لإطلاق النار</w:t>
      </w:r>
      <w:r>
        <w:rPr>
          <w:rFonts w:ascii="Simplified Arabic" w:hAnsi="Simplified Arabic" w:cs="Simplified Arabic" w:hint="cs"/>
          <w:sz w:val="28"/>
          <w:szCs w:val="28"/>
          <w:rtl/>
        </w:rPr>
        <w:t>.</w:t>
      </w:r>
      <w:r w:rsidRPr="001B2AB6">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1B2AB6">
        <w:rPr>
          <w:rFonts w:ascii="Simplified Arabic" w:hAnsi="Simplified Arabic" w:cs="Simplified Arabic" w:hint="cs"/>
          <w:sz w:val="28"/>
          <w:szCs w:val="28"/>
          <w:rtl/>
        </w:rPr>
        <w:t>الغارات الإسرائيلية على قطاع غزة انتهاك صارخ لاتفاق وقف إطلاق النار وتصعيد خطير</w:t>
      </w:r>
      <w:r>
        <w:rPr>
          <w:rFonts w:ascii="Simplified Arabic" w:hAnsi="Simplified Arabic" w:cs="Simplified Arabic" w:hint="cs"/>
          <w:sz w:val="28"/>
          <w:szCs w:val="28"/>
          <w:rtl/>
        </w:rPr>
        <w:t>.</w:t>
      </w:r>
      <w:r w:rsidRPr="001B2AB6">
        <w:rPr>
          <w:rFonts w:ascii="Simplified Arabic" w:hAnsi="Simplified Arabic" w:cs="Simplified Arabic"/>
          <w:sz w:val="28"/>
          <w:szCs w:val="28"/>
        </w:rPr>
        <w:br/>
      </w:r>
      <w:r>
        <w:rPr>
          <w:rFonts w:ascii="Simplified Arabic" w:hAnsi="Simplified Arabic" w:cs="Simplified Arabic" w:hint="cs"/>
          <w:sz w:val="28"/>
          <w:szCs w:val="28"/>
          <w:rtl/>
        </w:rPr>
        <w:t>*</w:t>
      </w:r>
      <w:r w:rsidRPr="001B2AB6">
        <w:rPr>
          <w:rFonts w:ascii="Simplified Arabic" w:hAnsi="Simplified Arabic" w:cs="Simplified Arabic"/>
          <w:sz w:val="28"/>
          <w:szCs w:val="28"/>
        </w:rPr>
        <w:t xml:space="preserve"> </w:t>
      </w:r>
      <w:r w:rsidRPr="001B2AB6">
        <w:rPr>
          <w:rFonts w:ascii="Simplified Arabic" w:hAnsi="Simplified Arabic" w:cs="Simplified Arabic" w:hint="cs"/>
          <w:sz w:val="28"/>
          <w:szCs w:val="28"/>
          <w:rtl/>
        </w:rPr>
        <w:t>نرفض كل الاعتداءات الإسرائيلية الرامية إلى إعادة التوتر للمنطقة وإفشال جهود التهدئة</w:t>
      </w:r>
      <w:r>
        <w:rPr>
          <w:rFonts w:ascii="Simplified Arabic" w:hAnsi="Simplified Arabic" w:cs="Simplified Arabic" w:hint="cs"/>
          <w:sz w:val="28"/>
          <w:szCs w:val="28"/>
          <w:rtl/>
        </w:rPr>
        <w:t>.</w:t>
      </w:r>
      <w:r w:rsidRPr="001B2AB6">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Pr="001B2AB6">
        <w:rPr>
          <w:rFonts w:ascii="Simplified Arabic" w:hAnsi="Simplified Arabic" w:cs="Simplified Arabic" w:hint="cs"/>
          <w:sz w:val="28"/>
          <w:szCs w:val="28"/>
          <w:rtl/>
        </w:rPr>
        <w:t>نطالب المجتمع الدولي بالتدخل الفوري لوقف العدوان الإسرائيل</w:t>
      </w:r>
      <w:r>
        <w:rPr>
          <w:rFonts w:ascii="Simplified Arabic" w:hAnsi="Simplified Arabic" w:cs="Simplified Arabic" w:hint="cs"/>
          <w:sz w:val="28"/>
          <w:szCs w:val="28"/>
          <w:rtl/>
        </w:rPr>
        <w:t>.</w:t>
      </w:r>
    </w:p>
    <w:p w:rsidR="00AB2BDD" w:rsidRDefault="001B2AB6" w:rsidP="001B2AB6">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b/>
          <w:bCs/>
          <w:sz w:val="28"/>
          <w:szCs w:val="28"/>
          <w:rtl/>
        </w:rPr>
        <w:t>*</w:t>
      </w:r>
      <w:r w:rsidR="002C7DF3" w:rsidRPr="00896D16">
        <w:rPr>
          <w:rFonts w:ascii="Simplified Arabic" w:hAnsi="Simplified Arabic" w:cs="Simplified Arabic" w:hint="cs"/>
          <w:sz w:val="28"/>
          <w:szCs w:val="28"/>
          <w:rtl/>
        </w:rPr>
        <w:t xml:space="preserve"> وزير الخارجية أجرى اتصالات بنظرائه في السعودية والإمارات والأردن وقطر وفلسطين وتركيا ونيجيريا وإندونيسيا في إطار تنسيق المواقف للدفع بالخطة </w:t>
      </w:r>
      <w:r w:rsidR="0088426B" w:rsidRPr="00896D16">
        <w:rPr>
          <w:rFonts w:ascii="Simplified Arabic" w:hAnsi="Simplified Arabic" w:cs="Simplified Arabic" w:hint="cs"/>
          <w:sz w:val="28"/>
          <w:szCs w:val="28"/>
          <w:rtl/>
        </w:rPr>
        <w:t>العربية الإسلامية</w:t>
      </w:r>
      <w:r w:rsidR="002C7DF3" w:rsidRPr="00896D16">
        <w:rPr>
          <w:rFonts w:ascii="Simplified Arabic" w:hAnsi="Simplified Arabic" w:cs="Simplified Arabic" w:hint="cs"/>
          <w:sz w:val="28"/>
          <w:szCs w:val="28"/>
          <w:rtl/>
        </w:rPr>
        <w:t xml:space="preserve"> للتعافي المبكر وإعادة الإعمار في غزة</w:t>
      </w:r>
      <w:r w:rsidR="002C7DF3">
        <w:rPr>
          <w:rFonts w:ascii="Simplified Arabic" w:hAnsi="Simplified Arabic" w:cs="Simplified Arabic" w:hint="cs"/>
          <w:sz w:val="28"/>
          <w:szCs w:val="28"/>
          <w:rtl/>
        </w:rPr>
        <w:t>.</w:t>
      </w:r>
    </w:p>
    <w:p w:rsidR="0034150F" w:rsidRPr="00651A5E" w:rsidRDefault="0034150F" w:rsidP="005153E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651A5E">
        <w:rPr>
          <w:rFonts w:ascii="Simplified Arabic" w:hAnsi="Simplified Arabic" w:cs="Simplified Arabic" w:hint="cs"/>
          <w:b/>
          <w:bCs/>
          <w:sz w:val="28"/>
          <w:szCs w:val="28"/>
          <w:rtl/>
        </w:rPr>
        <w:t xml:space="preserve">وزير الخارجية المصري: </w:t>
      </w:r>
    </w:p>
    <w:p w:rsidR="0034150F" w:rsidRDefault="0034150F" w:rsidP="005153E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هناك مقترح بأن يدرس مجلس الأمن تأسيس وجود دولي بغزة والضفة يتضمن نشر قوات حفظ سلام</w:t>
      </w:r>
      <w:r w:rsidR="006015BE">
        <w:rPr>
          <w:rFonts w:ascii="Simplified Arabic" w:hAnsi="Simplified Arabic" w:cs="Simplified Arabic" w:hint="cs"/>
          <w:sz w:val="28"/>
          <w:szCs w:val="28"/>
          <w:rtl/>
        </w:rPr>
        <w:t>.</w:t>
      </w:r>
    </w:p>
    <w:p w:rsidR="0034150F" w:rsidRPr="00CC14A6" w:rsidRDefault="0034150F" w:rsidP="005153E6">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C14A6">
        <w:rPr>
          <w:rFonts w:ascii="Simplified Arabic" w:hAnsi="Simplified Arabic" w:cs="Simplified Arabic" w:hint="cs"/>
          <w:sz w:val="28"/>
          <w:szCs w:val="28"/>
          <w:rtl/>
        </w:rPr>
        <w:t>المقترح يقوم على تبني قرار لمجلس الأمن بنشر قوات حفظ سلام وفي إطار برنامج زمني يضمن تأسيس دولة فلسطينية مستقلة</w:t>
      </w:r>
    </w:p>
    <w:p w:rsidR="0034150F" w:rsidRDefault="0034150F" w:rsidP="0034150F">
      <w:pPr>
        <w:pStyle w:val="NormalWeb"/>
        <w:shd w:val="clear" w:color="auto" w:fill="FFFFFF"/>
        <w:bidi/>
        <w:spacing w:before="0" w:beforeAutospacing="0" w:after="0" w:afterAutospacing="0"/>
        <w:rPr>
          <w:rFonts w:ascii="Simplified Arabic" w:hAnsi="Simplified Arabic" w:cs="Simplified Arabic"/>
          <w:sz w:val="28"/>
          <w:szCs w:val="28"/>
        </w:rPr>
      </w:pPr>
      <w:r w:rsidRPr="00651A5E">
        <w:rPr>
          <w:rFonts w:ascii="Simplified Arabic" w:hAnsi="Simplified Arabic" w:cs="Simplified Arabic" w:hint="cs"/>
          <w:sz w:val="28"/>
          <w:szCs w:val="28"/>
        </w:rPr>
        <w:t>‌‏</w:t>
      </w: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خطة إعادة إعمار غزة حصلت على تأييد إقليمي ودولي واسع ونعمل على استضافة مؤتمر لإعادة الإعمار في القاهرة</w:t>
      </w:r>
      <w:r w:rsidR="006015BE">
        <w:rPr>
          <w:rFonts w:ascii="Simplified Arabic" w:hAnsi="Simplified Arabic" w:cs="Simplified Arabic" w:hint="cs"/>
          <w:sz w:val="28"/>
          <w:szCs w:val="28"/>
          <w:rtl/>
        </w:rPr>
        <w:t>.</w:t>
      </w:r>
    </w:p>
    <w:p w:rsidR="0034150F" w:rsidRPr="00CC14A6" w:rsidRDefault="0034150F" w:rsidP="0034150F">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C14A6">
        <w:rPr>
          <w:rFonts w:ascii="Simplified Arabic" w:hAnsi="Simplified Arabic" w:cs="Simplified Arabic" w:hint="cs"/>
          <w:sz w:val="28"/>
          <w:szCs w:val="28"/>
          <w:rtl/>
        </w:rPr>
        <w:t>يمكن نشر قوات دولية بغزة والضفة وفق برنامج يؤسس لدولة فلسطينية</w:t>
      </w:r>
      <w:r w:rsidR="006015BE">
        <w:rPr>
          <w:rFonts w:ascii="Simplified Arabic" w:hAnsi="Simplified Arabic" w:cs="Simplified Arabic" w:hint="cs"/>
          <w:sz w:val="28"/>
          <w:szCs w:val="28"/>
          <w:rtl/>
        </w:rPr>
        <w:t>.</w:t>
      </w:r>
    </w:p>
    <w:p w:rsidR="0034150F" w:rsidRPr="00CC14A6" w:rsidRDefault="0034150F" w:rsidP="0034150F">
      <w:pPr>
        <w:bidi/>
        <w:spacing w:after="0" w:line="240" w:lineRule="auto"/>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C14A6">
        <w:rPr>
          <w:rFonts w:ascii="Simplified Arabic" w:hAnsi="Simplified Arabic" w:cs="Simplified Arabic" w:hint="cs"/>
          <w:sz w:val="28"/>
          <w:szCs w:val="28"/>
          <w:rtl/>
        </w:rPr>
        <w:t>نجاح خطة إعمار غزة يعتمد على إنشاء لجنة مستقلة تدير الفترة الانتقالية</w:t>
      </w:r>
      <w:r w:rsidR="006015BE">
        <w:rPr>
          <w:rFonts w:ascii="Simplified Arabic" w:hAnsi="Simplified Arabic" w:cs="Simplified Arabic" w:hint="cs"/>
          <w:sz w:val="28"/>
          <w:szCs w:val="28"/>
          <w:rtl/>
        </w:rPr>
        <w:t>.</w:t>
      </w:r>
    </w:p>
    <w:p w:rsidR="0088426B" w:rsidRDefault="00AB2BDD" w:rsidP="0034150F">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sidRPr="00613109">
        <w:rPr>
          <w:rFonts w:ascii="Simplified Arabic" w:hAnsi="Simplified Arabic" w:cs="Simplified Arabic" w:hint="cs"/>
          <w:b/>
          <w:bCs/>
          <w:sz w:val="28"/>
          <w:szCs w:val="28"/>
          <w:rtl/>
        </w:rPr>
        <w:t>- وزير الخارجية الإسباني</w:t>
      </w:r>
      <w:r w:rsidRPr="00613109">
        <w:rPr>
          <w:rFonts w:ascii="Simplified Arabic" w:hAnsi="Simplified Arabic" w:cs="Simplified Arabic" w:hint="cs"/>
          <w:sz w:val="28"/>
          <w:szCs w:val="28"/>
          <w:rtl/>
        </w:rPr>
        <w:t>:</w:t>
      </w:r>
    </w:p>
    <w:p w:rsidR="00AB2BDD" w:rsidRPr="00613109" w:rsidRDefault="0088426B" w:rsidP="0088426B">
      <w:pPr>
        <w:pStyle w:val="NormalWeb"/>
        <w:shd w:val="clear" w:color="auto" w:fill="FFFFFF"/>
        <w:bidi/>
        <w:spacing w:before="0" w:beforeAutospacing="0" w:after="0" w:afterAutospacing="0"/>
        <w:outlineLvl w:val="0"/>
        <w:rPr>
          <w:rFonts w:ascii="Simplified Arabic" w:hAnsi="Simplified Arabic" w:cs="Simplified Arabic"/>
          <w:sz w:val="28"/>
          <w:szCs w:val="28"/>
        </w:rPr>
      </w:pPr>
      <w:r>
        <w:rPr>
          <w:rFonts w:ascii="Simplified Arabic" w:hAnsi="Simplified Arabic" w:cs="Simplified Arabic" w:hint="cs"/>
          <w:sz w:val="28"/>
          <w:szCs w:val="28"/>
          <w:rtl/>
        </w:rPr>
        <w:lastRenderedPageBreak/>
        <w:t>*</w:t>
      </w:r>
      <w:r w:rsidR="00AB2BDD" w:rsidRPr="00613109">
        <w:rPr>
          <w:rFonts w:ascii="Simplified Arabic" w:hAnsi="Simplified Arabic" w:cs="Simplified Arabic" w:hint="cs"/>
          <w:sz w:val="28"/>
          <w:szCs w:val="28"/>
          <w:rtl/>
        </w:rPr>
        <w:t xml:space="preserve"> </w:t>
      </w:r>
      <w:r w:rsidRPr="00613109">
        <w:rPr>
          <w:rFonts w:ascii="Simplified Arabic" w:hAnsi="Simplified Arabic" w:cs="Simplified Arabic" w:hint="cs"/>
          <w:sz w:val="28"/>
          <w:szCs w:val="28"/>
          <w:rtl/>
        </w:rPr>
        <w:t>ناسف</w:t>
      </w:r>
      <w:r w:rsidR="00AB2BDD" w:rsidRPr="00613109">
        <w:rPr>
          <w:rFonts w:ascii="Simplified Arabic" w:hAnsi="Simplified Arabic" w:cs="Simplified Arabic" w:hint="cs"/>
          <w:sz w:val="28"/>
          <w:szCs w:val="28"/>
          <w:rtl/>
        </w:rPr>
        <w:t xml:space="preserve"> ونرفض الموجة الجديدة من العنف التي تستهدف المدنيين</w:t>
      </w:r>
      <w:r w:rsidR="006015BE">
        <w:rPr>
          <w:rFonts w:ascii="Simplified Arabic" w:hAnsi="Simplified Arabic" w:cs="Simplified Arabic" w:hint="cs"/>
          <w:sz w:val="28"/>
          <w:szCs w:val="28"/>
          <w:rtl/>
        </w:rPr>
        <w:t>.</w:t>
      </w:r>
      <w:r w:rsidR="00AB2BDD" w:rsidRPr="00613109">
        <w:rPr>
          <w:rFonts w:ascii="Simplified Arabic" w:hAnsi="Simplified Arabic" w:cs="Simplified Arabic"/>
          <w:sz w:val="28"/>
          <w:szCs w:val="28"/>
        </w:rPr>
        <w:br/>
      </w:r>
      <w:r>
        <w:rPr>
          <w:rFonts w:ascii="Simplified Arabic" w:hAnsi="Simplified Arabic" w:cs="Simplified Arabic" w:hint="cs"/>
          <w:sz w:val="28"/>
          <w:szCs w:val="28"/>
          <w:rtl/>
        </w:rPr>
        <w:t xml:space="preserve">* </w:t>
      </w:r>
      <w:r w:rsidR="00AB2BDD" w:rsidRPr="00613109">
        <w:rPr>
          <w:rFonts w:ascii="Simplified Arabic" w:hAnsi="Simplified Arabic" w:cs="Simplified Arabic" w:hint="cs"/>
          <w:sz w:val="28"/>
          <w:szCs w:val="28"/>
          <w:rtl/>
        </w:rPr>
        <w:t>الطريق نحو السلام يكون بوقف دائم لإطلاق النار وإقامة دولة فلسطينية</w:t>
      </w:r>
      <w:r w:rsidR="00AB2BDD">
        <w:rPr>
          <w:rFonts w:ascii="Simplified Arabic" w:hAnsi="Simplified Arabic" w:cs="Simplified Arabic" w:hint="cs"/>
          <w:sz w:val="28"/>
          <w:szCs w:val="28"/>
          <w:rtl/>
        </w:rPr>
        <w:t>.</w:t>
      </w:r>
    </w:p>
    <w:p w:rsidR="00AB7BCF" w:rsidRPr="003D6127" w:rsidRDefault="00AB7BCF" w:rsidP="00AB7BCF">
      <w:pPr>
        <w:pStyle w:val="NormalWeb"/>
        <w:shd w:val="clear" w:color="auto" w:fill="FFFFFF"/>
        <w:bidi/>
        <w:spacing w:before="0" w:beforeAutospacing="0" w:after="0" w:afterAutospacing="0"/>
        <w:ind w:left="9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8319C">
        <w:rPr>
          <w:rFonts w:ascii="Simplified Arabic" w:hAnsi="Simplified Arabic" w:cs="Simplified Arabic" w:hint="cs"/>
          <w:b/>
          <w:bCs/>
          <w:sz w:val="28"/>
          <w:szCs w:val="28"/>
          <w:rtl/>
        </w:rPr>
        <w:t>وزير الخارجية البريطاني:</w:t>
      </w:r>
    </w:p>
    <w:p w:rsidR="00AB7BCF" w:rsidRDefault="00AB7BCF" w:rsidP="00AB7BC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لضمان أمن إسرائيل لا يمكن لحماس أن تدير قطاع غزة في المستقبل</w:t>
      </w:r>
      <w:r w:rsidR="006015BE">
        <w:rPr>
          <w:rFonts w:ascii="Simplified Arabic" w:hAnsi="Simplified Arabic" w:cs="Simplified Arabic" w:hint="cs"/>
          <w:sz w:val="28"/>
          <w:szCs w:val="28"/>
          <w:rtl/>
        </w:rPr>
        <w:t>.</w:t>
      </w:r>
    </w:p>
    <w:p w:rsidR="00AB7BCF" w:rsidRDefault="00AB7BCF" w:rsidP="00AB7BC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ندين قيام إسرائيل بمنع إدخال المساعدات إلى غزة ومعاقبة سكان القطاع</w:t>
      </w:r>
      <w:r w:rsidR="006015BE">
        <w:rPr>
          <w:rFonts w:ascii="Simplified Arabic" w:hAnsi="Simplified Arabic" w:cs="Simplified Arabic" w:hint="cs"/>
          <w:sz w:val="28"/>
          <w:szCs w:val="28"/>
          <w:rtl/>
        </w:rPr>
        <w:t>.</w:t>
      </w:r>
    </w:p>
    <w:p w:rsidR="00AB7BCF" w:rsidRDefault="00AB7BCF" w:rsidP="00AB7BC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نقبل بالخطة العربية لإعادة إعمار غزة وندعمها</w:t>
      </w:r>
      <w:r w:rsidR="006015BE">
        <w:rPr>
          <w:rFonts w:ascii="Simplified Arabic" w:hAnsi="Simplified Arabic" w:cs="Simplified Arabic" w:hint="cs"/>
          <w:sz w:val="28"/>
          <w:szCs w:val="28"/>
          <w:rtl/>
        </w:rPr>
        <w:t>.</w:t>
      </w:r>
    </w:p>
    <w:p w:rsidR="00AB7BCF" w:rsidRDefault="00AB7BCF" w:rsidP="00AB7BCF">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عدم إدخال المساعدات لغزة انتهاك للقانون الدولي</w:t>
      </w:r>
      <w:r w:rsidR="006015BE">
        <w:rPr>
          <w:rFonts w:ascii="Simplified Arabic" w:hAnsi="Simplified Arabic" w:cs="Simplified Arabic" w:hint="cs"/>
          <w:sz w:val="28"/>
          <w:szCs w:val="28"/>
          <w:rtl/>
        </w:rPr>
        <w:t>.</w:t>
      </w:r>
    </w:p>
    <w:p w:rsidR="007756E8" w:rsidRDefault="007756E8" w:rsidP="007756E8">
      <w:pPr>
        <w:pStyle w:val="NormalWeb"/>
        <w:shd w:val="clear" w:color="auto" w:fill="FFFFFF"/>
        <w:bidi/>
        <w:spacing w:before="0" w:beforeAutospacing="0" w:after="0" w:afterAutospacing="0"/>
        <w:ind w:left="9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61FEE">
        <w:rPr>
          <w:rFonts w:ascii="Simplified Arabic" w:hAnsi="Simplified Arabic" w:cs="Simplified Arabic" w:hint="cs"/>
          <w:b/>
          <w:bCs/>
          <w:sz w:val="28"/>
          <w:szCs w:val="28"/>
          <w:rtl/>
        </w:rPr>
        <w:t>الخارجية السويسرية</w:t>
      </w:r>
      <w:r w:rsidRPr="00651A5E">
        <w:rPr>
          <w:rFonts w:ascii="Simplified Arabic" w:hAnsi="Simplified Arabic" w:cs="Simplified Arabic" w:hint="cs"/>
          <w:sz w:val="28"/>
          <w:szCs w:val="28"/>
          <w:rtl/>
        </w:rPr>
        <w:t xml:space="preserve">: </w:t>
      </w:r>
    </w:p>
    <w:p w:rsidR="007756E8" w:rsidRDefault="007756E8" w:rsidP="007756E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ندعو إلى العودة فورا إلى وقف إطلاق النار في الشرق الأوسط</w:t>
      </w:r>
      <w:r w:rsidR="006015BE">
        <w:rPr>
          <w:rFonts w:ascii="Simplified Arabic" w:hAnsi="Simplified Arabic" w:cs="Simplified Arabic" w:hint="cs"/>
          <w:sz w:val="28"/>
          <w:szCs w:val="28"/>
          <w:rtl/>
        </w:rPr>
        <w:t>.</w:t>
      </w:r>
    </w:p>
    <w:p w:rsidR="007756E8" w:rsidRDefault="007756E8" w:rsidP="007756E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ندعو إلى إطلاق سراح جميع الرهائن وتسليم المساعدات دون عوائق وحماية المدنيين</w:t>
      </w:r>
      <w:r w:rsidR="006015BE">
        <w:rPr>
          <w:rFonts w:ascii="Simplified Arabic" w:hAnsi="Simplified Arabic" w:cs="Simplified Arabic" w:hint="cs"/>
          <w:sz w:val="28"/>
          <w:szCs w:val="28"/>
          <w:rtl/>
        </w:rPr>
        <w:t>.</w:t>
      </w:r>
    </w:p>
    <w:p w:rsidR="007756E8" w:rsidRDefault="007756E8" w:rsidP="007756E8">
      <w:pPr>
        <w:pStyle w:val="NormalWeb"/>
        <w:shd w:val="clear" w:color="auto" w:fill="FFFFFF"/>
        <w:bidi/>
        <w:spacing w:before="0" w:beforeAutospacing="0" w:after="0" w:afterAutospacing="0"/>
        <w:ind w:left="9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61FEE">
        <w:rPr>
          <w:rFonts w:ascii="Simplified Arabic" w:hAnsi="Simplified Arabic" w:cs="Simplified Arabic" w:hint="cs"/>
          <w:b/>
          <w:bCs/>
          <w:sz w:val="28"/>
          <w:szCs w:val="28"/>
          <w:rtl/>
        </w:rPr>
        <w:t>الخارجية الصينية</w:t>
      </w:r>
      <w:r w:rsidRPr="00651A5E">
        <w:rPr>
          <w:rFonts w:ascii="Simplified Arabic" w:hAnsi="Simplified Arabic" w:cs="Simplified Arabic" w:hint="cs"/>
          <w:sz w:val="28"/>
          <w:szCs w:val="28"/>
          <w:rtl/>
        </w:rPr>
        <w:t xml:space="preserve">: </w:t>
      </w:r>
    </w:p>
    <w:p w:rsidR="007756E8" w:rsidRDefault="007756E8" w:rsidP="007756E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نشعر بقلق بالغ إزاء ما يجري في غزة ونأمل أن تتمكن الأطراف من مواصلة تنفيذ وقف إطلاق النار</w:t>
      </w:r>
      <w:r w:rsidR="006015BE">
        <w:rPr>
          <w:rFonts w:ascii="Simplified Arabic" w:hAnsi="Simplified Arabic" w:cs="Simplified Arabic" w:hint="cs"/>
          <w:sz w:val="28"/>
          <w:szCs w:val="28"/>
          <w:rtl/>
        </w:rPr>
        <w:t>.</w:t>
      </w:r>
    </w:p>
    <w:p w:rsidR="007756E8" w:rsidRDefault="007756E8" w:rsidP="007756E8">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نأمل في منع حدوث كارثة إنسانية وأن تتجنب جميع الأطراف أي إجراءات تصعد الوضع في غزة</w:t>
      </w:r>
      <w:r w:rsidR="006015BE">
        <w:rPr>
          <w:rFonts w:ascii="Simplified Arabic" w:hAnsi="Simplified Arabic" w:cs="Simplified Arabic" w:hint="cs"/>
          <w:sz w:val="28"/>
          <w:szCs w:val="28"/>
          <w:rtl/>
        </w:rPr>
        <w:t>.</w:t>
      </w:r>
    </w:p>
    <w:p w:rsidR="0016591F" w:rsidRDefault="0016591F" w:rsidP="0016591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200EC">
        <w:rPr>
          <w:rFonts w:ascii="Simplified Arabic" w:hAnsi="Simplified Arabic" w:cs="Simplified Arabic" w:hint="cs"/>
          <w:b/>
          <w:bCs/>
          <w:sz w:val="28"/>
          <w:szCs w:val="28"/>
          <w:rtl/>
        </w:rPr>
        <w:t>وزيرة الخارجية الأسترالية</w:t>
      </w:r>
      <w:r w:rsidRPr="00651A5E">
        <w:rPr>
          <w:rFonts w:ascii="Simplified Arabic" w:hAnsi="Simplified Arabic" w:cs="Simplified Arabic" w:hint="cs"/>
          <w:sz w:val="28"/>
          <w:szCs w:val="28"/>
          <w:rtl/>
        </w:rPr>
        <w:t>:</w:t>
      </w:r>
    </w:p>
    <w:p w:rsidR="0016591F" w:rsidRDefault="0016591F" w:rsidP="0016591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لا يمكن للمدنيين الفلسطينيين أن يدفعوا ثمن هزيمة حماس</w:t>
      </w:r>
      <w:r>
        <w:rPr>
          <w:rFonts w:ascii="Simplified Arabic" w:hAnsi="Simplified Arabic" w:cs="Simplified Arabic" w:hint="cs"/>
          <w:sz w:val="28"/>
          <w:szCs w:val="28"/>
          <w:rtl/>
        </w:rPr>
        <w:t>.</w:t>
      </w:r>
    </w:p>
    <w:p w:rsidR="0016591F" w:rsidRDefault="0016591F" w:rsidP="0016591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ننضم إلى بريطانيا وفرنسا وألمانيا في دعوة إسرائيل للوفاء بالتزاماتها تجاه سكان غزة</w:t>
      </w:r>
      <w:r>
        <w:rPr>
          <w:rFonts w:ascii="Simplified Arabic" w:hAnsi="Simplified Arabic" w:cs="Simplified Arabic" w:hint="cs"/>
          <w:sz w:val="28"/>
          <w:szCs w:val="28"/>
          <w:rtl/>
        </w:rPr>
        <w:t>.</w:t>
      </w:r>
    </w:p>
    <w:p w:rsidR="0016591F" w:rsidRDefault="0016591F" w:rsidP="0016591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نحث جميع الأطراف على احترام بنود اتفاق وقف إطلاق النار في غزة واتفاق الأسرى</w:t>
      </w:r>
      <w:r>
        <w:rPr>
          <w:rFonts w:ascii="Simplified Arabic" w:hAnsi="Simplified Arabic" w:cs="Simplified Arabic" w:hint="cs"/>
          <w:sz w:val="28"/>
          <w:szCs w:val="28"/>
          <w:rtl/>
        </w:rPr>
        <w:t>.</w:t>
      </w:r>
    </w:p>
    <w:p w:rsidR="0016591F" w:rsidRDefault="0016591F" w:rsidP="0016591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يجب حماية جميع المدنيين وعلى جميع الأطراف الالتزام بالقانون الدولي الإنساني</w:t>
      </w:r>
      <w:r>
        <w:rPr>
          <w:rFonts w:ascii="Simplified Arabic" w:hAnsi="Simplified Arabic" w:cs="Simplified Arabic" w:hint="cs"/>
          <w:sz w:val="28"/>
          <w:szCs w:val="28"/>
          <w:rtl/>
        </w:rPr>
        <w:t>.</w:t>
      </w:r>
    </w:p>
    <w:p w:rsidR="0041530A" w:rsidRPr="002413A8" w:rsidRDefault="0041530A" w:rsidP="0041530A">
      <w:pPr>
        <w:pStyle w:val="NormalWeb"/>
        <w:shd w:val="clear" w:color="auto" w:fill="FFFFFF"/>
        <w:bidi/>
        <w:spacing w:before="0" w:beforeAutospacing="0" w:after="0" w:afterAutospacing="0"/>
        <w:ind w:left="90"/>
        <w:jc w:val="both"/>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2413A8">
        <w:rPr>
          <w:rFonts w:ascii="Simplified Arabic" w:hAnsi="Simplified Arabic" w:cs="Simplified Arabic" w:hint="cs"/>
          <w:b/>
          <w:bCs/>
          <w:sz w:val="28"/>
          <w:szCs w:val="28"/>
          <w:rtl/>
        </w:rPr>
        <w:t xml:space="preserve">وزيرة خارجية السويد: </w:t>
      </w:r>
    </w:p>
    <w:p w:rsidR="0041530A" w:rsidRPr="002413A8" w:rsidRDefault="0041530A" w:rsidP="0041530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413A8">
        <w:rPr>
          <w:rFonts w:ascii="Simplified Arabic" w:hAnsi="Simplified Arabic" w:cs="Simplified Arabic" w:hint="cs"/>
          <w:sz w:val="28"/>
          <w:szCs w:val="28"/>
          <w:rtl/>
        </w:rPr>
        <w:t>من المهم للغاية الالتزام بوقف إطلاق النار وضمان وصول المساعدات وتحقيق نهاية دائمة للقتال</w:t>
      </w:r>
      <w:r w:rsidR="00164D75">
        <w:rPr>
          <w:rFonts w:ascii="Simplified Arabic" w:hAnsi="Simplified Arabic" w:cs="Simplified Arabic" w:hint="cs"/>
          <w:sz w:val="28"/>
          <w:szCs w:val="28"/>
          <w:rtl/>
        </w:rPr>
        <w:t>.</w:t>
      </w:r>
    </w:p>
    <w:p w:rsidR="0041530A" w:rsidRDefault="0041530A" w:rsidP="0041530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413A8">
        <w:rPr>
          <w:rFonts w:ascii="Simplified Arabic" w:hAnsi="Simplified Arabic" w:cs="Simplified Arabic" w:hint="cs"/>
          <w:sz w:val="28"/>
          <w:szCs w:val="28"/>
          <w:rtl/>
        </w:rPr>
        <w:t>من الخطير استئناف القتال مع سقوط عدد كبير من القتلى بينهم أطفال</w:t>
      </w:r>
      <w:r w:rsidR="00164D75">
        <w:rPr>
          <w:rFonts w:ascii="Simplified Arabic" w:hAnsi="Simplified Arabic" w:cs="Simplified Arabic" w:hint="cs"/>
          <w:sz w:val="28"/>
          <w:szCs w:val="28"/>
          <w:rtl/>
        </w:rPr>
        <w:t>.</w:t>
      </w:r>
    </w:p>
    <w:p w:rsidR="0041530A" w:rsidRDefault="0041530A" w:rsidP="0041530A">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413A8">
        <w:rPr>
          <w:rFonts w:ascii="Simplified Arabic" w:hAnsi="Simplified Arabic" w:cs="Simplified Arabic" w:hint="cs"/>
          <w:sz w:val="28"/>
          <w:szCs w:val="28"/>
          <w:rtl/>
        </w:rPr>
        <w:t>نحث الأطراف على إيجاد سبيل عاجل للمضي قدما في المفاوضات</w:t>
      </w:r>
      <w:r w:rsidR="00164D75">
        <w:rPr>
          <w:rFonts w:ascii="Simplified Arabic" w:hAnsi="Simplified Arabic" w:cs="Simplified Arabic" w:hint="cs"/>
          <w:sz w:val="28"/>
          <w:szCs w:val="28"/>
          <w:rtl/>
        </w:rPr>
        <w:t>.</w:t>
      </w:r>
    </w:p>
    <w:p w:rsidR="0041530A" w:rsidRDefault="0041530A" w:rsidP="0041530A">
      <w:pPr>
        <w:pStyle w:val="NormalWeb"/>
        <w:shd w:val="clear" w:color="auto" w:fill="FFFFFF"/>
        <w:bidi/>
        <w:spacing w:before="0" w:beforeAutospacing="0" w:after="0" w:afterAutospacing="0"/>
        <w:ind w:left="90"/>
        <w:jc w:val="both"/>
        <w:rPr>
          <w:rFonts w:ascii="Simplified Arabic" w:hAnsi="Simplified Arabic" w:cs="Simplified Arabic"/>
          <w:sz w:val="28"/>
          <w:szCs w:val="28"/>
          <w:rtl/>
        </w:rPr>
      </w:pPr>
      <w:r>
        <w:rPr>
          <w:rFonts w:ascii="Simplified Arabic" w:hAnsi="Simplified Arabic" w:cs="Simplified Arabic" w:hint="cs"/>
          <w:b/>
          <w:bCs/>
          <w:sz w:val="28"/>
          <w:szCs w:val="28"/>
          <w:rtl/>
        </w:rPr>
        <w:t xml:space="preserve">- </w:t>
      </w:r>
      <w:r w:rsidRPr="002413A8">
        <w:rPr>
          <w:rFonts w:ascii="Simplified Arabic" w:hAnsi="Simplified Arabic" w:cs="Simplified Arabic" w:hint="cs"/>
          <w:b/>
          <w:bCs/>
          <w:sz w:val="28"/>
          <w:szCs w:val="28"/>
          <w:rtl/>
        </w:rPr>
        <w:t>المتحدثة باسم البيت الأبيض:</w:t>
      </w:r>
      <w:r w:rsidRPr="002413A8">
        <w:rPr>
          <w:rFonts w:ascii="Simplified Arabic" w:hAnsi="Simplified Arabic" w:cs="Simplified Arabic" w:hint="cs"/>
          <w:sz w:val="28"/>
          <w:szCs w:val="28"/>
          <w:rtl/>
        </w:rPr>
        <w:t xml:space="preserve"> أبواب الجحيم ستفتح على مصراعيها، كل من يسعى لترويع إسرائيل والولايات</w:t>
      </w:r>
      <w:r>
        <w:rPr>
          <w:rFonts w:ascii="Simplified Arabic" w:hAnsi="Simplified Arabic" w:cs="Simplified Arabic" w:hint="cs"/>
          <w:sz w:val="28"/>
          <w:szCs w:val="28"/>
          <w:rtl/>
        </w:rPr>
        <w:t xml:space="preserve"> </w:t>
      </w:r>
      <w:r w:rsidRPr="002413A8">
        <w:rPr>
          <w:rFonts w:ascii="Simplified Arabic" w:hAnsi="Simplified Arabic" w:cs="Simplified Arabic" w:hint="cs"/>
          <w:sz w:val="28"/>
          <w:szCs w:val="28"/>
          <w:rtl/>
        </w:rPr>
        <w:t>المتحدة سيدفع الثمن باهظا</w:t>
      </w:r>
      <w:r>
        <w:rPr>
          <w:rFonts w:ascii="Simplified Arabic" w:hAnsi="Simplified Arabic" w:cs="Simplified Arabic" w:hint="cs"/>
          <w:sz w:val="28"/>
          <w:szCs w:val="28"/>
          <w:rtl/>
        </w:rPr>
        <w:t>.</w:t>
      </w:r>
    </w:p>
    <w:p w:rsidR="0088426B" w:rsidRDefault="0088426B" w:rsidP="0041530A">
      <w:pPr>
        <w:pStyle w:val="NormalWeb"/>
        <w:shd w:val="clear" w:color="auto" w:fill="FFFFFF"/>
        <w:bidi/>
        <w:spacing w:before="0" w:beforeAutospacing="0" w:after="0" w:afterAutospacing="0"/>
        <w:ind w:left="9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3D6127">
        <w:rPr>
          <w:rFonts w:ascii="Simplified Arabic" w:hAnsi="Simplified Arabic" w:cs="Simplified Arabic" w:hint="cs"/>
          <w:b/>
          <w:bCs/>
          <w:sz w:val="28"/>
          <w:szCs w:val="28"/>
          <w:rtl/>
        </w:rPr>
        <w:t>نائب المتحدث باسم الأمين العام للأمم المتحدة</w:t>
      </w:r>
      <w:r w:rsidRPr="00651A5E">
        <w:rPr>
          <w:rFonts w:ascii="Simplified Arabic" w:hAnsi="Simplified Arabic" w:cs="Simplified Arabic" w:hint="cs"/>
          <w:sz w:val="28"/>
          <w:szCs w:val="28"/>
          <w:rtl/>
        </w:rPr>
        <w:t>: نحذر من أن مخزون المساعدات الأساسية في غزة آخذ في التناقص</w:t>
      </w:r>
      <w:r w:rsidR="0041530A">
        <w:rPr>
          <w:rFonts w:ascii="Simplified Arabic" w:hAnsi="Simplified Arabic" w:cs="Simplified Arabic" w:hint="cs"/>
          <w:sz w:val="28"/>
          <w:szCs w:val="28"/>
          <w:rtl/>
        </w:rPr>
        <w:t>.</w:t>
      </w:r>
    </w:p>
    <w:p w:rsidR="0088426B" w:rsidRDefault="0088426B" w:rsidP="0088426B">
      <w:pPr>
        <w:pStyle w:val="NormalWeb"/>
        <w:shd w:val="clear" w:color="auto" w:fill="FFFFFF"/>
        <w:bidi/>
        <w:spacing w:before="0" w:beforeAutospacing="0" w:after="0" w:afterAutospacing="0"/>
        <w:ind w:left="90"/>
        <w:jc w:val="both"/>
        <w:rPr>
          <w:rFonts w:ascii="Simplified Arabic" w:hAnsi="Simplified Arabic" w:cs="Simplified Arabic"/>
          <w:sz w:val="28"/>
          <w:szCs w:val="28"/>
        </w:rPr>
      </w:pPr>
      <w:r>
        <w:rPr>
          <w:rFonts w:ascii="Simplified Arabic" w:hAnsi="Simplified Arabic" w:cs="Simplified Arabic" w:hint="cs"/>
          <w:b/>
          <w:bCs/>
          <w:sz w:val="28"/>
          <w:szCs w:val="28"/>
          <w:rtl/>
        </w:rPr>
        <w:lastRenderedPageBreak/>
        <w:t xml:space="preserve">- </w:t>
      </w:r>
      <w:r w:rsidRPr="00561FEE">
        <w:rPr>
          <w:rFonts w:ascii="Simplified Arabic" w:hAnsi="Simplified Arabic" w:cs="Simplified Arabic" w:hint="cs"/>
          <w:b/>
          <w:bCs/>
          <w:sz w:val="28"/>
          <w:szCs w:val="28"/>
          <w:rtl/>
        </w:rPr>
        <w:t>الأمم المتحدة</w:t>
      </w:r>
      <w:r w:rsidRPr="00561FEE">
        <w:rPr>
          <w:rFonts w:ascii="Simplified Arabic" w:hAnsi="Simplified Arabic" w:cs="Simplified Arabic" w:hint="cs"/>
          <w:sz w:val="28"/>
          <w:szCs w:val="28"/>
          <w:rtl/>
        </w:rPr>
        <w:t>: الأمين العام يناشد بشدة لاحترام وقف إطلاق النار بغزة وإعادة تقديم المساعدات</w:t>
      </w:r>
    </w:p>
    <w:p w:rsidR="0088426B" w:rsidRDefault="0088426B" w:rsidP="0088426B">
      <w:pPr>
        <w:pStyle w:val="NormalWeb"/>
        <w:shd w:val="clear" w:color="auto" w:fill="FFFFFF"/>
        <w:bidi/>
        <w:spacing w:before="0" w:beforeAutospacing="0" w:after="0" w:afterAutospacing="0"/>
        <w:ind w:left="9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561FEE">
        <w:rPr>
          <w:rFonts w:ascii="Simplified Arabic" w:hAnsi="Simplified Arabic" w:cs="Simplified Arabic" w:hint="cs"/>
          <w:b/>
          <w:bCs/>
          <w:sz w:val="28"/>
          <w:szCs w:val="28"/>
          <w:rtl/>
        </w:rPr>
        <w:t>منسق الأمم المتحدة للشؤون الإنسانية</w:t>
      </w:r>
      <w:r w:rsidRPr="00651A5E">
        <w:rPr>
          <w:rFonts w:ascii="Simplified Arabic" w:hAnsi="Simplified Arabic" w:cs="Simplified Arabic" w:hint="cs"/>
          <w:sz w:val="28"/>
          <w:szCs w:val="28"/>
          <w:rtl/>
        </w:rPr>
        <w:t>: الضربات على غزة غير مقبولة ونطالب بالعودة لوقف إطلاق النار</w:t>
      </w:r>
    </w:p>
    <w:p w:rsidR="0088426B" w:rsidRDefault="0088426B" w:rsidP="0088426B">
      <w:pPr>
        <w:pStyle w:val="NormalWeb"/>
        <w:shd w:val="clear" w:color="auto" w:fill="FFFFFF"/>
        <w:bidi/>
        <w:spacing w:before="0" w:beforeAutospacing="0" w:after="0" w:afterAutospacing="0"/>
        <w:ind w:left="9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3D6127">
        <w:rPr>
          <w:rFonts w:ascii="Simplified Arabic" w:hAnsi="Simplified Arabic" w:cs="Simplified Arabic" w:hint="cs"/>
          <w:b/>
          <w:bCs/>
          <w:sz w:val="28"/>
          <w:szCs w:val="28"/>
          <w:rtl/>
        </w:rPr>
        <w:t>المتحدثة باسم الخارجية الأمريكية</w:t>
      </w:r>
      <w:r w:rsidRPr="00651A5E">
        <w:rPr>
          <w:rFonts w:ascii="Simplified Arabic" w:hAnsi="Simplified Arabic" w:cs="Simplified Arabic" w:hint="cs"/>
          <w:sz w:val="28"/>
          <w:szCs w:val="28"/>
          <w:rtl/>
        </w:rPr>
        <w:t>: نعمل من أجل استئناف إيصال المساعدات لغزة وويتكوف يتواصل مع الإسرائيليين لتحقيق ذلك</w:t>
      </w:r>
    </w:p>
    <w:p w:rsidR="0088426B" w:rsidRDefault="0088426B" w:rsidP="0088426B">
      <w:pPr>
        <w:pStyle w:val="NormalWeb"/>
        <w:shd w:val="clear" w:color="auto" w:fill="FFFFFF"/>
        <w:bidi/>
        <w:spacing w:before="0" w:beforeAutospacing="0" w:after="0" w:afterAutospacing="0"/>
        <w:ind w:left="9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0A3E9E">
        <w:rPr>
          <w:rFonts w:ascii="Simplified Arabic" w:hAnsi="Simplified Arabic" w:cs="Simplified Arabic" w:hint="cs"/>
          <w:b/>
          <w:bCs/>
          <w:sz w:val="28"/>
          <w:szCs w:val="28"/>
          <w:rtl/>
        </w:rPr>
        <w:t>المتحدث باسم مجلس الأمن القومي الأميركي:</w:t>
      </w:r>
      <w:r w:rsidRPr="00651A5E">
        <w:rPr>
          <w:rFonts w:ascii="Simplified Arabic" w:hAnsi="Simplified Arabic" w:cs="Simplified Arabic" w:hint="cs"/>
          <w:sz w:val="28"/>
          <w:szCs w:val="28"/>
          <w:rtl/>
        </w:rPr>
        <w:t xml:space="preserve"> كان بإمكان حماس إطلاق سراح الرهائن وتمديد وقف إطلاق النار لكنها اختارت الحرب</w:t>
      </w:r>
    </w:p>
    <w:p w:rsidR="00896D16" w:rsidRDefault="00896D16" w:rsidP="0088426B">
      <w:pPr>
        <w:pStyle w:val="NormalWeb"/>
        <w:shd w:val="clear" w:color="auto" w:fill="FFFFFF"/>
        <w:bidi/>
        <w:spacing w:before="0" w:beforeAutospacing="0" w:after="0" w:afterAutospacing="0"/>
        <w:outlineLvl w:val="0"/>
        <w:rPr>
          <w:rFonts w:ascii="Simplified Arabic" w:hAnsi="Simplified Arabic" w:cs="Simplified Arabic"/>
          <w:sz w:val="28"/>
          <w:szCs w:val="28"/>
          <w:rtl/>
        </w:rPr>
      </w:pPr>
      <w:r w:rsidRPr="00896D16">
        <w:rPr>
          <w:rFonts w:ascii="Simplified Arabic" w:hAnsi="Simplified Arabic" w:cs="Simplified Arabic" w:hint="cs"/>
          <w:b/>
          <w:bCs/>
          <w:sz w:val="28"/>
          <w:szCs w:val="28"/>
          <w:rtl/>
        </w:rPr>
        <w:t>- وزارة العدل الأمريكية</w:t>
      </w:r>
      <w:r w:rsidRPr="00896D16">
        <w:rPr>
          <w:rFonts w:ascii="Simplified Arabic" w:hAnsi="Simplified Arabic" w:cs="Simplified Arabic"/>
          <w:sz w:val="28"/>
          <w:szCs w:val="28"/>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مجموعة العمل المشتركة تهدف لمعالجة التهديد المستمر الذي تشكله حمــاس وجماعات تابعة لها</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مجموعة العمل المشتركة ستعزز إصرارنا على تحقيق العدالة لأمريكيين من ضحايا هجوم 7 أكتوبر</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896D16">
        <w:rPr>
          <w:rFonts w:ascii="Simplified Arabic" w:hAnsi="Simplified Arabic" w:cs="Simplified Arabic" w:hint="cs"/>
          <w:b/>
          <w:bCs/>
          <w:sz w:val="28"/>
          <w:szCs w:val="28"/>
          <w:rtl/>
        </w:rPr>
        <w:t>- الجيش الإسرائيلي</w:t>
      </w:r>
      <w:r w:rsidRPr="00896D16">
        <w:rPr>
          <w:rFonts w:ascii="Simplified Arabic" w:hAnsi="Simplified Arabic" w:cs="Simplified Arabic" w:hint="cs"/>
          <w:sz w:val="28"/>
          <w:szCs w:val="28"/>
          <w:rtl/>
        </w:rPr>
        <w:t>: نهاجم على نطاق واسع أهدافا تابعة لحماس في جميع أنحاء قطاع غزة بتوجيه من المستوى السياسي</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896D16">
        <w:rPr>
          <w:rFonts w:ascii="Simplified Arabic" w:hAnsi="Simplified Arabic" w:cs="Simplified Arabic" w:hint="cs"/>
          <w:b/>
          <w:bCs/>
          <w:sz w:val="28"/>
          <w:szCs w:val="28"/>
          <w:rtl/>
        </w:rPr>
        <w:t>- القناة 12 الإسرائيلية</w:t>
      </w:r>
      <w:r w:rsidRPr="00896D16">
        <w:rPr>
          <w:rFonts w:ascii="Simplified Arabic" w:hAnsi="Simplified Arabic" w:cs="Simplified Arabic" w:hint="cs"/>
          <w:sz w:val="28"/>
          <w:szCs w:val="28"/>
          <w:rtl/>
        </w:rPr>
        <w:t>: انتهى وقف إطلاق النار وموجة واسعة من الهجمات في جميع أنحاء قطاع غزة</w:t>
      </w:r>
      <w:r>
        <w:rPr>
          <w:rFonts w:ascii="Simplified Arabic" w:hAnsi="Simplified Arabic" w:cs="Simplified Arabic" w:hint="cs"/>
          <w:sz w:val="28"/>
          <w:szCs w:val="28"/>
          <w:rtl/>
        </w:rPr>
        <w:t xml:space="preserve">. </w:t>
      </w:r>
    </w:p>
    <w:p w:rsidR="00AE78A6" w:rsidRDefault="00896D16" w:rsidP="00AE78A6">
      <w:pPr>
        <w:pStyle w:val="NormalWeb"/>
        <w:shd w:val="clear" w:color="auto" w:fill="FFFFFF"/>
        <w:bidi/>
        <w:spacing w:before="0" w:beforeAutospacing="0" w:after="0" w:afterAutospacing="0"/>
        <w:rPr>
          <w:rFonts w:ascii="Simplified Arabic" w:hAnsi="Simplified Arabic" w:cs="Simplified Arabic"/>
          <w:sz w:val="28"/>
          <w:szCs w:val="28"/>
        </w:rPr>
      </w:pPr>
      <w:r w:rsidRPr="00896D16">
        <w:rPr>
          <w:rFonts w:ascii="Simplified Arabic" w:hAnsi="Simplified Arabic" w:cs="Simplified Arabic"/>
          <w:sz w:val="28"/>
          <w:szCs w:val="28"/>
        </w:rPr>
        <w:t xml:space="preserve"> </w:t>
      </w:r>
      <w:r w:rsidR="00AE78A6">
        <w:rPr>
          <w:rFonts w:ascii="Simplified Arabic" w:hAnsi="Simplified Arabic" w:cs="Simplified Arabic" w:hint="cs"/>
          <w:sz w:val="28"/>
          <w:szCs w:val="28"/>
          <w:rtl/>
        </w:rPr>
        <w:t xml:space="preserve">- </w:t>
      </w:r>
      <w:r w:rsidRPr="00896D16">
        <w:rPr>
          <w:rFonts w:ascii="Simplified Arabic" w:hAnsi="Simplified Arabic" w:cs="Simplified Arabic" w:hint="cs"/>
          <w:b/>
          <w:bCs/>
          <w:sz w:val="28"/>
          <w:szCs w:val="28"/>
          <w:rtl/>
        </w:rPr>
        <w:t xml:space="preserve"> هيئة البث الإسرائيلية</w:t>
      </w:r>
      <w:r w:rsidRPr="00896D16">
        <w:rPr>
          <w:rFonts w:ascii="Simplified Arabic" w:hAnsi="Simplified Arabic" w:cs="Simplified Arabic" w:hint="cs"/>
          <w:sz w:val="28"/>
          <w:szCs w:val="28"/>
          <w:rtl/>
        </w:rPr>
        <w:t>:</w:t>
      </w:r>
    </w:p>
    <w:p w:rsidR="00AE78A6" w:rsidRPr="00561FEE" w:rsidRDefault="00AE78A6" w:rsidP="00AE78A6">
      <w:pPr>
        <w:pStyle w:val="NormalWeb"/>
        <w:shd w:val="clear" w:color="auto" w:fill="FFFFFF"/>
        <w:bidi/>
        <w:spacing w:before="0" w:beforeAutospacing="0" w:after="0" w:afterAutospacing="0"/>
        <w:rPr>
          <w:rFonts w:ascii="Simplified Arabic" w:hAnsi="Simplified Arabic" w:cs="Simplified Arabic"/>
          <w:sz w:val="28"/>
          <w:szCs w:val="28"/>
        </w:rPr>
      </w:pPr>
      <w:bookmarkStart w:id="1" w:name="_GoBack"/>
      <w:bookmarkEnd w:id="1"/>
      <w:r>
        <w:rPr>
          <w:rFonts w:ascii="Simplified Arabic" w:hAnsi="Simplified Arabic" w:cs="Simplified Arabic" w:hint="cs"/>
          <w:sz w:val="28"/>
          <w:szCs w:val="28"/>
          <w:rtl/>
        </w:rPr>
        <w:t xml:space="preserve">* </w:t>
      </w:r>
      <w:r w:rsidR="00896D16" w:rsidRPr="00896D16">
        <w:rPr>
          <w:rFonts w:ascii="Simplified Arabic" w:hAnsi="Simplified Arabic" w:cs="Simplified Arabic" w:hint="cs"/>
          <w:sz w:val="28"/>
          <w:szCs w:val="28"/>
          <w:rtl/>
        </w:rPr>
        <w:t>الولايات المتحدة أُطلعت على الهجمات في غزة قبل وقوعها</w:t>
      </w:r>
      <w:r w:rsidR="00896D16">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Pr>
          <w:rFonts w:ascii="Simplified Arabic" w:hAnsi="Simplified Arabic" w:cs="Simplified Arabic" w:hint="cs"/>
          <w:b/>
          <w:bCs/>
          <w:sz w:val="28"/>
          <w:szCs w:val="28"/>
          <w:rtl/>
        </w:rPr>
        <w:t xml:space="preserve">* </w:t>
      </w:r>
      <w:r w:rsidRPr="00561FEE">
        <w:rPr>
          <w:rFonts w:ascii="Simplified Arabic" w:hAnsi="Simplified Arabic" w:cs="Simplified Arabic" w:hint="cs"/>
          <w:sz w:val="28"/>
          <w:szCs w:val="28"/>
          <w:rtl/>
        </w:rPr>
        <w:t>زيادة الضغط على حماس لم تدفعها إلى تليين موقفها في المفاوضات</w:t>
      </w:r>
      <w:r>
        <w:rPr>
          <w:rFonts w:ascii="Simplified Arabic" w:hAnsi="Simplified Arabic" w:cs="Simplified Arabic" w:hint="cs"/>
          <w:sz w:val="28"/>
          <w:szCs w:val="28"/>
          <w:rtl/>
        </w:rPr>
        <w:t>.</w:t>
      </w:r>
    </w:p>
    <w:p w:rsidR="00AE78A6" w:rsidRDefault="00AE78A6" w:rsidP="00AE78A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18319C">
        <w:rPr>
          <w:rFonts w:ascii="Simplified Arabic" w:hAnsi="Simplified Arabic" w:cs="Simplified Arabic" w:hint="cs"/>
          <w:b/>
          <w:bCs/>
          <w:sz w:val="28"/>
          <w:szCs w:val="28"/>
          <w:rtl/>
        </w:rPr>
        <w:t>عن مقربي بن غفير</w:t>
      </w:r>
      <w:r w:rsidRPr="0018319C">
        <w:rPr>
          <w:rFonts w:ascii="Simplified Arabic" w:hAnsi="Simplified Arabic" w:cs="Simplified Arabic" w:hint="cs"/>
          <w:sz w:val="28"/>
          <w:szCs w:val="28"/>
          <w:rtl/>
        </w:rPr>
        <w:t>: ثمة تقدم في المباحثات بين بن غفير ونتنياهو بشأن حصار غزة واستئناف الحرب</w:t>
      </w:r>
      <w:r>
        <w:rPr>
          <w:rFonts w:ascii="Simplified Arabic" w:hAnsi="Simplified Arabic" w:cs="Simplified Arabic" w:hint="cs"/>
          <w:sz w:val="28"/>
          <w:szCs w:val="28"/>
          <w:rtl/>
        </w:rPr>
        <w:t>.</w:t>
      </w:r>
    </w:p>
    <w:p w:rsidR="00AE78A6" w:rsidRDefault="00AE78A6" w:rsidP="00AE78A6">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651A5E">
        <w:rPr>
          <w:rFonts w:ascii="Simplified Arabic" w:hAnsi="Simplified Arabic" w:cs="Simplified Arabic" w:hint="cs"/>
          <w:sz w:val="28"/>
          <w:szCs w:val="28"/>
          <w:rtl/>
        </w:rPr>
        <w:t>الجيش رصد في الأسبوعين الماضيين استعدادات مكثفة للفصائل الفلسطينية بغزة لعودة القتال</w:t>
      </w:r>
      <w:r>
        <w:rPr>
          <w:rFonts w:ascii="Simplified Arabic" w:hAnsi="Simplified Arabic" w:cs="Simplified Arabic" w:hint="cs"/>
          <w:sz w:val="28"/>
          <w:szCs w:val="28"/>
          <w:rtl/>
        </w:rPr>
        <w:t>.</w:t>
      </w:r>
    </w:p>
    <w:p w:rsidR="001E58F0" w:rsidRPr="0031396D" w:rsidRDefault="002C7DF3" w:rsidP="00AE78A6">
      <w:pPr>
        <w:pStyle w:val="NormalWeb"/>
        <w:shd w:val="clear" w:color="auto" w:fill="FFFFFF"/>
        <w:bidi/>
        <w:spacing w:before="0" w:beforeAutospacing="0" w:after="0" w:afterAutospacing="0"/>
        <w:rPr>
          <w:rFonts w:ascii="Simplified Arabic" w:hAnsi="Simplified Arabic" w:cs="Simplified Arabic"/>
          <w:sz w:val="28"/>
          <w:szCs w:val="28"/>
        </w:rPr>
      </w:pPr>
      <w:r w:rsidRPr="00D061E0">
        <w:rPr>
          <w:rFonts w:ascii="Simplified Arabic" w:hAnsi="Simplified Arabic" w:cs="Simplified Arabic" w:hint="cs"/>
          <w:b/>
          <w:bCs/>
          <w:sz w:val="28"/>
          <w:szCs w:val="28"/>
          <w:rtl/>
        </w:rPr>
        <w:t>- أكسيوس عن مسؤول إسرائيلي</w:t>
      </w:r>
      <w:r w:rsidRPr="00896D16">
        <w:rPr>
          <w:rFonts w:ascii="Simplified Arabic" w:hAnsi="Simplified Arabic" w:cs="Simplified Arabic" w:hint="cs"/>
          <w:sz w:val="28"/>
          <w:szCs w:val="28"/>
          <w:rtl/>
        </w:rPr>
        <w:t>: الجيش أبقى الخطة العملياتية سرية للغاية وضمن دائرة ضيقة نسبيا لمفاجأة حــماس</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00D061E0" w:rsidRPr="00D061E0">
        <w:rPr>
          <w:rFonts w:ascii="Simplified Arabic" w:hAnsi="Simplified Arabic" w:cs="Simplified Arabic" w:hint="cs"/>
          <w:b/>
          <w:bCs/>
          <w:sz w:val="28"/>
          <w:szCs w:val="28"/>
          <w:rtl/>
        </w:rPr>
        <w:t xml:space="preserve">- </w:t>
      </w:r>
      <w:r w:rsidR="00896D16" w:rsidRPr="00D061E0">
        <w:rPr>
          <w:rFonts w:ascii="Simplified Arabic" w:hAnsi="Simplified Arabic" w:cs="Simplified Arabic" w:hint="cs"/>
          <w:b/>
          <w:bCs/>
          <w:sz w:val="28"/>
          <w:szCs w:val="28"/>
          <w:rtl/>
        </w:rPr>
        <w:t>يديعوت أحرونوت</w:t>
      </w:r>
      <w:r w:rsidR="00896D16" w:rsidRPr="00D061E0">
        <w:rPr>
          <w:rFonts w:ascii="Simplified Arabic" w:hAnsi="Simplified Arabic" w:cs="Simplified Arabic"/>
          <w:b/>
          <w:bCs/>
          <w:sz w:val="28"/>
          <w:szCs w:val="28"/>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 xml:space="preserve"> *</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رئيس أركان الجيش الإسرائيلي ورئيس الشاباك يشرفان على الهجوم على غزة</w:t>
      </w:r>
      <w:r w:rsidR="00D061E0">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 xml:space="preserve">عن مصادر: الهجوم على غزة سيستمر طالما كان ضروريا وسوف يتوسع إلى ما هو أبعد من </w:t>
      </w:r>
      <w:r w:rsidR="00896D16" w:rsidRPr="00896D16">
        <w:rPr>
          <w:rFonts w:ascii="Simplified Arabic" w:hAnsi="Simplified Arabic" w:cs="Simplified Arabic" w:hint="cs"/>
          <w:sz w:val="28"/>
          <w:szCs w:val="28"/>
          <w:rtl/>
        </w:rPr>
        <w:lastRenderedPageBreak/>
        <w:t>العمليات الجوية</w:t>
      </w:r>
      <w:r w:rsidR="00D061E0">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D061E0" w:rsidRPr="00D061E0">
        <w:rPr>
          <w:rFonts w:ascii="Simplified Arabic" w:hAnsi="Simplified Arabic" w:cs="Simplified Arabic" w:hint="cs"/>
          <w:b/>
          <w:bCs/>
          <w:sz w:val="28"/>
          <w:szCs w:val="28"/>
          <w:rtl/>
        </w:rPr>
        <w:t xml:space="preserve">- </w:t>
      </w:r>
      <w:r w:rsidR="00896D16" w:rsidRPr="00D061E0">
        <w:rPr>
          <w:rFonts w:ascii="Simplified Arabic" w:hAnsi="Simplified Arabic" w:cs="Simplified Arabic" w:hint="cs"/>
          <w:b/>
          <w:bCs/>
          <w:sz w:val="28"/>
          <w:szCs w:val="28"/>
          <w:rtl/>
        </w:rPr>
        <w:t>معاريف عن مصادر</w:t>
      </w:r>
      <w:r w:rsidR="00896D16" w:rsidRPr="00D061E0">
        <w:rPr>
          <w:rFonts w:ascii="Simplified Arabic" w:hAnsi="Simplified Arabic" w:cs="Simplified Arabic"/>
          <w:b/>
          <w:bCs/>
          <w:sz w:val="28"/>
          <w:szCs w:val="28"/>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إسرائيل رفضت اتفاقا انتقائيا للإفراج عن رهائن يحملون الجنسية الأمريكية</w:t>
      </w:r>
      <w:r w:rsidR="00D061E0">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إسرائيل أبلغت الإدارة الأمريكية أن الجهود الدبلوماسية قد استنفدت</w:t>
      </w:r>
      <w:r w:rsidR="00D061E0">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المجلس الوزاري المصغر خول نتنياهو ووزير الدفاع لتحديد موعد تجديد القتال</w:t>
      </w:r>
      <w:r w:rsidR="00D061E0">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D061E0">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t xml:space="preserve"> </w:t>
      </w:r>
      <w:r w:rsidR="00896D16" w:rsidRPr="00896D16">
        <w:rPr>
          <w:rFonts w:ascii="Simplified Arabic" w:hAnsi="Simplified Arabic" w:cs="Simplified Arabic" w:hint="cs"/>
          <w:sz w:val="28"/>
          <w:szCs w:val="28"/>
          <w:rtl/>
        </w:rPr>
        <w:t>قرار استئناف القتال اتخذ أمس الاثنين في اجتماع عقده نتنياهو في وزارة الدفاع بتل أبيب</w:t>
      </w:r>
      <w:r w:rsidR="00D061E0">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r w:rsidR="00D061E0" w:rsidRPr="00896D16">
        <w:rPr>
          <w:rFonts w:ascii="Simplified Arabic" w:hAnsi="Simplified Arabic" w:cs="Simplified Arabic"/>
          <w:sz w:val="28"/>
          <w:szCs w:val="28"/>
        </w:rPr>
        <w:t xml:space="preserve"> </w:t>
      </w:r>
      <w:r w:rsidRPr="00E83C6C">
        <w:rPr>
          <w:rFonts w:ascii="Simplified Arabic" w:hAnsi="Simplified Arabic" w:cs="Simplified Arabic" w:hint="cs"/>
          <w:b/>
          <w:bCs/>
          <w:sz w:val="28"/>
          <w:szCs w:val="28"/>
          <w:rtl/>
        </w:rPr>
        <w:t>- سموتريتش</w:t>
      </w:r>
      <w:r w:rsidRPr="00E83C6C">
        <w:rPr>
          <w:rFonts w:ascii="Simplified Arabic" w:hAnsi="Simplified Arabic" w:cs="Simplified Arabic"/>
          <w:b/>
          <w:bCs/>
          <w:sz w:val="28"/>
          <w:szCs w:val="28"/>
        </w:rPr>
        <w:t>:</w:t>
      </w:r>
      <w:r w:rsidRPr="00896D16">
        <w:rPr>
          <w:rFonts w:ascii="Simplified Arabic" w:hAnsi="Simplified Arabic" w:cs="Simplified Arabic"/>
          <w:sz w:val="28"/>
          <w:szCs w:val="28"/>
        </w:rPr>
        <w:t xml:space="preserve"> </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العملية في غزة تدريجية وخططنا لها في الأسابيع الأخيرة منذ تولي رئيس الأركان الجديد منصبه</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العملية بغزة ستبدو مختلفة عما تم إنجازه حتى الآن وعلينا أن نعيد التعبئة بقوة وإيمان وعزيمة حتى النصر</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بقينا حتى هذه اللحظة في الحكومة رغم معارضتنا للصفقة وعازمون أكثر من أي وقت على إكمال مهمة تدمير حماس</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E83C6C">
        <w:rPr>
          <w:rFonts w:ascii="Simplified Arabic" w:hAnsi="Simplified Arabic" w:cs="Simplified Arabic" w:hint="cs"/>
          <w:b/>
          <w:bCs/>
          <w:sz w:val="28"/>
          <w:szCs w:val="28"/>
          <w:rtl/>
        </w:rPr>
        <w:t>- إيتمار بن غفير:</w:t>
      </w:r>
      <w:r w:rsidRPr="00896D16">
        <w:rPr>
          <w:rFonts w:ascii="Simplified Arabic" w:hAnsi="Simplified Arabic" w:cs="Simplified Arabic" w:hint="cs"/>
          <w:sz w:val="28"/>
          <w:szCs w:val="28"/>
          <w:rtl/>
        </w:rPr>
        <w:t xml:space="preserve"> نرحب بعودة إسرائيل بقيادة رئيس الوزراء بنيامين نتنياهو إلى القتال المكثف</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00D061E0" w:rsidRPr="00D061E0">
        <w:rPr>
          <w:rFonts w:ascii="Simplified Arabic" w:hAnsi="Simplified Arabic" w:cs="Simplified Arabic" w:hint="cs"/>
          <w:b/>
          <w:bCs/>
          <w:sz w:val="28"/>
          <w:szCs w:val="28"/>
          <w:rtl/>
        </w:rPr>
        <w:t xml:space="preserve">- </w:t>
      </w:r>
      <w:r w:rsidR="00896D16" w:rsidRPr="00D061E0">
        <w:rPr>
          <w:rFonts w:ascii="Simplified Arabic" w:hAnsi="Simplified Arabic" w:cs="Simplified Arabic" w:hint="cs"/>
          <w:b/>
          <w:bCs/>
          <w:sz w:val="28"/>
          <w:szCs w:val="28"/>
          <w:rtl/>
        </w:rPr>
        <w:t>معاريف:</w:t>
      </w:r>
      <w:r w:rsidR="00896D16" w:rsidRPr="00896D16">
        <w:rPr>
          <w:rFonts w:ascii="Simplified Arabic" w:hAnsi="Simplified Arabic" w:cs="Simplified Arabic" w:hint="cs"/>
          <w:sz w:val="28"/>
          <w:szCs w:val="28"/>
          <w:rtl/>
        </w:rPr>
        <w:t xml:space="preserve"> النيابة العامة وافقت على طلب نتنياهو إلغاء شهادته اليوم أمام المحكمة بسبب استئناف القتال في غزة</w:t>
      </w:r>
      <w:r w:rsidR="00D061E0">
        <w:rPr>
          <w:rFonts w:ascii="Simplified Arabic" w:hAnsi="Simplified Arabic" w:cs="Simplified Arabic" w:hint="cs"/>
          <w:sz w:val="28"/>
          <w:szCs w:val="28"/>
          <w:rtl/>
        </w:rPr>
        <w:t>.</w:t>
      </w:r>
      <w:r w:rsidR="00896D16" w:rsidRPr="00896D16">
        <w:rPr>
          <w:rFonts w:ascii="Simplified Arabic" w:hAnsi="Simplified Arabic" w:cs="Simplified Arabic"/>
          <w:sz w:val="28"/>
          <w:szCs w:val="28"/>
        </w:rPr>
        <w:br/>
      </w:r>
      <w:bookmarkEnd w:id="0"/>
      <w:r w:rsidRPr="00E83C6C">
        <w:rPr>
          <w:rFonts w:ascii="Simplified Arabic" w:hAnsi="Simplified Arabic" w:cs="Simplified Arabic" w:hint="cs"/>
          <w:b/>
          <w:bCs/>
          <w:sz w:val="28"/>
          <w:szCs w:val="28"/>
          <w:rtl/>
        </w:rPr>
        <w:t>- نتنياهو مخاطبا المستشارة القضائية للحكومة</w:t>
      </w:r>
      <w:r w:rsidRPr="00E83C6C">
        <w:rPr>
          <w:rFonts w:ascii="Simplified Arabic" w:hAnsi="Simplified Arabic" w:cs="Simplified Arabic"/>
          <w:b/>
          <w:bCs/>
          <w:sz w:val="28"/>
          <w:szCs w:val="28"/>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تحقيقات الشاباك بدأت بعد أن طرحت موضوع إقالة رئيس الجهاز</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Pr>
          <w:rFonts w:ascii="Simplified Arabic" w:hAnsi="Simplified Arabic" w:cs="Simplified Arabic" w:hint="cs"/>
          <w:sz w:val="28"/>
          <w:szCs w:val="28"/>
          <w:rtl/>
        </w:rPr>
        <w:t>*</w:t>
      </w:r>
      <w:r w:rsidRPr="00896D16">
        <w:rPr>
          <w:rFonts w:ascii="Simplified Arabic" w:hAnsi="Simplified Arabic" w:cs="Simplified Arabic"/>
          <w:sz w:val="28"/>
          <w:szCs w:val="28"/>
        </w:rPr>
        <w:t xml:space="preserve"> </w:t>
      </w:r>
      <w:r w:rsidRPr="00896D16">
        <w:rPr>
          <w:rFonts w:ascii="Simplified Arabic" w:hAnsi="Simplified Arabic" w:cs="Simplified Arabic" w:hint="cs"/>
          <w:sz w:val="28"/>
          <w:szCs w:val="28"/>
          <w:rtl/>
        </w:rPr>
        <w:t>تلميحك بتضارب المصالح نقيض للعدالة وإقالة بار لا علاقة لها بأي تحقيق</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896D16">
        <w:rPr>
          <w:rFonts w:ascii="Simplified Arabic" w:hAnsi="Simplified Arabic" w:cs="Simplified Arabic" w:hint="cs"/>
          <w:b/>
          <w:bCs/>
          <w:sz w:val="28"/>
          <w:szCs w:val="28"/>
          <w:rtl/>
        </w:rPr>
        <w:t>- زعيم حزب الديمقراطيين الإسرائيلي يائير غولان:</w:t>
      </w:r>
      <w:r w:rsidRPr="00896D16">
        <w:rPr>
          <w:rFonts w:ascii="Simplified Arabic" w:hAnsi="Simplified Arabic" w:cs="Simplified Arabic" w:hint="cs"/>
          <w:sz w:val="28"/>
          <w:szCs w:val="28"/>
          <w:rtl/>
        </w:rPr>
        <w:t xml:space="preserve"> نتنياهو يسعى لإنهاء المشروع الصــهيوني وهو تهديد لإسرائيل</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896D16">
        <w:rPr>
          <w:rFonts w:ascii="Simplified Arabic" w:hAnsi="Simplified Arabic" w:cs="Simplified Arabic" w:hint="cs"/>
          <w:b/>
          <w:bCs/>
          <w:sz w:val="28"/>
          <w:szCs w:val="28"/>
          <w:rtl/>
        </w:rPr>
        <w:t xml:space="preserve">- استطلاع لقناة </w:t>
      </w:r>
      <w:proofErr w:type="spellStart"/>
      <w:r w:rsidRPr="00896D16">
        <w:rPr>
          <w:rFonts w:ascii="Simplified Arabic" w:hAnsi="Simplified Arabic" w:cs="Simplified Arabic" w:hint="cs"/>
          <w:b/>
          <w:bCs/>
          <w:sz w:val="28"/>
          <w:szCs w:val="28"/>
          <w:rtl/>
        </w:rPr>
        <w:t>آي</w:t>
      </w:r>
      <w:proofErr w:type="spellEnd"/>
      <w:r w:rsidRPr="00896D16">
        <w:rPr>
          <w:rFonts w:ascii="Simplified Arabic" w:hAnsi="Simplified Arabic" w:cs="Simplified Arabic" w:hint="cs"/>
          <w:b/>
          <w:bCs/>
          <w:sz w:val="28"/>
          <w:szCs w:val="28"/>
          <w:rtl/>
        </w:rPr>
        <w:t xml:space="preserve"> 24 الإسرائيلية</w:t>
      </w:r>
      <w:r w:rsidRPr="00896D16">
        <w:rPr>
          <w:rFonts w:ascii="Simplified Arabic" w:hAnsi="Simplified Arabic" w:cs="Simplified Arabic" w:hint="cs"/>
          <w:sz w:val="28"/>
          <w:szCs w:val="28"/>
          <w:rtl/>
        </w:rPr>
        <w:t>: 43% من الإسرائيليين يعارضون إقالة رئيس الشاباك رونين بار و35% يؤيدون</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896D16">
        <w:rPr>
          <w:rFonts w:ascii="Simplified Arabic" w:hAnsi="Simplified Arabic" w:cs="Simplified Arabic" w:hint="cs"/>
          <w:b/>
          <w:bCs/>
          <w:sz w:val="28"/>
          <w:szCs w:val="28"/>
          <w:rtl/>
        </w:rPr>
        <w:t>- أفيغدور ليبرمان رئيس حزب إسرائيل بيتنا</w:t>
      </w:r>
      <w:r w:rsidRPr="00896D16">
        <w:rPr>
          <w:rFonts w:ascii="Simplified Arabic" w:hAnsi="Simplified Arabic" w:cs="Simplified Arabic" w:hint="cs"/>
          <w:sz w:val="28"/>
          <w:szCs w:val="28"/>
          <w:rtl/>
        </w:rPr>
        <w:t>: نتنياهو قد يحاول تأجيل الانتخابات المقررة العام المقبل</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r w:rsidRPr="00896D16">
        <w:rPr>
          <w:rFonts w:ascii="Simplified Arabic" w:hAnsi="Simplified Arabic" w:cs="Simplified Arabic" w:hint="cs"/>
          <w:b/>
          <w:bCs/>
          <w:sz w:val="28"/>
          <w:szCs w:val="28"/>
          <w:rtl/>
        </w:rPr>
        <w:t>- هيئة البث الإسرائيلية عن مصادر</w:t>
      </w:r>
      <w:r w:rsidRPr="00896D16">
        <w:rPr>
          <w:rFonts w:ascii="Simplified Arabic" w:hAnsi="Simplified Arabic" w:cs="Simplified Arabic" w:hint="cs"/>
          <w:sz w:val="28"/>
          <w:szCs w:val="28"/>
          <w:rtl/>
        </w:rPr>
        <w:t>: رئيس الشاباك يدرس عدم تقديم استقالته والاستمرار في منصبه حتى يصدر قرار القضاء</w:t>
      </w:r>
      <w:r>
        <w:rPr>
          <w:rFonts w:ascii="Simplified Arabic" w:hAnsi="Simplified Arabic" w:cs="Simplified Arabic" w:hint="cs"/>
          <w:sz w:val="28"/>
          <w:szCs w:val="28"/>
          <w:rtl/>
        </w:rPr>
        <w:t>.</w:t>
      </w:r>
      <w:r w:rsidRPr="00896D16">
        <w:rPr>
          <w:rFonts w:ascii="Simplified Arabic" w:hAnsi="Simplified Arabic" w:cs="Simplified Arabic"/>
          <w:sz w:val="28"/>
          <w:szCs w:val="28"/>
        </w:rPr>
        <w:br/>
      </w:r>
    </w:p>
    <w:sectPr w:rsidR="001E58F0" w:rsidRPr="0031396D">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259" w:rsidRDefault="00EE0259">
      <w:pPr>
        <w:spacing w:after="0" w:line="240" w:lineRule="auto"/>
      </w:pPr>
      <w:r>
        <w:separator/>
      </w:r>
    </w:p>
  </w:endnote>
  <w:endnote w:type="continuationSeparator" w:id="0">
    <w:p w:rsidR="00EE0259" w:rsidRDefault="00EE0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EE0259"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259" w:rsidRDefault="00EE0259">
      <w:pPr>
        <w:spacing w:after="0" w:line="240" w:lineRule="auto"/>
      </w:pPr>
      <w:r>
        <w:separator/>
      </w:r>
    </w:p>
  </w:footnote>
  <w:footnote w:type="continuationSeparator" w:id="0">
    <w:p w:rsidR="00EE0259" w:rsidRDefault="00EE0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47EE3"/>
    <w:multiLevelType w:val="hybridMultilevel"/>
    <w:tmpl w:val="275A1D46"/>
    <w:lvl w:ilvl="0" w:tplc="9146C0C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3"/>
  </w:num>
  <w:num w:numId="3">
    <w:abstractNumId w:val="5"/>
  </w:num>
  <w:num w:numId="4">
    <w:abstractNumId w:val="22"/>
  </w:num>
  <w:num w:numId="5">
    <w:abstractNumId w:val="34"/>
  </w:num>
  <w:num w:numId="6">
    <w:abstractNumId w:val="1"/>
  </w:num>
  <w:num w:numId="7">
    <w:abstractNumId w:val="34"/>
  </w:num>
  <w:num w:numId="8">
    <w:abstractNumId w:val="10"/>
  </w:num>
  <w:num w:numId="9">
    <w:abstractNumId w:val="20"/>
  </w:num>
  <w:num w:numId="10">
    <w:abstractNumId w:val="32"/>
  </w:num>
  <w:num w:numId="11">
    <w:abstractNumId w:val="21"/>
  </w:num>
  <w:num w:numId="12">
    <w:abstractNumId w:val="24"/>
  </w:num>
  <w:num w:numId="13">
    <w:abstractNumId w:val="14"/>
  </w:num>
  <w:num w:numId="14">
    <w:abstractNumId w:val="9"/>
  </w:num>
  <w:num w:numId="15">
    <w:abstractNumId w:val="15"/>
  </w:num>
  <w:num w:numId="16">
    <w:abstractNumId w:val="26"/>
  </w:num>
  <w:num w:numId="17">
    <w:abstractNumId w:val="4"/>
  </w:num>
  <w:num w:numId="18">
    <w:abstractNumId w:val="31"/>
  </w:num>
  <w:num w:numId="19">
    <w:abstractNumId w:val="36"/>
  </w:num>
  <w:num w:numId="20">
    <w:abstractNumId w:val="2"/>
  </w:num>
  <w:num w:numId="21">
    <w:abstractNumId w:val="23"/>
  </w:num>
  <w:num w:numId="22">
    <w:abstractNumId w:val="29"/>
  </w:num>
  <w:num w:numId="23">
    <w:abstractNumId w:val="3"/>
  </w:num>
  <w:num w:numId="24">
    <w:abstractNumId w:val="33"/>
  </w:num>
  <w:num w:numId="25">
    <w:abstractNumId w:val="19"/>
  </w:num>
  <w:num w:numId="26">
    <w:abstractNumId w:val="30"/>
  </w:num>
  <w:num w:numId="27">
    <w:abstractNumId w:val="6"/>
  </w:num>
  <w:num w:numId="28">
    <w:abstractNumId w:val="12"/>
  </w:num>
  <w:num w:numId="29">
    <w:abstractNumId w:val="27"/>
  </w:num>
  <w:num w:numId="30">
    <w:abstractNumId w:val="17"/>
  </w:num>
  <w:num w:numId="31">
    <w:abstractNumId w:val="25"/>
  </w:num>
  <w:num w:numId="32">
    <w:abstractNumId w:val="11"/>
  </w:num>
  <w:num w:numId="33">
    <w:abstractNumId w:val="7"/>
  </w:num>
  <w:num w:numId="34">
    <w:abstractNumId w:val="16"/>
  </w:num>
  <w:num w:numId="35">
    <w:abstractNumId w:val="35"/>
  </w:num>
  <w:num w:numId="36">
    <w:abstractNumId w:val="18"/>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52A"/>
    <w:rsid w:val="00001A4A"/>
    <w:rsid w:val="00003352"/>
    <w:rsid w:val="00003EBA"/>
    <w:rsid w:val="000140CD"/>
    <w:rsid w:val="00015979"/>
    <w:rsid w:val="00023118"/>
    <w:rsid w:val="000255AD"/>
    <w:rsid w:val="000303F9"/>
    <w:rsid w:val="000407B4"/>
    <w:rsid w:val="00041384"/>
    <w:rsid w:val="00057210"/>
    <w:rsid w:val="000720E3"/>
    <w:rsid w:val="00075335"/>
    <w:rsid w:val="00076B11"/>
    <w:rsid w:val="00085AA4"/>
    <w:rsid w:val="000A3C09"/>
    <w:rsid w:val="000A5041"/>
    <w:rsid w:val="000B0DE7"/>
    <w:rsid w:val="000C0293"/>
    <w:rsid w:val="000C05E5"/>
    <w:rsid w:val="000C402F"/>
    <w:rsid w:val="000C6997"/>
    <w:rsid w:val="000C7F29"/>
    <w:rsid w:val="000D49DA"/>
    <w:rsid w:val="000E7620"/>
    <w:rsid w:val="001121EA"/>
    <w:rsid w:val="001157ED"/>
    <w:rsid w:val="0012719A"/>
    <w:rsid w:val="001461EE"/>
    <w:rsid w:val="001546AE"/>
    <w:rsid w:val="00164D75"/>
    <w:rsid w:val="0016591F"/>
    <w:rsid w:val="00166264"/>
    <w:rsid w:val="0016768E"/>
    <w:rsid w:val="00167BAC"/>
    <w:rsid w:val="001715DA"/>
    <w:rsid w:val="001773CA"/>
    <w:rsid w:val="001801AE"/>
    <w:rsid w:val="00186835"/>
    <w:rsid w:val="00191C19"/>
    <w:rsid w:val="001A2EC5"/>
    <w:rsid w:val="001B2AB6"/>
    <w:rsid w:val="001C459F"/>
    <w:rsid w:val="001D0C97"/>
    <w:rsid w:val="001D1D48"/>
    <w:rsid w:val="001D33C6"/>
    <w:rsid w:val="001D385F"/>
    <w:rsid w:val="001D3884"/>
    <w:rsid w:val="001E1C63"/>
    <w:rsid w:val="001E45C6"/>
    <w:rsid w:val="001E58F0"/>
    <w:rsid w:val="001F461D"/>
    <w:rsid w:val="001F4E0E"/>
    <w:rsid w:val="00205770"/>
    <w:rsid w:val="00207B7C"/>
    <w:rsid w:val="0022256C"/>
    <w:rsid w:val="0022450C"/>
    <w:rsid w:val="00224CCF"/>
    <w:rsid w:val="00227DBE"/>
    <w:rsid w:val="0023215B"/>
    <w:rsid w:val="002406C0"/>
    <w:rsid w:val="00240DF3"/>
    <w:rsid w:val="00244A24"/>
    <w:rsid w:val="00253C49"/>
    <w:rsid w:val="002622F3"/>
    <w:rsid w:val="00264E6C"/>
    <w:rsid w:val="0027081B"/>
    <w:rsid w:val="0027186E"/>
    <w:rsid w:val="00275347"/>
    <w:rsid w:val="00280A8D"/>
    <w:rsid w:val="0028122F"/>
    <w:rsid w:val="00285396"/>
    <w:rsid w:val="00292009"/>
    <w:rsid w:val="00292A64"/>
    <w:rsid w:val="002948C0"/>
    <w:rsid w:val="00294BF2"/>
    <w:rsid w:val="002A4FFD"/>
    <w:rsid w:val="002B08A5"/>
    <w:rsid w:val="002C5073"/>
    <w:rsid w:val="002C56B6"/>
    <w:rsid w:val="002C7DF3"/>
    <w:rsid w:val="002E0439"/>
    <w:rsid w:val="002E49B7"/>
    <w:rsid w:val="002F6DFA"/>
    <w:rsid w:val="0031396D"/>
    <w:rsid w:val="00321A39"/>
    <w:rsid w:val="00321B54"/>
    <w:rsid w:val="003225B4"/>
    <w:rsid w:val="00326989"/>
    <w:rsid w:val="0034150F"/>
    <w:rsid w:val="00342432"/>
    <w:rsid w:val="00344ED9"/>
    <w:rsid w:val="003458F2"/>
    <w:rsid w:val="003461E0"/>
    <w:rsid w:val="00350F66"/>
    <w:rsid w:val="0035377C"/>
    <w:rsid w:val="003558FA"/>
    <w:rsid w:val="00355CFD"/>
    <w:rsid w:val="00357FB9"/>
    <w:rsid w:val="0036244D"/>
    <w:rsid w:val="0036531E"/>
    <w:rsid w:val="00365C3F"/>
    <w:rsid w:val="00367E24"/>
    <w:rsid w:val="003712B4"/>
    <w:rsid w:val="0037656E"/>
    <w:rsid w:val="003828DB"/>
    <w:rsid w:val="003838EE"/>
    <w:rsid w:val="003864E6"/>
    <w:rsid w:val="00386FEE"/>
    <w:rsid w:val="003A38B4"/>
    <w:rsid w:val="003A7B2A"/>
    <w:rsid w:val="003B191C"/>
    <w:rsid w:val="003C351B"/>
    <w:rsid w:val="003D06DB"/>
    <w:rsid w:val="003D1F64"/>
    <w:rsid w:val="003E259A"/>
    <w:rsid w:val="003E70B6"/>
    <w:rsid w:val="003F1480"/>
    <w:rsid w:val="003F149C"/>
    <w:rsid w:val="003F6067"/>
    <w:rsid w:val="004011F2"/>
    <w:rsid w:val="0041530A"/>
    <w:rsid w:val="00425F0C"/>
    <w:rsid w:val="004319C7"/>
    <w:rsid w:val="004327D7"/>
    <w:rsid w:val="00434CC8"/>
    <w:rsid w:val="00441F11"/>
    <w:rsid w:val="0044675C"/>
    <w:rsid w:val="00447AC0"/>
    <w:rsid w:val="004534DE"/>
    <w:rsid w:val="00453EFC"/>
    <w:rsid w:val="00455490"/>
    <w:rsid w:val="00462408"/>
    <w:rsid w:val="00462C61"/>
    <w:rsid w:val="00464632"/>
    <w:rsid w:val="00470FB5"/>
    <w:rsid w:val="004712A8"/>
    <w:rsid w:val="00477A98"/>
    <w:rsid w:val="00480D14"/>
    <w:rsid w:val="0048533E"/>
    <w:rsid w:val="004A1FFC"/>
    <w:rsid w:val="004A26C4"/>
    <w:rsid w:val="004A55FC"/>
    <w:rsid w:val="004A6CFB"/>
    <w:rsid w:val="004B732B"/>
    <w:rsid w:val="004D2AD6"/>
    <w:rsid w:val="004F50AD"/>
    <w:rsid w:val="0050117A"/>
    <w:rsid w:val="00502CF9"/>
    <w:rsid w:val="00504F1F"/>
    <w:rsid w:val="005074AE"/>
    <w:rsid w:val="005075FC"/>
    <w:rsid w:val="005079B3"/>
    <w:rsid w:val="005102FC"/>
    <w:rsid w:val="00511337"/>
    <w:rsid w:val="005153E6"/>
    <w:rsid w:val="00517379"/>
    <w:rsid w:val="00517D6E"/>
    <w:rsid w:val="00524648"/>
    <w:rsid w:val="00524A9B"/>
    <w:rsid w:val="005276CD"/>
    <w:rsid w:val="00536D33"/>
    <w:rsid w:val="00546B11"/>
    <w:rsid w:val="00546DE3"/>
    <w:rsid w:val="005520CE"/>
    <w:rsid w:val="005533CD"/>
    <w:rsid w:val="005600AD"/>
    <w:rsid w:val="0056299C"/>
    <w:rsid w:val="00563BAD"/>
    <w:rsid w:val="00566FCC"/>
    <w:rsid w:val="005701CD"/>
    <w:rsid w:val="005763BA"/>
    <w:rsid w:val="0058235A"/>
    <w:rsid w:val="005833CE"/>
    <w:rsid w:val="005A401B"/>
    <w:rsid w:val="005A7818"/>
    <w:rsid w:val="005B0AA2"/>
    <w:rsid w:val="005B353D"/>
    <w:rsid w:val="005B3599"/>
    <w:rsid w:val="005B58AC"/>
    <w:rsid w:val="005C7BB5"/>
    <w:rsid w:val="005D13EC"/>
    <w:rsid w:val="005D324B"/>
    <w:rsid w:val="005E4C25"/>
    <w:rsid w:val="005E4EE6"/>
    <w:rsid w:val="005E5DF2"/>
    <w:rsid w:val="005F3128"/>
    <w:rsid w:val="005F6215"/>
    <w:rsid w:val="005F78CB"/>
    <w:rsid w:val="005F7EEB"/>
    <w:rsid w:val="00600D59"/>
    <w:rsid w:val="006015BE"/>
    <w:rsid w:val="00607128"/>
    <w:rsid w:val="00613109"/>
    <w:rsid w:val="0062588D"/>
    <w:rsid w:val="00630A4F"/>
    <w:rsid w:val="00633788"/>
    <w:rsid w:val="00635A00"/>
    <w:rsid w:val="00643D10"/>
    <w:rsid w:val="00645B0B"/>
    <w:rsid w:val="00647036"/>
    <w:rsid w:val="00666590"/>
    <w:rsid w:val="00684392"/>
    <w:rsid w:val="00693203"/>
    <w:rsid w:val="006952E5"/>
    <w:rsid w:val="006A12CE"/>
    <w:rsid w:val="006A34DF"/>
    <w:rsid w:val="006A6DEF"/>
    <w:rsid w:val="006B3B3D"/>
    <w:rsid w:val="006B788E"/>
    <w:rsid w:val="006C30DF"/>
    <w:rsid w:val="006C3498"/>
    <w:rsid w:val="006C5F63"/>
    <w:rsid w:val="006D0CED"/>
    <w:rsid w:val="006D39E5"/>
    <w:rsid w:val="006D5F82"/>
    <w:rsid w:val="006D6C87"/>
    <w:rsid w:val="006E1BB6"/>
    <w:rsid w:val="00710E72"/>
    <w:rsid w:val="007150A8"/>
    <w:rsid w:val="007176EF"/>
    <w:rsid w:val="0072508C"/>
    <w:rsid w:val="00731E99"/>
    <w:rsid w:val="0073306D"/>
    <w:rsid w:val="0073427A"/>
    <w:rsid w:val="00736147"/>
    <w:rsid w:val="0074343B"/>
    <w:rsid w:val="00755153"/>
    <w:rsid w:val="0075744F"/>
    <w:rsid w:val="00771980"/>
    <w:rsid w:val="00771CB9"/>
    <w:rsid w:val="00774BBD"/>
    <w:rsid w:val="007756E8"/>
    <w:rsid w:val="00784CDC"/>
    <w:rsid w:val="007918D8"/>
    <w:rsid w:val="00793E21"/>
    <w:rsid w:val="00796A2F"/>
    <w:rsid w:val="007A36E4"/>
    <w:rsid w:val="007A50C7"/>
    <w:rsid w:val="007B6739"/>
    <w:rsid w:val="007B79BA"/>
    <w:rsid w:val="007C52CF"/>
    <w:rsid w:val="007D2001"/>
    <w:rsid w:val="007E04DA"/>
    <w:rsid w:val="007F04FC"/>
    <w:rsid w:val="007F5608"/>
    <w:rsid w:val="007F5679"/>
    <w:rsid w:val="0080154B"/>
    <w:rsid w:val="00801E54"/>
    <w:rsid w:val="008061AA"/>
    <w:rsid w:val="00816205"/>
    <w:rsid w:val="00816C8A"/>
    <w:rsid w:val="008200E0"/>
    <w:rsid w:val="00833A47"/>
    <w:rsid w:val="0083651A"/>
    <w:rsid w:val="0083692A"/>
    <w:rsid w:val="00837421"/>
    <w:rsid w:val="00846899"/>
    <w:rsid w:val="008479D9"/>
    <w:rsid w:val="008505F5"/>
    <w:rsid w:val="00850C07"/>
    <w:rsid w:val="00852AEE"/>
    <w:rsid w:val="00857F44"/>
    <w:rsid w:val="008666C2"/>
    <w:rsid w:val="00875710"/>
    <w:rsid w:val="0088426B"/>
    <w:rsid w:val="00887864"/>
    <w:rsid w:val="00891A63"/>
    <w:rsid w:val="00895E56"/>
    <w:rsid w:val="00896D16"/>
    <w:rsid w:val="00897780"/>
    <w:rsid w:val="008A298F"/>
    <w:rsid w:val="008A35D4"/>
    <w:rsid w:val="008A42EA"/>
    <w:rsid w:val="008A62E4"/>
    <w:rsid w:val="008A70EA"/>
    <w:rsid w:val="008B020C"/>
    <w:rsid w:val="008B7381"/>
    <w:rsid w:val="008C0A53"/>
    <w:rsid w:val="008D6A06"/>
    <w:rsid w:val="008E03A8"/>
    <w:rsid w:val="008E08AD"/>
    <w:rsid w:val="008E545B"/>
    <w:rsid w:val="008E7DDA"/>
    <w:rsid w:val="008F1780"/>
    <w:rsid w:val="008F2AA1"/>
    <w:rsid w:val="008F3245"/>
    <w:rsid w:val="0090306E"/>
    <w:rsid w:val="00904088"/>
    <w:rsid w:val="00905393"/>
    <w:rsid w:val="00911114"/>
    <w:rsid w:val="009172F5"/>
    <w:rsid w:val="00921FCF"/>
    <w:rsid w:val="009255FA"/>
    <w:rsid w:val="00925DFE"/>
    <w:rsid w:val="00932875"/>
    <w:rsid w:val="00937781"/>
    <w:rsid w:val="00941B41"/>
    <w:rsid w:val="0095145E"/>
    <w:rsid w:val="00952DB7"/>
    <w:rsid w:val="00954198"/>
    <w:rsid w:val="0096069F"/>
    <w:rsid w:val="00970049"/>
    <w:rsid w:val="009703AC"/>
    <w:rsid w:val="0097368D"/>
    <w:rsid w:val="009815DF"/>
    <w:rsid w:val="00982CCB"/>
    <w:rsid w:val="009840D1"/>
    <w:rsid w:val="00985049"/>
    <w:rsid w:val="00992CC0"/>
    <w:rsid w:val="00993998"/>
    <w:rsid w:val="0099568D"/>
    <w:rsid w:val="009960CF"/>
    <w:rsid w:val="00997E85"/>
    <w:rsid w:val="00997F05"/>
    <w:rsid w:val="009A0FFD"/>
    <w:rsid w:val="009A2AC1"/>
    <w:rsid w:val="009A3EFB"/>
    <w:rsid w:val="009A6245"/>
    <w:rsid w:val="009A6A07"/>
    <w:rsid w:val="009A74EC"/>
    <w:rsid w:val="009A7B1E"/>
    <w:rsid w:val="009B22C1"/>
    <w:rsid w:val="009B2EAC"/>
    <w:rsid w:val="009B4F0B"/>
    <w:rsid w:val="009D0860"/>
    <w:rsid w:val="009D2662"/>
    <w:rsid w:val="009D4B77"/>
    <w:rsid w:val="009D50C6"/>
    <w:rsid w:val="009D5280"/>
    <w:rsid w:val="009D67CC"/>
    <w:rsid w:val="009E60E7"/>
    <w:rsid w:val="009E69E2"/>
    <w:rsid w:val="009E6EE4"/>
    <w:rsid w:val="009F04EC"/>
    <w:rsid w:val="00A11565"/>
    <w:rsid w:val="00A25741"/>
    <w:rsid w:val="00A30FBD"/>
    <w:rsid w:val="00A329CF"/>
    <w:rsid w:val="00A338FE"/>
    <w:rsid w:val="00A369C9"/>
    <w:rsid w:val="00A41A7F"/>
    <w:rsid w:val="00A44F16"/>
    <w:rsid w:val="00A51089"/>
    <w:rsid w:val="00A51856"/>
    <w:rsid w:val="00A678B4"/>
    <w:rsid w:val="00A756F9"/>
    <w:rsid w:val="00A847A1"/>
    <w:rsid w:val="00A84CB2"/>
    <w:rsid w:val="00A90B93"/>
    <w:rsid w:val="00A92CFB"/>
    <w:rsid w:val="00AA39BC"/>
    <w:rsid w:val="00AA4E92"/>
    <w:rsid w:val="00AA7212"/>
    <w:rsid w:val="00AB2BDD"/>
    <w:rsid w:val="00AB7BCF"/>
    <w:rsid w:val="00AC00E4"/>
    <w:rsid w:val="00AC60F3"/>
    <w:rsid w:val="00AD1103"/>
    <w:rsid w:val="00AD3F50"/>
    <w:rsid w:val="00AD5B81"/>
    <w:rsid w:val="00AD6810"/>
    <w:rsid w:val="00AD6DC6"/>
    <w:rsid w:val="00AE78A6"/>
    <w:rsid w:val="00AF0834"/>
    <w:rsid w:val="00AF0FB9"/>
    <w:rsid w:val="00B17C8A"/>
    <w:rsid w:val="00B20BC0"/>
    <w:rsid w:val="00B27F0D"/>
    <w:rsid w:val="00B302B3"/>
    <w:rsid w:val="00B360E4"/>
    <w:rsid w:val="00B3639A"/>
    <w:rsid w:val="00B37563"/>
    <w:rsid w:val="00B407CC"/>
    <w:rsid w:val="00B40C83"/>
    <w:rsid w:val="00B5548B"/>
    <w:rsid w:val="00B7063C"/>
    <w:rsid w:val="00B7138E"/>
    <w:rsid w:val="00B724C7"/>
    <w:rsid w:val="00B8310E"/>
    <w:rsid w:val="00B85B65"/>
    <w:rsid w:val="00BA2B82"/>
    <w:rsid w:val="00BB191E"/>
    <w:rsid w:val="00BB6188"/>
    <w:rsid w:val="00BB6F6E"/>
    <w:rsid w:val="00BC494F"/>
    <w:rsid w:val="00BD688A"/>
    <w:rsid w:val="00BE5A9D"/>
    <w:rsid w:val="00BE6032"/>
    <w:rsid w:val="00BF0356"/>
    <w:rsid w:val="00BF35F3"/>
    <w:rsid w:val="00BF3E75"/>
    <w:rsid w:val="00BF7D97"/>
    <w:rsid w:val="00C01298"/>
    <w:rsid w:val="00C12B9D"/>
    <w:rsid w:val="00C16CF0"/>
    <w:rsid w:val="00C25832"/>
    <w:rsid w:val="00C364EA"/>
    <w:rsid w:val="00C47EE8"/>
    <w:rsid w:val="00C52669"/>
    <w:rsid w:val="00C52C52"/>
    <w:rsid w:val="00C5628A"/>
    <w:rsid w:val="00C65569"/>
    <w:rsid w:val="00C667EC"/>
    <w:rsid w:val="00C84232"/>
    <w:rsid w:val="00C845B8"/>
    <w:rsid w:val="00C8781A"/>
    <w:rsid w:val="00C96B70"/>
    <w:rsid w:val="00CA575C"/>
    <w:rsid w:val="00CA7392"/>
    <w:rsid w:val="00CC08D3"/>
    <w:rsid w:val="00CC279B"/>
    <w:rsid w:val="00CC3A86"/>
    <w:rsid w:val="00CC576F"/>
    <w:rsid w:val="00CD1D79"/>
    <w:rsid w:val="00CE2A01"/>
    <w:rsid w:val="00CE3F01"/>
    <w:rsid w:val="00CE5B86"/>
    <w:rsid w:val="00CF5EF7"/>
    <w:rsid w:val="00CF7337"/>
    <w:rsid w:val="00D061E0"/>
    <w:rsid w:val="00D070E2"/>
    <w:rsid w:val="00D10409"/>
    <w:rsid w:val="00D13ECD"/>
    <w:rsid w:val="00D20FCE"/>
    <w:rsid w:val="00D2451E"/>
    <w:rsid w:val="00D26702"/>
    <w:rsid w:val="00D27A66"/>
    <w:rsid w:val="00D27B22"/>
    <w:rsid w:val="00D41743"/>
    <w:rsid w:val="00D4293E"/>
    <w:rsid w:val="00D62977"/>
    <w:rsid w:val="00D63222"/>
    <w:rsid w:val="00D6608B"/>
    <w:rsid w:val="00D96D35"/>
    <w:rsid w:val="00DA2C19"/>
    <w:rsid w:val="00DB428D"/>
    <w:rsid w:val="00DB57DA"/>
    <w:rsid w:val="00DB6E7D"/>
    <w:rsid w:val="00DC317F"/>
    <w:rsid w:val="00DC64D3"/>
    <w:rsid w:val="00DC6EDF"/>
    <w:rsid w:val="00DD2CFE"/>
    <w:rsid w:val="00DE48C6"/>
    <w:rsid w:val="00DE5FB0"/>
    <w:rsid w:val="00DF717C"/>
    <w:rsid w:val="00E05E3F"/>
    <w:rsid w:val="00E14454"/>
    <w:rsid w:val="00E170D4"/>
    <w:rsid w:val="00E20CE7"/>
    <w:rsid w:val="00E20F55"/>
    <w:rsid w:val="00E3604A"/>
    <w:rsid w:val="00E3651F"/>
    <w:rsid w:val="00E40440"/>
    <w:rsid w:val="00E40ADA"/>
    <w:rsid w:val="00E4423B"/>
    <w:rsid w:val="00E46221"/>
    <w:rsid w:val="00E46AA1"/>
    <w:rsid w:val="00E5639B"/>
    <w:rsid w:val="00E64D93"/>
    <w:rsid w:val="00E67204"/>
    <w:rsid w:val="00E83C6C"/>
    <w:rsid w:val="00E870E0"/>
    <w:rsid w:val="00E914FC"/>
    <w:rsid w:val="00E9349E"/>
    <w:rsid w:val="00EA4545"/>
    <w:rsid w:val="00EA5845"/>
    <w:rsid w:val="00EB2C73"/>
    <w:rsid w:val="00EB403A"/>
    <w:rsid w:val="00EC1EA4"/>
    <w:rsid w:val="00EC3546"/>
    <w:rsid w:val="00ED1D72"/>
    <w:rsid w:val="00EE0259"/>
    <w:rsid w:val="00EE2CD2"/>
    <w:rsid w:val="00EE59F0"/>
    <w:rsid w:val="00EE5EC7"/>
    <w:rsid w:val="00EE76A7"/>
    <w:rsid w:val="00EF496F"/>
    <w:rsid w:val="00EF5A7C"/>
    <w:rsid w:val="00EF6541"/>
    <w:rsid w:val="00EF65B3"/>
    <w:rsid w:val="00F0501A"/>
    <w:rsid w:val="00F13387"/>
    <w:rsid w:val="00F2383F"/>
    <w:rsid w:val="00F23FF9"/>
    <w:rsid w:val="00F25672"/>
    <w:rsid w:val="00F30573"/>
    <w:rsid w:val="00F33934"/>
    <w:rsid w:val="00F34A47"/>
    <w:rsid w:val="00F360D5"/>
    <w:rsid w:val="00F45633"/>
    <w:rsid w:val="00F47736"/>
    <w:rsid w:val="00F672A7"/>
    <w:rsid w:val="00F91D4A"/>
    <w:rsid w:val="00F9268E"/>
    <w:rsid w:val="00F949DC"/>
    <w:rsid w:val="00F95788"/>
    <w:rsid w:val="00FA11AC"/>
    <w:rsid w:val="00FA4259"/>
    <w:rsid w:val="00FB1FEB"/>
    <w:rsid w:val="00FB74BA"/>
    <w:rsid w:val="00FC3D48"/>
    <w:rsid w:val="00FD0846"/>
    <w:rsid w:val="00FD4BC5"/>
    <w:rsid w:val="00FE2402"/>
    <w:rsid w:val="00FE4A19"/>
    <w:rsid w:val="00FE513E"/>
    <w:rsid w:val="00FE68DC"/>
    <w:rsid w:val="00FF4738"/>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209B5"/>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 w:type="character" w:styleId="UnresolvedMention">
    <w:name w:val="Unresolved Mention"/>
    <w:basedOn w:val="DefaultParagraphFont"/>
    <w:uiPriority w:val="99"/>
    <w:semiHidden/>
    <w:unhideWhenUsed/>
    <w:rsid w:val="008505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5618250">
      <w:bodyDiv w:val="1"/>
      <w:marLeft w:val="0"/>
      <w:marRight w:val="0"/>
      <w:marTop w:val="0"/>
      <w:marBottom w:val="0"/>
      <w:divBdr>
        <w:top w:val="none" w:sz="0" w:space="0" w:color="auto"/>
        <w:left w:val="none" w:sz="0" w:space="0" w:color="auto"/>
        <w:bottom w:val="none" w:sz="0" w:space="0" w:color="auto"/>
        <w:right w:val="none" w:sz="0" w:space="0" w:color="auto"/>
      </w:divBdr>
    </w:div>
    <w:div w:id="44111462">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49291063">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83329486">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7576253">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47622286">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24555985">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2708215">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33936641">
      <w:bodyDiv w:val="1"/>
      <w:marLeft w:val="0"/>
      <w:marRight w:val="0"/>
      <w:marTop w:val="0"/>
      <w:marBottom w:val="0"/>
      <w:divBdr>
        <w:top w:val="none" w:sz="0" w:space="0" w:color="auto"/>
        <w:left w:val="none" w:sz="0" w:space="0" w:color="auto"/>
        <w:bottom w:val="none" w:sz="0" w:space="0" w:color="auto"/>
        <w:right w:val="none" w:sz="0" w:space="0" w:color="auto"/>
      </w:divBdr>
    </w:div>
    <w:div w:id="454176763">
      <w:bodyDiv w:val="1"/>
      <w:marLeft w:val="0"/>
      <w:marRight w:val="0"/>
      <w:marTop w:val="0"/>
      <w:marBottom w:val="0"/>
      <w:divBdr>
        <w:top w:val="none" w:sz="0" w:space="0" w:color="auto"/>
        <w:left w:val="none" w:sz="0" w:space="0" w:color="auto"/>
        <w:bottom w:val="none" w:sz="0" w:space="0" w:color="auto"/>
        <w:right w:val="none" w:sz="0" w:space="0" w:color="auto"/>
      </w:divBdr>
    </w:div>
    <w:div w:id="461464025">
      <w:bodyDiv w:val="1"/>
      <w:marLeft w:val="0"/>
      <w:marRight w:val="0"/>
      <w:marTop w:val="0"/>
      <w:marBottom w:val="0"/>
      <w:divBdr>
        <w:top w:val="none" w:sz="0" w:space="0" w:color="auto"/>
        <w:left w:val="none" w:sz="0" w:space="0" w:color="auto"/>
        <w:bottom w:val="none" w:sz="0" w:space="0" w:color="auto"/>
        <w:right w:val="none" w:sz="0" w:space="0" w:color="auto"/>
      </w:divBdr>
    </w:div>
    <w:div w:id="494879547">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1838463">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594755209">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08510312">
      <w:bodyDiv w:val="1"/>
      <w:marLeft w:val="0"/>
      <w:marRight w:val="0"/>
      <w:marTop w:val="0"/>
      <w:marBottom w:val="0"/>
      <w:divBdr>
        <w:top w:val="none" w:sz="0" w:space="0" w:color="auto"/>
        <w:left w:val="none" w:sz="0" w:space="0" w:color="auto"/>
        <w:bottom w:val="none" w:sz="0" w:space="0" w:color="auto"/>
        <w:right w:val="none" w:sz="0" w:space="0" w:color="auto"/>
      </w:divBdr>
    </w:div>
    <w:div w:id="619649859">
      <w:bodyDiv w:val="1"/>
      <w:marLeft w:val="0"/>
      <w:marRight w:val="0"/>
      <w:marTop w:val="0"/>
      <w:marBottom w:val="0"/>
      <w:divBdr>
        <w:top w:val="none" w:sz="0" w:space="0" w:color="auto"/>
        <w:left w:val="none" w:sz="0" w:space="0" w:color="auto"/>
        <w:bottom w:val="none" w:sz="0" w:space="0" w:color="auto"/>
        <w:right w:val="none" w:sz="0" w:space="0" w:color="auto"/>
      </w:divBdr>
    </w:div>
    <w:div w:id="633750401">
      <w:bodyDiv w:val="1"/>
      <w:marLeft w:val="0"/>
      <w:marRight w:val="0"/>
      <w:marTop w:val="0"/>
      <w:marBottom w:val="0"/>
      <w:divBdr>
        <w:top w:val="none" w:sz="0" w:space="0" w:color="auto"/>
        <w:left w:val="none" w:sz="0" w:space="0" w:color="auto"/>
        <w:bottom w:val="none" w:sz="0" w:space="0" w:color="auto"/>
        <w:right w:val="none" w:sz="0" w:space="0" w:color="auto"/>
      </w:divBdr>
    </w:div>
    <w:div w:id="677587079">
      <w:bodyDiv w:val="1"/>
      <w:marLeft w:val="0"/>
      <w:marRight w:val="0"/>
      <w:marTop w:val="0"/>
      <w:marBottom w:val="0"/>
      <w:divBdr>
        <w:top w:val="none" w:sz="0" w:space="0" w:color="auto"/>
        <w:left w:val="none" w:sz="0" w:space="0" w:color="auto"/>
        <w:bottom w:val="none" w:sz="0" w:space="0" w:color="auto"/>
        <w:right w:val="none" w:sz="0" w:space="0" w:color="auto"/>
      </w:divBdr>
    </w:div>
    <w:div w:id="684091099">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6663890">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27193409">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06509663">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54539358">
      <w:bodyDiv w:val="1"/>
      <w:marLeft w:val="0"/>
      <w:marRight w:val="0"/>
      <w:marTop w:val="0"/>
      <w:marBottom w:val="0"/>
      <w:divBdr>
        <w:top w:val="none" w:sz="0" w:space="0" w:color="auto"/>
        <w:left w:val="none" w:sz="0" w:space="0" w:color="auto"/>
        <w:bottom w:val="none" w:sz="0" w:space="0" w:color="auto"/>
        <w:right w:val="none" w:sz="0" w:space="0" w:color="auto"/>
      </w:divBdr>
    </w:div>
    <w:div w:id="856121910">
      <w:bodyDiv w:val="1"/>
      <w:marLeft w:val="0"/>
      <w:marRight w:val="0"/>
      <w:marTop w:val="0"/>
      <w:marBottom w:val="0"/>
      <w:divBdr>
        <w:top w:val="none" w:sz="0" w:space="0" w:color="auto"/>
        <w:left w:val="none" w:sz="0" w:space="0" w:color="auto"/>
        <w:bottom w:val="none" w:sz="0" w:space="0" w:color="auto"/>
        <w:right w:val="none" w:sz="0" w:space="0" w:color="auto"/>
      </w:divBdr>
    </w:div>
    <w:div w:id="857043053">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3314577">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67661147">
      <w:bodyDiv w:val="1"/>
      <w:marLeft w:val="0"/>
      <w:marRight w:val="0"/>
      <w:marTop w:val="0"/>
      <w:marBottom w:val="0"/>
      <w:divBdr>
        <w:top w:val="none" w:sz="0" w:space="0" w:color="auto"/>
        <w:left w:val="none" w:sz="0" w:space="0" w:color="auto"/>
        <w:bottom w:val="none" w:sz="0" w:space="0" w:color="auto"/>
        <w:right w:val="none" w:sz="0" w:space="0" w:color="auto"/>
      </w:divBdr>
    </w:div>
    <w:div w:id="973294487">
      <w:bodyDiv w:val="1"/>
      <w:marLeft w:val="0"/>
      <w:marRight w:val="0"/>
      <w:marTop w:val="0"/>
      <w:marBottom w:val="0"/>
      <w:divBdr>
        <w:top w:val="none" w:sz="0" w:space="0" w:color="auto"/>
        <w:left w:val="none" w:sz="0" w:space="0" w:color="auto"/>
        <w:bottom w:val="none" w:sz="0" w:space="0" w:color="auto"/>
        <w:right w:val="none" w:sz="0" w:space="0" w:color="auto"/>
      </w:divBdr>
    </w:div>
    <w:div w:id="993214548">
      <w:bodyDiv w:val="1"/>
      <w:marLeft w:val="0"/>
      <w:marRight w:val="0"/>
      <w:marTop w:val="0"/>
      <w:marBottom w:val="0"/>
      <w:divBdr>
        <w:top w:val="none" w:sz="0" w:space="0" w:color="auto"/>
        <w:left w:val="none" w:sz="0" w:space="0" w:color="auto"/>
        <w:bottom w:val="none" w:sz="0" w:space="0" w:color="auto"/>
        <w:right w:val="none" w:sz="0" w:space="0" w:color="auto"/>
      </w:divBdr>
    </w:div>
    <w:div w:id="1026756502">
      <w:bodyDiv w:val="1"/>
      <w:marLeft w:val="0"/>
      <w:marRight w:val="0"/>
      <w:marTop w:val="0"/>
      <w:marBottom w:val="0"/>
      <w:divBdr>
        <w:top w:val="none" w:sz="0" w:space="0" w:color="auto"/>
        <w:left w:val="none" w:sz="0" w:space="0" w:color="auto"/>
        <w:bottom w:val="none" w:sz="0" w:space="0" w:color="auto"/>
        <w:right w:val="none" w:sz="0" w:space="0" w:color="auto"/>
      </w:divBdr>
    </w:div>
    <w:div w:id="1045057758">
      <w:bodyDiv w:val="1"/>
      <w:marLeft w:val="0"/>
      <w:marRight w:val="0"/>
      <w:marTop w:val="0"/>
      <w:marBottom w:val="0"/>
      <w:divBdr>
        <w:top w:val="none" w:sz="0" w:space="0" w:color="auto"/>
        <w:left w:val="none" w:sz="0" w:space="0" w:color="auto"/>
        <w:bottom w:val="none" w:sz="0" w:space="0" w:color="auto"/>
        <w:right w:val="none" w:sz="0" w:space="0" w:color="auto"/>
      </w:divBdr>
    </w:div>
    <w:div w:id="107840139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1025185">
      <w:bodyDiv w:val="1"/>
      <w:marLeft w:val="0"/>
      <w:marRight w:val="0"/>
      <w:marTop w:val="0"/>
      <w:marBottom w:val="0"/>
      <w:divBdr>
        <w:top w:val="none" w:sz="0" w:space="0" w:color="auto"/>
        <w:left w:val="none" w:sz="0" w:space="0" w:color="auto"/>
        <w:bottom w:val="none" w:sz="0" w:space="0" w:color="auto"/>
        <w:right w:val="none" w:sz="0" w:space="0" w:color="auto"/>
      </w:divBdr>
    </w:div>
    <w:div w:id="1134832534">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00454935">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59700372">
      <w:bodyDiv w:val="1"/>
      <w:marLeft w:val="0"/>
      <w:marRight w:val="0"/>
      <w:marTop w:val="0"/>
      <w:marBottom w:val="0"/>
      <w:divBdr>
        <w:top w:val="none" w:sz="0" w:space="0" w:color="auto"/>
        <w:left w:val="none" w:sz="0" w:space="0" w:color="auto"/>
        <w:bottom w:val="none" w:sz="0" w:space="0" w:color="auto"/>
        <w:right w:val="none" w:sz="0" w:space="0" w:color="auto"/>
      </w:divBdr>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3575060">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6903844">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2117914">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1022325">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46482859">
      <w:bodyDiv w:val="1"/>
      <w:marLeft w:val="0"/>
      <w:marRight w:val="0"/>
      <w:marTop w:val="0"/>
      <w:marBottom w:val="0"/>
      <w:divBdr>
        <w:top w:val="none" w:sz="0" w:space="0" w:color="auto"/>
        <w:left w:val="none" w:sz="0" w:space="0" w:color="auto"/>
        <w:bottom w:val="none" w:sz="0" w:space="0" w:color="auto"/>
        <w:right w:val="none" w:sz="0" w:space="0" w:color="auto"/>
      </w:divBdr>
    </w:div>
    <w:div w:id="1558585879">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30276997">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07557126">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045739">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9347726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5810514">
      <w:bodyDiv w:val="1"/>
      <w:marLeft w:val="0"/>
      <w:marRight w:val="0"/>
      <w:marTop w:val="0"/>
      <w:marBottom w:val="0"/>
      <w:divBdr>
        <w:top w:val="none" w:sz="0" w:space="0" w:color="auto"/>
        <w:left w:val="none" w:sz="0" w:space="0" w:color="auto"/>
        <w:bottom w:val="none" w:sz="0" w:space="0" w:color="auto"/>
        <w:right w:val="none" w:sz="0" w:space="0" w:color="auto"/>
      </w:divBdr>
    </w:div>
    <w:div w:id="1806464288">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83202033">
      <w:bodyDiv w:val="1"/>
      <w:marLeft w:val="0"/>
      <w:marRight w:val="0"/>
      <w:marTop w:val="0"/>
      <w:marBottom w:val="0"/>
      <w:divBdr>
        <w:top w:val="none" w:sz="0" w:space="0" w:color="auto"/>
        <w:left w:val="none" w:sz="0" w:space="0" w:color="auto"/>
        <w:bottom w:val="none" w:sz="0" w:space="0" w:color="auto"/>
        <w:right w:val="none" w:sz="0" w:space="0" w:color="auto"/>
      </w:divBdr>
    </w:div>
    <w:div w:id="1906259612">
      <w:bodyDiv w:val="1"/>
      <w:marLeft w:val="0"/>
      <w:marRight w:val="0"/>
      <w:marTop w:val="0"/>
      <w:marBottom w:val="0"/>
      <w:divBdr>
        <w:top w:val="none" w:sz="0" w:space="0" w:color="auto"/>
        <w:left w:val="none" w:sz="0" w:space="0" w:color="auto"/>
        <w:bottom w:val="none" w:sz="0" w:space="0" w:color="auto"/>
        <w:right w:val="none" w:sz="0" w:space="0" w:color="auto"/>
      </w:divBdr>
    </w:div>
    <w:div w:id="1906793947">
      <w:bodyDiv w:val="1"/>
      <w:marLeft w:val="0"/>
      <w:marRight w:val="0"/>
      <w:marTop w:val="0"/>
      <w:marBottom w:val="0"/>
      <w:divBdr>
        <w:top w:val="none" w:sz="0" w:space="0" w:color="auto"/>
        <w:left w:val="none" w:sz="0" w:space="0" w:color="auto"/>
        <w:bottom w:val="none" w:sz="0" w:space="0" w:color="auto"/>
        <w:right w:val="none" w:sz="0" w:space="0" w:color="auto"/>
      </w:divBdr>
    </w:div>
    <w:div w:id="1969242605">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583647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80861327">
      <w:bodyDiv w:val="1"/>
      <w:marLeft w:val="0"/>
      <w:marRight w:val="0"/>
      <w:marTop w:val="0"/>
      <w:marBottom w:val="0"/>
      <w:divBdr>
        <w:top w:val="none" w:sz="0" w:space="0" w:color="auto"/>
        <w:left w:val="none" w:sz="0" w:space="0" w:color="auto"/>
        <w:bottom w:val="none" w:sz="0" w:space="0" w:color="auto"/>
        <w:right w:val="none" w:sz="0" w:space="0" w:color="auto"/>
      </w:divBdr>
    </w:div>
    <w:div w:id="2084444074">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02991805">
      <w:bodyDiv w:val="1"/>
      <w:marLeft w:val="0"/>
      <w:marRight w:val="0"/>
      <w:marTop w:val="0"/>
      <w:marBottom w:val="0"/>
      <w:divBdr>
        <w:top w:val="none" w:sz="0" w:space="0" w:color="auto"/>
        <w:left w:val="none" w:sz="0" w:space="0" w:color="auto"/>
        <w:bottom w:val="none" w:sz="0" w:space="0" w:color="auto"/>
        <w:right w:val="none" w:sz="0" w:space="0" w:color="auto"/>
      </w:divBdr>
    </w:div>
    <w:div w:id="2118406018">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 w:id="214526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374283d3-a193-4a7d-9c8d-75b8f3768fef</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4F9A8D-AF3F-47D5-A5B4-A1F6D21065E3}">
  <ds:schemaRefs>
    <ds:schemaRef ds:uri="http://schemas.openxmlformats.org/officeDocument/2006/bibliography"/>
  </ds:schemaRefs>
</ds:datastoreItem>
</file>

<file path=customXml/itemProps2.xml><?xml version="1.0" encoding="utf-8"?>
<ds:datastoreItem xmlns:ds="http://schemas.openxmlformats.org/officeDocument/2006/customXml" ds:itemID="{19388B7E-10CF-4876-A9E1-34888EB5A27C}"/>
</file>

<file path=customXml/itemProps3.xml><?xml version="1.0" encoding="utf-8"?>
<ds:datastoreItem xmlns:ds="http://schemas.openxmlformats.org/officeDocument/2006/customXml" ds:itemID="{3957708F-E041-4141-B88C-EC0BB555A6C0}"/>
</file>

<file path=customXml/itemProps4.xml><?xml version="1.0" encoding="utf-8"?>
<ds:datastoreItem xmlns:ds="http://schemas.openxmlformats.org/officeDocument/2006/customXml" ds:itemID="{0406D208-BD52-4CDE-A362-91F30B765615}"/>
</file>

<file path=docProps/app.xml><?xml version="1.0" encoding="utf-8"?>
<Properties xmlns="http://schemas.openxmlformats.org/officeDocument/2006/extended-properties" xmlns:vt="http://schemas.openxmlformats.org/officeDocument/2006/docPropsVTypes">
  <Template>Normal</Template>
  <TotalTime>2768</TotalTime>
  <Pages>8</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388</cp:revision>
  <cp:lastPrinted>2025-03-18T11:38:00Z</cp:lastPrinted>
  <dcterms:created xsi:type="dcterms:W3CDTF">2024-03-20T12:19:00Z</dcterms:created>
  <dcterms:modified xsi:type="dcterms:W3CDTF">2025-03-18T11:46:00Z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