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 </w:t>
      </w:r>
    </w:p>
    <w:p w:rsidR="00846899" w:rsidRDefault="00846899" w:rsidP="007A023E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عن </w:t>
      </w:r>
      <w:r w:rsidR="005B04A4">
        <w:rPr>
          <w:rFonts w:ascii="Simplified Arabic" w:hAnsi="Simplified Arabic" w:cs="PT Bold Heading" w:hint="cs"/>
          <w:sz w:val="28"/>
          <w:szCs w:val="28"/>
          <w:rtl/>
          <w:lang w:bidi="ar-EG"/>
        </w:rPr>
        <w:t>الخميس</w:t>
      </w:r>
      <w:r w:rsidR="00A7729F"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 </w:t>
      </w:r>
      <w:r w:rsidR="00384B11">
        <w:rPr>
          <w:rFonts w:ascii="Simplified Arabic" w:hAnsi="Simplified Arabic" w:cs="PT Bold Heading" w:hint="cs"/>
          <w:sz w:val="28"/>
          <w:szCs w:val="28"/>
          <w:rtl/>
          <w:lang w:bidi="ar-EG"/>
        </w:rPr>
        <w:t>1</w:t>
      </w:r>
      <w:r w:rsidR="005B04A4">
        <w:rPr>
          <w:rFonts w:ascii="Simplified Arabic" w:hAnsi="Simplified Arabic" w:cs="PT Bold Heading" w:hint="cs"/>
          <w:sz w:val="28"/>
          <w:szCs w:val="28"/>
          <w:rtl/>
          <w:lang w:bidi="ar-EG"/>
        </w:rPr>
        <w:t>1</w:t>
      </w:r>
      <w:r w:rsidR="009B0671">
        <w:rPr>
          <w:rFonts w:ascii="Simplified Arabic" w:hAnsi="Simplified Arabic" w:cs="PT Bold Heading" w:hint="cs"/>
          <w:sz w:val="28"/>
          <w:szCs w:val="28"/>
          <w:rtl/>
          <w:lang w:bidi="ar-EG"/>
        </w:rPr>
        <w:t>/</w:t>
      </w:r>
      <w:r w:rsidR="00706608">
        <w:rPr>
          <w:rFonts w:ascii="Simplified Arabic" w:hAnsi="Simplified Arabic" w:cs="PT Bold Heading" w:hint="cs"/>
          <w:sz w:val="28"/>
          <w:szCs w:val="28"/>
          <w:rtl/>
          <w:lang w:bidi="ar-EG"/>
        </w:rPr>
        <w:t>9</w:t>
      </w:r>
      <w:r w:rsidR="009B0671">
        <w:rPr>
          <w:rFonts w:ascii="Simplified Arabic" w:hAnsi="Simplified Arabic" w:cs="PT Bold Heading" w:hint="cs"/>
          <w:sz w:val="28"/>
          <w:szCs w:val="28"/>
          <w:rtl/>
          <w:lang w:bidi="ar-EG"/>
        </w:rPr>
        <w:t>/2025</w:t>
      </w:r>
    </w:p>
    <w:p w:rsidR="00E87E2E" w:rsidRPr="00C70436" w:rsidRDefault="00846899" w:rsidP="00C70436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A26BD5" w:rsidRPr="00112B95" w:rsidRDefault="00A26BD5" w:rsidP="00A26BD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A26BD5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9718E4">
        <w:rPr>
          <w:rFonts w:ascii="Simplified Arabic" w:hAnsi="Simplified Arabic" w:cs="Simplified Arabic" w:hint="cs"/>
          <w:sz w:val="28"/>
          <w:szCs w:val="28"/>
          <w:rtl/>
        </w:rPr>
        <w:t>72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1F56"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شهيدًا </w:t>
      </w:r>
      <w:r w:rsidR="00701F5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 xml:space="preserve">356 </w:t>
      </w:r>
      <w:r w:rsidR="00701F56" w:rsidRPr="00F278FB">
        <w:rPr>
          <w:rFonts w:ascii="Simplified Arabic" w:hAnsi="Simplified Arabic" w:cs="Simplified Arabic" w:hint="cs"/>
          <w:sz w:val="28"/>
          <w:szCs w:val="28"/>
          <w:rtl/>
        </w:rPr>
        <w:t>إصابة</w:t>
      </w:r>
      <w:r w:rsidR="00701F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1F56" w:rsidRPr="00F278FB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>718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>859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Pr="00A0090B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اليوم: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D5064B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>170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BE7CCE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>818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 وأكثر من 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>87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>65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شهيدًا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17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>948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A26BD5" w:rsidRPr="00F327CC" w:rsidRDefault="00A26BD5" w:rsidP="00867BA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F327CC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وفاة </w:t>
      </w:r>
      <w:r w:rsidR="00667F4A"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فلسطينيين نتيجة المجاعة وسوء التغذية خلال الساعات الـ 2</w:t>
      </w:r>
      <w:r w:rsidRPr="00F327CC">
        <w:rPr>
          <w:rFonts w:ascii="Simplified Arabic" w:hAnsi="Simplified Arabic" w:cs="Simplified Arabic"/>
          <w:sz w:val="28"/>
          <w:szCs w:val="28"/>
          <w:rtl/>
        </w:rPr>
        <w:t>4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الماضية.</w:t>
      </w:r>
    </w:p>
    <w:p w:rsidR="0027012A" w:rsidRDefault="00A26BD5" w:rsidP="00A26BD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* ارتفاع العدد الإجمالي لضحايا المجاعة وسوء التغذية الى </w:t>
      </w:r>
      <w:r w:rsidR="00384B11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0F284F"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 w:rsidR="0027012A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0F284F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</w:p>
    <w:p w:rsidR="00493B57" w:rsidRDefault="00493B57" w:rsidP="00D302C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 احتراق خيمة نازحين بعد سقوط قنابل ضوئية إسرائيلية عليها شمال غربي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D302CF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D302CF" w:rsidRPr="008E44EE">
        <w:rPr>
          <w:rFonts w:ascii="Simplified Arabic" w:hAnsi="Simplified Arabic" w:cs="Simplified Arabic" w:hint="cs"/>
          <w:sz w:val="28"/>
          <w:szCs w:val="28"/>
          <w:rtl/>
        </w:rPr>
        <w:t xml:space="preserve"> غارة إسرائيلية تدمر منزلا في مخيم الشاطئ غربي مدينة غزة</w:t>
      </w:r>
      <w:r w:rsidR="00D302C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302CF" w:rsidRPr="008E44EE">
        <w:rPr>
          <w:rFonts w:ascii="Simplified Arabic" w:hAnsi="Simplified Arabic" w:cs="Simplified Arabic"/>
          <w:sz w:val="28"/>
          <w:szCs w:val="28"/>
        </w:rPr>
        <w:br/>
      </w:r>
      <w:r w:rsidR="00D302CF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D302CF" w:rsidRPr="008E44EE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الإسرائيلي تعتقل 7 صيادين قبالة ساحل مدينة غزة وتقتادهم إلى جهة مجهولة</w:t>
      </w:r>
      <w:r w:rsidR="00D302C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302CF" w:rsidRPr="008E44EE">
        <w:rPr>
          <w:rFonts w:ascii="Simplified Arabic" w:hAnsi="Simplified Arabic" w:cs="Simplified Arabic"/>
          <w:sz w:val="28"/>
          <w:szCs w:val="28"/>
        </w:rPr>
        <w:br/>
      </w:r>
      <w:r w:rsidR="00F27408" w:rsidRPr="00F274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في مستشفيات غزة</w:t>
      </w:r>
      <w:r w:rsidR="00F27408" w:rsidRPr="00F27408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6332C2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0B3795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F27408" w:rsidRPr="00F27408">
        <w:rPr>
          <w:rFonts w:ascii="Simplified Arabic" w:hAnsi="Simplified Arabic" w:cs="Simplified Arabic" w:hint="cs"/>
          <w:sz w:val="28"/>
          <w:szCs w:val="28"/>
          <w:rtl/>
        </w:rPr>
        <w:t xml:space="preserve"> شهيدا في غارات إسرائيلية على القطاع منذ فجر اليوم بينهم </w:t>
      </w:r>
      <w:r w:rsidR="006332C2">
        <w:rPr>
          <w:rFonts w:ascii="Simplified Arabic" w:hAnsi="Simplified Arabic" w:cs="Simplified Arabic" w:hint="cs"/>
          <w:sz w:val="28"/>
          <w:szCs w:val="28"/>
          <w:rtl/>
        </w:rPr>
        <w:t>10</w:t>
      </w:r>
      <w:r w:rsidR="00F27408" w:rsidRPr="00F27408">
        <w:rPr>
          <w:rFonts w:ascii="Simplified Arabic" w:hAnsi="Simplified Arabic" w:cs="Simplified Arabic" w:hint="cs"/>
          <w:sz w:val="28"/>
          <w:szCs w:val="28"/>
          <w:rtl/>
        </w:rPr>
        <w:t xml:space="preserve"> بمدينة غزة</w:t>
      </w:r>
      <w:r w:rsidR="00F2740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27408" w:rsidRPr="00F27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27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 w:rsidR="00F27408"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 بين شهداء اليوم شهيد من منتظري المساعدات</w:t>
      </w:r>
      <w:r w:rsidR="00F2740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27408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27408" w:rsidRPr="00F27408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مستشفى العودة:</w:t>
      </w:r>
    </w:p>
    <w:p w:rsidR="00F27408" w:rsidRDefault="00493B57" w:rsidP="008E44E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 شهيدان و19 مصابا بنيران مسيرة إسرائيلية في مخيم النصيرات وسط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 استشهاد طفل بنيران جيش الاحتلال في مخيم البريج وسط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مستشفى المعمداني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: شهيدة ومصابون في قصف إسرائيلي على حي الشجاعية شرقي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27408" w:rsidRPr="00F274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مصدر في مستشفى الشفاء</w:t>
      </w:r>
      <w:r w:rsidR="00F27408" w:rsidRPr="00F27408">
        <w:rPr>
          <w:rFonts w:ascii="Simplified Arabic" w:hAnsi="Simplified Arabic" w:cs="Simplified Arabic" w:hint="cs"/>
          <w:sz w:val="28"/>
          <w:szCs w:val="28"/>
          <w:rtl/>
        </w:rPr>
        <w:t>: شهيدان وعدد من المصابين باستهداف طائرات الاحتلال برج طيبة مقابل ميناء غزة</w:t>
      </w:r>
      <w:r w:rsidR="00F2740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27408" w:rsidRPr="00F27408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EC6053"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مكتب الأمم المتحدة لحقوق الإنسان في الأراضي الفلسطينية</w:t>
      </w:r>
      <w:r w:rsidR="00EC6053"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: مدينة غزة تشهد تصعيدا كبيرا في </w:t>
      </w:r>
      <w:r w:rsidR="00EC6053" w:rsidRPr="00733EF4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الهجمات الإسرائيلية</w:t>
      </w:r>
      <w:r w:rsidR="00EC605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C6053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رئيس المكتب الأممي لتنسيق الشؤون الإنسانية بالأراضي الفلسطينية</w:t>
      </w:r>
      <w:r w:rsidRPr="00493B57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مدينة غزة تدمر بهجوم إسرائيلي شامل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في مدينة غزة مجاعة وتهجير قسري ودمار دون عقاب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المفوض العام للأونروا</w:t>
      </w:r>
      <w:r w:rsidRPr="00493B57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معالجة المجاعة في غزة تتطلب وصولا مستمرا وواسع النطاق وآمنا إلى المحتاجين أينما كانوا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الأونروا وشركاؤها لديهم الموارد والخبرة اللازمة ويجب السماح لهم بممارسة العمل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ما لا يقل عن 2000 شخص جائع في غزة قتلوا أثناء بحثهم عن مساعدات غذائية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أغلب القتلى من الباحثين عن مساعدات قضوا قرب مراكز ما تسمى مؤسسة غزة الإنسانية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7D77" w:rsidRDefault="008E44EE" w:rsidP="00D302C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8E44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منظمة العفو الدولية</w:t>
      </w:r>
      <w:r w:rsidRPr="008E44EE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8E44EE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44EE">
        <w:rPr>
          <w:rFonts w:ascii="Simplified Arabic" w:hAnsi="Simplified Arabic" w:cs="Simplified Arabic" w:hint="cs"/>
          <w:sz w:val="28"/>
          <w:szCs w:val="28"/>
          <w:rtl/>
        </w:rPr>
        <w:t>أمر الجيش الإسرائيلي بتهجير جماعي لسكان مدينة غزة وحشي وغير مشروع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E44EE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44EE">
        <w:rPr>
          <w:rFonts w:ascii="Simplified Arabic" w:hAnsi="Simplified Arabic" w:cs="Simplified Arabic" w:hint="cs"/>
          <w:sz w:val="28"/>
          <w:szCs w:val="28"/>
          <w:rtl/>
        </w:rPr>
        <w:t>أمر تهجير سكان مدينة غزة يفاقم ظروف حياة الإبادة التي تفرضها إسرائيل على الفلسطينيين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E44EE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44EE">
        <w:rPr>
          <w:rFonts w:ascii="Simplified Arabic" w:hAnsi="Simplified Arabic" w:cs="Simplified Arabic" w:hint="cs"/>
          <w:sz w:val="28"/>
          <w:szCs w:val="28"/>
          <w:rtl/>
        </w:rPr>
        <w:t>مئات الآلاف من سكان غزة تحت القصف والتجويع والعيش في مخيمات مؤقتة أو مبان مكتظة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E44EE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44EE">
        <w:rPr>
          <w:rFonts w:ascii="Simplified Arabic" w:hAnsi="Simplified Arabic" w:cs="Simplified Arabic" w:hint="cs"/>
          <w:sz w:val="28"/>
          <w:szCs w:val="28"/>
          <w:rtl/>
        </w:rPr>
        <w:t>دفع الفلسطينيين إلى النزوح قسرا انتهاك للقانون الدولي الإنساني ويرقى إلى جرائم 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E44EE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44EE">
        <w:rPr>
          <w:rFonts w:ascii="Simplified Arabic" w:hAnsi="Simplified Arabic" w:cs="Simplified Arabic" w:hint="cs"/>
          <w:sz w:val="28"/>
          <w:szCs w:val="28"/>
          <w:rtl/>
        </w:rPr>
        <w:t>عدم استجابة إسرائيل للتحذيرات الدولية دليل على نيتها الاستمرار في إبادتها الجماعية بغزة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E44EE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44EE">
        <w:rPr>
          <w:rFonts w:ascii="Simplified Arabic" w:hAnsi="Simplified Arabic" w:cs="Simplified Arabic" w:hint="cs"/>
          <w:sz w:val="28"/>
          <w:szCs w:val="28"/>
          <w:rtl/>
        </w:rPr>
        <w:t>من غير المقبول أن تواصل الدول ذات النفوذ دعم إسرائيل بالسلاح لتدمير حياة الفلسطينيين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E44EE">
        <w:rPr>
          <w:rFonts w:ascii="Simplified Arabic" w:hAnsi="Simplified Arabic" w:cs="Simplified Arabic"/>
          <w:sz w:val="28"/>
          <w:szCs w:val="28"/>
        </w:rPr>
        <w:br/>
      </w:r>
      <w:r w:rsidR="006D7D77"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A14F68" w:rsidRDefault="00733EF4" w:rsidP="00B3303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بلدات فلسطينية محاصرة لليوم الثالث في شمالي غرب القدس بذريعة عملية القدس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33039" w:rsidRPr="00B33039" w:rsidRDefault="00EC6053" w:rsidP="00B3303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الإسرائيلي تنفذ حملة اعتقالات واسعة في بلدة بدو شمال غرب القدس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330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B33039" w:rsidRPr="00B33039">
        <w:rPr>
          <w:rFonts w:ascii="Simplified Arabic" w:hAnsi="Simplified Arabic" w:cs="Simplified Arabic" w:hint="cs"/>
          <w:sz w:val="28"/>
          <w:szCs w:val="28"/>
          <w:rtl/>
        </w:rPr>
        <w:t>قوات الاحتلال تقتحم الفندقومية وسيلة الظهر بجنين وتداهم منازل في دير الحطب شرق نابلس</w:t>
      </w:r>
      <w:r w:rsidR="00B3303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33039" w:rsidRPr="00B33039">
        <w:rPr>
          <w:rFonts w:ascii="Simplified Arabic" w:hAnsi="Simplified Arabic" w:cs="Simplified Arabic"/>
          <w:sz w:val="28"/>
          <w:szCs w:val="28"/>
        </w:rPr>
        <w:br/>
      </w:r>
      <w:r w:rsidR="00B330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B33039" w:rsidRPr="00B33039">
        <w:rPr>
          <w:rFonts w:ascii="Simplified Arabic" w:hAnsi="Simplified Arabic" w:cs="Simplified Arabic" w:hint="cs"/>
          <w:sz w:val="28"/>
          <w:szCs w:val="28"/>
          <w:rtl/>
        </w:rPr>
        <w:t>مستوطنون يهاجمون قرية المنيا جنوب بيت لحم ويحرقون مركبتين</w:t>
      </w:r>
      <w:r w:rsidR="00B3303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33039" w:rsidRPr="00B33039">
        <w:rPr>
          <w:rFonts w:ascii="Simplified Arabic" w:hAnsi="Simplified Arabic" w:cs="Simplified Arabic"/>
          <w:sz w:val="28"/>
          <w:szCs w:val="28"/>
        </w:rPr>
        <w:br/>
      </w:r>
      <w:r w:rsidR="00B330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B33039" w:rsidRPr="00B33039">
        <w:rPr>
          <w:rFonts w:ascii="Simplified Arabic" w:hAnsi="Simplified Arabic" w:cs="Simplified Arabic" w:hint="cs"/>
          <w:sz w:val="28"/>
          <w:szCs w:val="28"/>
          <w:rtl/>
        </w:rPr>
        <w:t>قوات الاحتلال تعتدي على شبان في بلدة بدّو شمال القدس وتنكّل بهم ميدانيًا</w:t>
      </w:r>
      <w:r w:rsidR="00B33039" w:rsidRPr="00B33039">
        <w:rPr>
          <w:rFonts w:ascii="Simplified Arabic" w:hAnsi="Simplified Arabic" w:cs="Simplified Arabic"/>
          <w:sz w:val="28"/>
          <w:szCs w:val="28"/>
        </w:rPr>
        <w:t>.</w:t>
      </w:r>
    </w:p>
    <w:p w:rsidR="00F30C0C" w:rsidRDefault="007714B1" w:rsidP="008E44E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F27408">
        <w:rPr>
          <w:rFonts w:ascii="Simplified Arabic" w:hAnsi="Simplified Arabic" w:cs="Simplified Arabic" w:hint="cs"/>
          <w:sz w:val="28"/>
          <w:szCs w:val="28"/>
          <w:rtl/>
        </w:rPr>
        <w:t xml:space="preserve"> جرافات الاحتلال تدمر عشرات الدونمات من أراضي بلدة اليامون غرب جنين شمالي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7D77" w:rsidRPr="000F10EA" w:rsidRDefault="006D7D77" w:rsidP="00F30C0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 w:rsidRPr="000F10EA"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p w:rsidR="003330E7" w:rsidRPr="003330E7" w:rsidRDefault="008E44EE" w:rsidP="00D302C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8E44EE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وكالة الأنباء القطرية</w:t>
      </w:r>
      <w:r w:rsidRPr="008E44EE">
        <w:rPr>
          <w:rFonts w:ascii="Simplified Arabic" w:hAnsi="Simplified Arabic" w:cs="Simplified Arabic" w:hint="cs"/>
          <w:sz w:val="28"/>
          <w:szCs w:val="28"/>
          <w:rtl/>
        </w:rPr>
        <w:t>: الدوحة تستضيف قمة عربية إسلامية طارئة الأحد والاثنين لمناقشة الهجوم الإسرائيلي على قطر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E44EE">
        <w:rPr>
          <w:rFonts w:ascii="Simplified Arabic" w:hAnsi="Simplified Arabic" w:cs="Simplified Arabic"/>
          <w:sz w:val="28"/>
          <w:szCs w:val="28"/>
        </w:rPr>
        <w:br/>
      </w:r>
      <w:r w:rsidR="003330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3330E7" w:rsidRPr="003330E7">
        <w:rPr>
          <w:rFonts w:ascii="Simplified Arabic" w:hAnsi="Simplified Arabic" w:cs="Simplified Arabic"/>
          <w:b/>
          <w:bCs/>
          <w:sz w:val="28"/>
          <w:szCs w:val="28"/>
          <w:rtl/>
        </w:rPr>
        <w:t>مشروع بيان بمجلس الأمن يعبر عن القلق من الهجوم الإسرائيلي على قطر</w:t>
      </w:r>
      <w:r w:rsidR="003330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3330E7" w:rsidRPr="003330E7" w:rsidRDefault="003330E7" w:rsidP="003330E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3330E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330E7">
        <w:rPr>
          <w:rFonts w:ascii="Simplified Arabic" w:hAnsi="Simplified Arabic" w:cs="Simplified Arabic"/>
          <w:sz w:val="28"/>
          <w:szCs w:val="28"/>
          <w:rtl/>
        </w:rPr>
        <w:t xml:space="preserve">وأعرب مشروع البيان </w:t>
      </w:r>
      <w:r w:rsidRPr="003330E7">
        <w:rPr>
          <w:rFonts w:ascii="Simplified Arabic" w:hAnsi="Simplified Arabic" w:cs="Simplified Arabic" w:hint="cs"/>
          <w:sz w:val="28"/>
          <w:szCs w:val="28"/>
          <w:rtl/>
        </w:rPr>
        <w:t>عن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330E7">
        <w:rPr>
          <w:rFonts w:ascii="Simplified Arabic" w:hAnsi="Simplified Arabic" w:cs="Simplified Arabic"/>
          <w:sz w:val="28"/>
          <w:szCs w:val="28"/>
          <w:rtl/>
        </w:rPr>
        <w:t>تضامن</w:t>
      </w:r>
      <w:r w:rsidRPr="003330E7">
        <w:rPr>
          <w:rFonts w:ascii="Simplified Arabic" w:hAnsi="Simplified Arabic" w:cs="Simplified Arabic" w:hint="cs"/>
          <w:sz w:val="28"/>
          <w:szCs w:val="28"/>
          <w:rtl/>
        </w:rPr>
        <w:t xml:space="preserve"> أعضاء مجلس الأمن</w:t>
      </w:r>
      <w:r w:rsidRPr="003330E7">
        <w:rPr>
          <w:rFonts w:ascii="Simplified Arabic" w:hAnsi="Simplified Arabic" w:cs="Simplified Arabic"/>
          <w:sz w:val="28"/>
          <w:szCs w:val="28"/>
        </w:rPr>
        <w:t> </w:t>
      </w:r>
      <w:r w:rsidRPr="003330E7">
        <w:rPr>
          <w:rFonts w:ascii="Simplified Arabic" w:hAnsi="Simplified Arabic" w:cs="Simplified Arabic" w:hint="cs"/>
          <w:sz w:val="28"/>
          <w:szCs w:val="28"/>
          <w:rtl/>
        </w:rPr>
        <w:t>مع قطر، مؤكدا أهمية وقف التصعيد</w:t>
      </w:r>
      <w:r w:rsidRPr="003330E7">
        <w:rPr>
          <w:rFonts w:ascii="Simplified Arabic" w:hAnsi="Simplified Arabic" w:cs="Simplified Arabic"/>
          <w:sz w:val="28"/>
          <w:szCs w:val="28"/>
        </w:rPr>
        <w:t>.</w:t>
      </w:r>
    </w:p>
    <w:p w:rsidR="003330E7" w:rsidRPr="003330E7" w:rsidRDefault="003330E7" w:rsidP="003330E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3330E7">
        <w:rPr>
          <w:rFonts w:ascii="Simplified Arabic" w:hAnsi="Simplified Arabic" w:cs="Simplified Arabic"/>
          <w:sz w:val="28"/>
          <w:szCs w:val="28"/>
          <w:rtl/>
        </w:rPr>
        <w:t>كما جدد تأييد أعضاء المجلس للدور الحيوي الذي تضطلع به قطر في جهود الوساطة إلى جانب مصر </w:t>
      </w:r>
      <w:hyperlink r:id="rId8" w:history="1">
        <w:r w:rsidRPr="003330E7">
          <w:rPr>
            <w:rStyle w:val="Hyperlink"/>
            <w:rFonts w:ascii="Simplified Arabic" w:hAnsi="Simplified Arabic" w:cs="Simplified Arabic" w:hint="cs"/>
            <w:color w:val="auto"/>
            <w:sz w:val="28"/>
            <w:szCs w:val="28"/>
            <w:u w:val="none"/>
            <w:rtl/>
          </w:rPr>
          <w:t>والولايات المتحدة</w:t>
        </w:r>
      </w:hyperlink>
      <w:r w:rsidRPr="003330E7">
        <w:rPr>
          <w:rFonts w:ascii="Simplified Arabic" w:hAnsi="Simplified Arabic" w:cs="Simplified Arabic"/>
          <w:sz w:val="28"/>
          <w:szCs w:val="28"/>
        </w:rPr>
        <w:t>.</w:t>
      </w:r>
    </w:p>
    <w:p w:rsidR="003330E7" w:rsidRPr="003330E7" w:rsidRDefault="003330E7" w:rsidP="003330E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330E7">
        <w:rPr>
          <w:rFonts w:ascii="Simplified Arabic" w:hAnsi="Simplified Arabic" w:cs="Simplified Arabic"/>
          <w:sz w:val="28"/>
          <w:szCs w:val="28"/>
          <w:rtl/>
        </w:rPr>
        <w:t>ويؤكد مشروع البيان أن إطلاق سراح جميع الأسرى وإنهاءَ الحرب والمعاناة في </w:t>
      </w:r>
      <w:hyperlink r:id="rId9" w:history="1">
        <w:r w:rsidRPr="003330E7">
          <w:rPr>
            <w:rStyle w:val="Hyperlink"/>
            <w:rFonts w:ascii="Simplified Arabic" w:hAnsi="Simplified Arabic" w:cs="Simplified Arabic" w:hint="cs"/>
            <w:color w:val="auto"/>
            <w:sz w:val="28"/>
            <w:szCs w:val="28"/>
            <w:u w:val="none"/>
            <w:rtl/>
          </w:rPr>
          <w:t>قطاع غزة</w:t>
        </w:r>
      </w:hyperlink>
      <w:r w:rsidRPr="003330E7">
        <w:rPr>
          <w:rFonts w:ascii="Simplified Arabic" w:hAnsi="Simplified Arabic" w:cs="Simplified Arabic"/>
          <w:sz w:val="28"/>
          <w:szCs w:val="28"/>
          <w:rtl/>
        </w:rPr>
        <w:t> </w:t>
      </w:r>
      <w:r w:rsidRPr="003330E7">
        <w:rPr>
          <w:rFonts w:ascii="Simplified Arabic" w:hAnsi="Simplified Arabic" w:cs="Simplified Arabic" w:hint="cs"/>
          <w:sz w:val="28"/>
          <w:szCs w:val="28"/>
          <w:rtl/>
        </w:rPr>
        <w:t>يجب أن يظلا على رأس أولويات المجلس</w:t>
      </w:r>
      <w:r w:rsidRPr="003330E7">
        <w:rPr>
          <w:rFonts w:ascii="Simplified Arabic" w:hAnsi="Simplified Arabic" w:cs="Simplified Arabic"/>
          <w:sz w:val="28"/>
          <w:szCs w:val="28"/>
        </w:rPr>
        <w:t>.</w:t>
      </w:r>
    </w:p>
    <w:p w:rsidR="003330E7" w:rsidRPr="003330E7" w:rsidRDefault="003330E7" w:rsidP="003330E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330E7">
        <w:rPr>
          <w:rFonts w:ascii="Simplified Arabic" w:hAnsi="Simplified Arabic" w:cs="Simplified Arabic"/>
          <w:sz w:val="28"/>
          <w:szCs w:val="28"/>
          <w:rtl/>
        </w:rPr>
        <w:t>كما يدعو مشروع البيان جميع الأطراف إلى اغتنام الفرصة لتحقيق السلام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302CF" w:rsidRPr="008E44EE" w:rsidRDefault="00493B57" w:rsidP="00D302C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رئيس الوزراء وزير الخارجية القطري لسي إن </w:t>
      </w:r>
      <w:proofErr w:type="spellStart"/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</w:t>
      </w:r>
      <w:proofErr w:type="spellEnd"/>
      <w:r w:rsidRPr="00493B57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سمعنا من الرئيس ترمب رسالة قوية بشأن القصف الإسرائيلي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نقدر موقف الرئيس ترمب ويجب أن يتبع ذلك اتخاذ إجراءات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نتنياهو كان يضيع وقتنا بشأن الوساطة ولم يكن جديا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لا أجد كلمات للتعبير عن مدى غضبنا من الهجوم الذي كان إرهاب دولة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يكون هناك رد من المنطقة وهذا ما يجري بحثه مع الشركاء الإقليميين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نأمل أن يكون رد المنطقة حقيقيا من أجل وقف بلطجة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نتنياهو يهدد الدول الأخرى في المنطقة وهي لم تشكل له أي تهديد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لا نقبل تهديدات نتنياهو وهو ينتهك القانون الدولي ويجوع سكان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يجب أن يقدم نتنياهو للعدالة وهو مطلوب للمحكمة الجنائية الدولية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نتنياهو يحاول تقديم محاضرات قانونية لكنه ينتهك القوانين الدولية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 w:rsidRPr="00733E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ولي العهد السعودي</w:t>
      </w:r>
      <w:r w:rsidR="007208E9" w:rsidRPr="00733EF4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208E9" w:rsidRPr="00733EF4">
        <w:rPr>
          <w:rFonts w:ascii="Simplified Arabic" w:hAnsi="Simplified Arabic" w:cs="Simplified Arabic" w:hint="cs"/>
          <w:sz w:val="28"/>
          <w:szCs w:val="28"/>
          <w:rtl/>
        </w:rPr>
        <w:t>قمنا بتفعيل مبادرة السلام العربية لتنفيذ حل الدولتين</w:t>
      </w:r>
      <w:r w:rsidR="007208E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208E9" w:rsidRPr="00733EF4">
        <w:rPr>
          <w:rFonts w:ascii="Simplified Arabic" w:hAnsi="Simplified Arabic" w:cs="Simplified Arabic" w:hint="cs"/>
          <w:sz w:val="28"/>
          <w:szCs w:val="28"/>
          <w:rtl/>
        </w:rPr>
        <w:t>الاعتداء على قطر يتطلب تحركا دوليا لمواجهة العدوان الإسرائيلي</w:t>
      </w:r>
      <w:r w:rsidR="007208E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208E9" w:rsidRPr="00733EF4">
        <w:rPr>
          <w:rFonts w:ascii="Simplified Arabic" w:hAnsi="Simplified Arabic" w:cs="Simplified Arabic" w:hint="cs"/>
          <w:sz w:val="28"/>
          <w:szCs w:val="28"/>
          <w:rtl/>
        </w:rPr>
        <w:t>أرض غزة فلسطينية وحق أهلها ثابت لا ينتزعه أي عدوان</w:t>
      </w:r>
      <w:r w:rsidR="007208E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208E9" w:rsidRPr="00733EF4">
        <w:rPr>
          <w:rFonts w:ascii="Simplified Arabic" w:hAnsi="Simplified Arabic" w:cs="Simplified Arabic" w:hint="cs"/>
          <w:sz w:val="28"/>
          <w:szCs w:val="28"/>
          <w:rtl/>
        </w:rPr>
        <w:t>ندين استمرار العدوان الغاشم على غزة</w:t>
      </w:r>
      <w:r w:rsidR="007208E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208E9" w:rsidRPr="00733EF4">
        <w:rPr>
          <w:rFonts w:ascii="Simplified Arabic" w:hAnsi="Simplified Arabic" w:cs="Simplified Arabic" w:hint="cs"/>
          <w:sz w:val="28"/>
          <w:szCs w:val="28"/>
          <w:rtl/>
        </w:rPr>
        <w:t>سنكون مع دولة قطر في كل الإجراءات التي تتخذها ونرفض وندين العدوان الغاشم عليها</w:t>
      </w:r>
      <w:r w:rsidR="007208E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7208E9" w:rsidRPr="00733EF4">
        <w:rPr>
          <w:rFonts w:ascii="Simplified Arabic" w:hAnsi="Simplified Arabic" w:cs="Simplified Arabic" w:hint="cs"/>
          <w:sz w:val="28"/>
          <w:szCs w:val="28"/>
          <w:rtl/>
        </w:rPr>
        <w:t>المبادرة العربية للسلام مسار غير مسبوق لإنشاء الدولة الفلسطينية</w:t>
      </w:r>
      <w:r w:rsidR="007208E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208E9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8E44EE" w:rsidRPr="008E44EE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وزير الخارجية الإيطالي</w:t>
      </w:r>
      <w:r w:rsidR="008E44EE" w:rsidRPr="008E44EE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8E44EE"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="008E44EE" w:rsidRPr="008E44EE">
        <w:rPr>
          <w:rFonts w:ascii="Simplified Arabic" w:hAnsi="Simplified Arabic" w:cs="Simplified Arabic"/>
          <w:sz w:val="28"/>
          <w:szCs w:val="28"/>
        </w:rPr>
        <w:br/>
      </w:r>
      <w:r w:rsidR="008E44EE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8E44EE"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="008E44EE" w:rsidRPr="008E44EE">
        <w:rPr>
          <w:rFonts w:ascii="Simplified Arabic" w:hAnsi="Simplified Arabic" w:cs="Simplified Arabic" w:hint="cs"/>
          <w:sz w:val="28"/>
          <w:szCs w:val="28"/>
          <w:rtl/>
        </w:rPr>
        <w:t>نندد بالاعتداء الإسرائيلي على الدوحة واستهداف قطر الدولة الوسيطة أمر غير مقبول</w:t>
      </w:r>
      <w:r w:rsidR="008E44E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E44EE" w:rsidRPr="008E44EE">
        <w:rPr>
          <w:rFonts w:ascii="Simplified Arabic" w:hAnsi="Simplified Arabic" w:cs="Simplified Arabic"/>
          <w:sz w:val="28"/>
          <w:szCs w:val="28"/>
        </w:rPr>
        <w:br/>
      </w:r>
      <w:r w:rsidR="008E44EE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8E44EE"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="008E44EE" w:rsidRPr="008E44EE">
        <w:rPr>
          <w:rFonts w:ascii="Simplified Arabic" w:hAnsi="Simplified Arabic" w:cs="Simplified Arabic" w:hint="cs"/>
          <w:sz w:val="28"/>
          <w:szCs w:val="28"/>
          <w:rtl/>
        </w:rPr>
        <w:t>سنواصل العمل على وقف إطلاق النار في غزة وإيصال المساعدات الإنسانية</w:t>
      </w:r>
      <w:r w:rsidR="008E44E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E44EE" w:rsidRPr="008E44EE">
        <w:rPr>
          <w:rFonts w:ascii="Simplified Arabic" w:hAnsi="Simplified Arabic" w:cs="Simplified Arabic"/>
          <w:sz w:val="28"/>
          <w:szCs w:val="28"/>
        </w:rPr>
        <w:br/>
      </w:r>
      <w:r w:rsidR="008E44EE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8E44EE"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="008E44EE" w:rsidRPr="008E44EE">
        <w:rPr>
          <w:rFonts w:ascii="Simplified Arabic" w:hAnsi="Simplified Arabic" w:cs="Simplified Arabic" w:hint="cs"/>
          <w:sz w:val="28"/>
          <w:szCs w:val="28"/>
          <w:rtl/>
        </w:rPr>
        <w:t>الاعتراف بالدولة الفلسطينية يهدف إلى الوصول إلى حل سلمي دائم</w:t>
      </w:r>
      <w:r w:rsidR="008E44E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E44EE" w:rsidRPr="008E44EE">
        <w:rPr>
          <w:rFonts w:ascii="Simplified Arabic" w:hAnsi="Simplified Arabic" w:cs="Simplified Arabic"/>
          <w:sz w:val="28"/>
          <w:szCs w:val="28"/>
        </w:rPr>
        <w:br/>
      </w:r>
      <w:r w:rsidR="008E44EE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8E44EE" w:rsidRPr="008E44EE">
        <w:rPr>
          <w:rFonts w:ascii="Simplified Arabic" w:hAnsi="Simplified Arabic" w:cs="Simplified Arabic" w:hint="cs"/>
          <w:sz w:val="28"/>
          <w:szCs w:val="28"/>
          <w:rtl/>
        </w:rPr>
        <w:t xml:space="preserve"> سنضمن الحماية القنصلية والدبلوماسية لمواطنينا المشاركين في أسطول الصمود</w:t>
      </w:r>
      <w:r w:rsidR="008E44E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E44EE" w:rsidRPr="008E44EE">
        <w:rPr>
          <w:rFonts w:ascii="Simplified Arabic" w:hAnsi="Simplified Arabic" w:cs="Simplified Arabic"/>
          <w:sz w:val="28"/>
          <w:szCs w:val="28"/>
        </w:rPr>
        <w:br/>
      </w:r>
      <w:r w:rsidR="00733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تصرفات إسرائيل تعوق مسار السلام وتزيد من خطر التصعيد في المنطقة</w:t>
      </w:r>
      <w:r w:rsidR="00733EF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33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قطر تلعب دورا حاسما في الوساطة بشأن غزة وسنستمر بدعم جهودها</w:t>
      </w:r>
      <w:r w:rsidR="00733EF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33EF4" w:rsidRPr="00733E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رويترز عن الخارجية الأمريكية</w:t>
      </w:r>
      <w:r w:rsidR="00733EF4" w:rsidRPr="00733EF4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33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إجراءات إسبانيا التي تحد من السفن والطائرات المتجهة لإسرائيل تشجع الإرهاب</w:t>
      </w:r>
      <w:r w:rsidR="00733EF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33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قلقون إزاء احتمال فرض إسبانيا قيودا على عملياتنا وتخليها عن إسرائيل</w:t>
      </w:r>
      <w:r w:rsidR="00733EF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D302CF" w:rsidRPr="008E44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خارجية النرويج</w:t>
      </w:r>
      <w:r w:rsidR="00D302CF" w:rsidRPr="008E44EE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D302CF"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="00D302CF" w:rsidRPr="008E44EE">
        <w:rPr>
          <w:rFonts w:ascii="Simplified Arabic" w:hAnsi="Simplified Arabic" w:cs="Simplified Arabic"/>
          <w:sz w:val="28"/>
          <w:szCs w:val="28"/>
        </w:rPr>
        <w:br/>
      </w:r>
      <w:r w:rsidR="00D302C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302CF"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="00D302CF" w:rsidRPr="008E44EE">
        <w:rPr>
          <w:rFonts w:ascii="Simplified Arabic" w:hAnsi="Simplified Arabic" w:cs="Simplified Arabic" w:hint="cs"/>
          <w:sz w:val="28"/>
          <w:szCs w:val="28"/>
          <w:rtl/>
        </w:rPr>
        <w:t>ما يحدث في غزة هز ضمير العالم</w:t>
      </w:r>
      <w:r w:rsidR="00D302C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302CF" w:rsidRPr="008E44EE">
        <w:rPr>
          <w:rFonts w:ascii="Simplified Arabic" w:hAnsi="Simplified Arabic" w:cs="Simplified Arabic"/>
          <w:sz w:val="28"/>
          <w:szCs w:val="28"/>
        </w:rPr>
        <w:br/>
      </w:r>
      <w:r w:rsidR="00D302C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302CF" w:rsidRPr="008E44EE">
        <w:rPr>
          <w:rFonts w:ascii="Simplified Arabic" w:hAnsi="Simplified Arabic" w:cs="Simplified Arabic"/>
          <w:sz w:val="28"/>
          <w:szCs w:val="28"/>
        </w:rPr>
        <w:t xml:space="preserve"> </w:t>
      </w:r>
      <w:r w:rsidR="00D302CF" w:rsidRPr="008E44EE">
        <w:rPr>
          <w:rFonts w:ascii="Simplified Arabic" w:hAnsi="Simplified Arabic" w:cs="Simplified Arabic" w:hint="cs"/>
          <w:sz w:val="28"/>
          <w:szCs w:val="28"/>
          <w:rtl/>
        </w:rPr>
        <w:t>إذا جمد الاتحاد الأوروبي اتفاقية التجارة مع إسرائيل فمن المرجح أن تحذو النرويج حذوه</w:t>
      </w:r>
      <w:r w:rsidR="00D302C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C24" w:rsidRDefault="00487C24" w:rsidP="00487C2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87C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رئيسة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Pr="00487C24">
        <w:rPr>
          <w:rFonts w:ascii="Simplified Arabic" w:hAnsi="Simplified Arabic" w:cs="Simplified Arabic"/>
          <w:b/>
          <w:bCs/>
          <w:sz w:val="28"/>
          <w:szCs w:val="28"/>
          <w:rtl/>
        </w:rPr>
        <w:t>المفوضية الأوروبية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Pr="00487C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أورسولا فون دير لاين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87C24" w:rsidRPr="00487C24" w:rsidRDefault="00487C24" w:rsidP="00487C2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487C24">
        <w:rPr>
          <w:rFonts w:ascii="Simplified Arabic" w:hAnsi="Simplified Arabic" w:cs="Simplified Arabic"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487C24">
        <w:rPr>
          <w:rFonts w:ascii="Simplified Arabic" w:hAnsi="Simplified Arabic" w:cs="Simplified Arabic"/>
          <w:sz w:val="28"/>
          <w:szCs w:val="28"/>
          <w:rtl/>
        </w:rPr>
        <w:t xml:space="preserve">قترح فرضَ عقوبات على وزراء إسرائيليين متطرفين، وتعليقاً جزئياً لاتفاقية الشراكة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487C24">
        <w:rPr>
          <w:rFonts w:ascii="Simplified Arabic" w:hAnsi="Simplified Arabic" w:cs="Simplified Arabic"/>
          <w:sz w:val="28"/>
          <w:szCs w:val="28"/>
          <w:rtl/>
        </w:rPr>
        <w:t>الاتحاد الأوروبي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487C24">
        <w:rPr>
          <w:rFonts w:ascii="Simplified Arabic" w:hAnsi="Simplified Arabic" w:cs="Simplified Arabic"/>
          <w:sz w:val="28"/>
          <w:szCs w:val="28"/>
          <w:rtl/>
        </w:rPr>
        <w:t xml:space="preserve"> وإسرائيل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487C24">
        <w:rPr>
          <w:rFonts w:ascii="Simplified Arabic" w:hAnsi="Simplified Arabic" w:cs="Simplified Arabic"/>
          <w:sz w:val="28"/>
          <w:szCs w:val="28"/>
          <w:rtl/>
        </w:rPr>
        <w:t xml:space="preserve"> ليستهدف المسائل المتعلقة بالتجارة</w:t>
      </w:r>
      <w:r w:rsidRPr="00487C24">
        <w:rPr>
          <w:rFonts w:ascii="Simplified Arabic" w:hAnsi="Simplified Arabic" w:cs="Simplified Arabic"/>
          <w:sz w:val="28"/>
          <w:szCs w:val="28"/>
        </w:rPr>
        <w:t>.</w:t>
      </w:r>
    </w:p>
    <w:p w:rsidR="00487C24" w:rsidRPr="00487C24" w:rsidRDefault="00487C24" w:rsidP="00487C2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487C24">
        <w:rPr>
          <w:rFonts w:ascii="Simplified Arabic" w:hAnsi="Simplified Arabic" w:cs="Simplified Arabic"/>
          <w:sz w:val="28"/>
          <w:szCs w:val="28"/>
          <w:rtl/>
        </w:rPr>
        <w:t xml:space="preserve"> أن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487C24">
        <w:rPr>
          <w:rFonts w:ascii="Simplified Arabic" w:hAnsi="Simplified Arabic" w:cs="Simplified Arabic"/>
          <w:sz w:val="28"/>
          <w:szCs w:val="28"/>
          <w:rtl/>
        </w:rPr>
        <w:t>المفوضية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487C24">
        <w:rPr>
          <w:rFonts w:ascii="Simplified Arabic" w:hAnsi="Simplified Arabic" w:cs="Simplified Arabic"/>
          <w:sz w:val="28"/>
          <w:szCs w:val="28"/>
          <w:rtl/>
        </w:rPr>
        <w:t xml:space="preserve"> ستضع الدعم الثنائي لإسرائيل قيد التعليق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C24" w:rsidRPr="00487C24" w:rsidRDefault="00487C24" w:rsidP="00487C2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Pr="00487C24">
        <w:rPr>
          <w:rFonts w:ascii="Simplified Arabic" w:hAnsi="Simplified Arabic" w:cs="Simplified Arabic"/>
          <w:sz w:val="28"/>
          <w:szCs w:val="28"/>
          <w:rtl/>
        </w:rPr>
        <w:t xml:space="preserve">أن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487C24">
        <w:rPr>
          <w:rFonts w:ascii="Simplified Arabic" w:hAnsi="Simplified Arabic" w:cs="Simplified Arabic"/>
          <w:sz w:val="28"/>
          <w:szCs w:val="28"/>
          <w:rtl/>
        </w:rPr>
        <w:t>المفوضية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bookmarkStart w:id="1" w:name="_GoBack"/>
      <w:bookmarkEnd w:id="1"/>
      <w:r w:rsidRPr="00487C24">
        <w:rPr>
          <w:rFonts w:ascii="Simplified Arabic" w:hAnsi="Simplified Arabic" w:cs="Simplified Arabic"/>
          <w:sz w:val="28"/>
          <w:szCs w:val="28"/>
          <w:rtl/>
        </w:rPr>
        <w:t xml:space="preserve"> ستنشئ مجموعة مانحين للفلسطينيين الشهر المقبل؛ بما في ذلك أداة لإعادة إعمار قطاع غزة</w:t>
      </w:r>
      <w:r w:rsidRPr="00487C24">
        <w:rPr>
          <w:rFonts w:ascii="Simplified Arabic" w:hAnsi="Simplified Arabic" w:cs="Simplified Arabic"/>
          <w:sz w:val="28"/>
          <w:szCs w:val="28"/>
        </w:rPr>
        <w:t>.</w:t>
      </w:r>
    </w:p>
    <w:p w:rsidR="008E44EE" w:rsidRDefault="00BE4A88" w:rsidP="00487C2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4A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مجلس رؤساء الجمعية العامة للأمم المتحدة</w:t>
      </w:r>
      <w:r w:rsidRPr="00BE4A88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العملية العسكرية الإسرائيلية في قطر غير قانونية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العملية</w:t>
      </w:r>
      <w:proofErr w:type="gramEnd"/>
      <w:r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 الإسرائيلية في قطر خرق للقانون الدولي وميثاق الأمم 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7208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السيناتور الديمقراطي كريس مورفي: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 قطر توسطت لإنهاء الحرب وإطلاق سراح الرهائن والضربة التي وقعت أمس غير مقبولة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493B57"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مسؤولون أمريكيون</w:t>
      </w:r>
      <w:r w:rsidR="00493B57" w:rsidRPr="00733EF4">
        <w:rPr>
          <w:rFonts w:ascii="Simplified Arabic" w:hAnsi="Simplified Arabic" w:cs="Simplified Arabic" w:hint="cs"/>
          <w:sz w:val="28"/>
          <w:szCs w:val="28"/>
          <w:rtl/>
        </w:rPr>
        <w:t>: ترمب انتقد خطوات نتنياهو العدوانية تجاه قطر</w:t>
      </w:r>
      <w:r w:rsidR="00493B5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93B57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7208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دوجاريك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: 55 ألف امرأة في غزة مضطرات لمواجهة تحديات الحمل والولادة وسط ظروف كارثية وخطيرة للغاية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8E44EE" w:rsidRPr="008E44EE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هآرتس:</w:t>
      </w:r>
      <w:r w:rsidR="008E44EE" w:rsidRPr="008E44EE">
        <w:rPr>
          <w:rFonts w:ascii="Simplified Arabic" w:hAnsi="Simplified Arabic" w:cs="Simplified Arabic" w:hint="cs"/>
          <w:sz w:val="28"/>
          <w:szCs w:val="28"/>
          <w:rtl/>
        </w:rPr>
        <w:t xml:space="preserve"> تقديم شكوى في ألمانيا ضد جندي إسرائيلي ظهر في تحقيق صحفي يتحدث فيه عن قتل مدنيين بغزة</w:t>
      </w:r>
      <w:r w:rsidR="00D302C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E44EE" w:rsidRPr="00733E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493B57" w:rsidRDefault="00493B57" w:rsidP="008E44E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وزيرة المواصلات الإسرائيلية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: ضم الضفة الغربية أو أجزاء منها رد مناسب على من يريد الاعتراف بدولة 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الأمن القومي الإسرائيلي بن غفير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>: اليسار الأمريكي نجح في اغتيال يميني ونأمل ألا ينجح تقليده في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الجيش الإسرائيلي:</w:t>
      </w:r>
    </w:p>
    <w:p w:rsidR="00493B57" w:rsidRPr="00733EF4" w:rsidRDefault="00493B57" w:rsidP="006332C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 قوات الفرقة 36 أنهت عمليتها العسكرية في خان يونس وتستعد الآن لمهامها المقبلة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 سنواصل خلال الأيام القليلة المقبلة استهداف الأبراج في غزة التي تشكل تهديدا مباشرا على قواتنا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 w:rsidRPr="007208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733EF4" w:rsidRPr="007208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هآرتس عن كبيرة محامي الجيش الإسرائيلي</w:t>
      </w:r>
      <w:r w:rsidR="00733EF4" w:rsidRPr="007208E9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نقل سكان غزة غير مبرر قانونيا دون تحليل شامل للأوضاع الإنسانية</w:t>
      </w:r>
      <w:r w:rsidR="007208E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رئيس الأركان يتجاهل المدعية العامة للجيش في أمره بإخلاء مدينة غزة بالكامل</w:t>
      </w:r>
      <w:r w:rsidR="007208E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208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المدعية العامة للجيش قالت إن نقل سكان غزة غير مبرر قانونيا دون تحليل شامل للأوضاع الإنسانية</w:t>
      </w:r>
      <w:r w:rsidR="007208E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733EF4"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سي إن </w:t>
      </w:r>
      <w:proofErr w:type="spellStart"/>
      <w:r w:rsidR="00733EF4"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</w:t>
      </w:r>
      <w:proofErr w:type="spellEnd"/>
      <w:r w:rsidR="00733EF4"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عن لابيد: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 xml:space="preserve"> الرئيس ترمب كاد أن يصف نتنياهو بالتهور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733EF4"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تسريب لرئيس الأركان الإسرائيلي السابق</w:t>
      </w:r>
      <w:r w:rsidR="00733EF4" w:rsidRPr="00493B57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فرقة غزة انهارت خلال الساعات الأولى من هجوم حماس في 7 أكتوبر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حماس استعدت مرتين لتنفيذ هجوم قبل 7 أكتوبر دون أن نرصد ذلك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حماس لم تشكل أولوية لنا قبل هجوم 7 أكتوبر لأننا لم نكن على علم بمخططها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733EF4" w:rsidRPr="00493B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معاريف</w:t>
      </w:r>
      <w:r w:rsidR="00733EF4" w:rsidRPr="00733EF4">
        <w:rPr>
          <w:rFonts w:ascii="Simplified Arabic" w:hAnsi="Simplified Arabic" w:cs="Simplified Arabic" w:hint="cs"/>
          <w:sz w:val="28"/>
          <w:szCs w:val="28"/>
          <w:rtl/>
        </w:rPr>
        <w:t>: نشطاء يقتحمون أستوديو البث للقناة 14 الإسرائيلية ويطالبون بإنهاء الحرب على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3EF4" w:rsidRPr="00733EF4">
        <w:rPr>
          <w:rFonts w:ascii="Simplified Arabic" w:hAnsi="Simplified Arabic" w:cs="Simplified Arabic"/>
          <w:sz w:val="28"/>
          <w:szCs w:val="28"/>
          <w:lang w:bidi="ar-EG"/>
        </w:rPr>
        <w:br/>
      </w:r>
    </w:p>
    <w:p w:rsidR="00733EF4" w:rsidRPr="00733EF4" w:rsidRDefault="00733EF4" w:rsidP="00493B5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3A71E7" w:rsidRPr="00733EF4" w:rsidRDefault="003A71E7" w:rsidP="005B04A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</w:p>
    <w:bookmarkEnd w:id="0"/>
    <w:p w:rsidR="00996146" w:rsidRPr="003A71E7" w:rsidRDefault="00996146" w:rsidP="0099614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996146" w:rsidRPr="003A71E7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FE3" w:rsidRDefault="00423FE3">
      <w:pPr>
        <w:spacing w:after="0" w:line="240" w:lineRule="auto"/>
      </w:pPr>
      <w:r>
        <w:separator/>
      </w:r>
    </w:p>
  </w:endnote>
  <w:endnote w:type="continuationSeparator" w:id="0">
    <w:p w:rsidR="00423FE3" w:rsidRDefault="0042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9D" w:rsidRDefault="00CA7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9D" w:rsidRPr="00377F9D" w:rsidRDefault="003D1F64" w:rsidP="00377F9D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>H.</w:t>
    </w:r>
    <w:r w:rsidR="00CA7392" w:rsidRPr="00377F9D">
      <w:rPr>
        <w:rFonts w:ascii="Monotype Corsiva" w:hAnsi="Monotype Corsiva"/>
        <w:sz w:val="18"/>
        <w:szCs w:val="18"/>
      </w:rPr>
      <w:t xml:space="preserve">D </w:t>
    </w:r>
  </w:p>
  <w:p w:rsidR="00377F9D" w:rsidRDefault="00423FE3" w:rsidP="00377F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FE3" w:rsidRDefault="00423FE3">
      <w:pPr>
        <w:spacing w:after="0" w:line="240" w:lineRule="auto"/>
      </w:pPr>
      <w:r>
        <w:separator/>
      </w:r>
    </w:p>
  </w:footnote>
  <w:footnote w:type="continuationSeparator" w:id="0">
    <w:p w:rsidR="00423FE3" w:rsidRDefault="00423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903"/>
    <w:multiLevelType w:val="hybridMultilevel"/>
    <w:tmpl w:val="E188DF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20D"/>
    <w:multiLevelType w:val="hybridMultilevel"/>
    <w:tmpl w:val="3948ED34"/>
    <w:lvl w:ilvl="0" w:tplc="E432E6C2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06EA3"/>
    <w:multiLevelType w:val="hybridMultilevel"/>
    <w:tmpl w:val="CC24F586"/>
    <w:lvl w:ilvl="0" w:tplc="9664182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5454D"/>
    <w:multiLevelType w:val="hybridMultilevel"/>
    <w:tmpl w:val="C55A833A"/>
    <w:lvl w:ilvl="0" w:tplc="3342FA0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A97132"/>
    <w:multiLevelType w:val="hybridMultilevel"/>
    <w:tmpl w:val="909C2556"/>
    <w:lvl w:ilvl="0" w:tplc="6ABE985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7D518C"/>
    <w:multiLevelType w:val="hybridMultilevel"/>
    <w:tmpl w:val="7C6EFE04"/>
    <w:lvl w:ilvl="0" w:tplc="B1C8EA4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color w:val="2B2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90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C6EF3"/>
    <w:multiLevelType w:val="hybridMultilevel"/>
    <w:tmpl w:val="31D8B376"/>
    <w:lvl w:ilvl="0" w:tplc="AB0EA36E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792995"/>
    <w:multiLevelType w:val="hybridMultilevel"/>
    <w:tmpl w:val="56FEA188"/>
    <w:lvl w:ilvl="0" w:tplc="E82678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7"/>
  </w:num>
  <w:num w:numId="4">
    <w:abstractNumId w:val="25"/>
  </w:num>
  <w:num w:numId="5">
    <w:abstractNumId w:val="40"/>
  </w:num>
  <w:num w:numId="6">
    <w:abstractNumId w:val="2"/>
  </w:num>
  <w:num w:numId="7">
    <w:abstractNumId w:val="40"/>
  </w:num>
  <w:num w:numId="8">
    <w:abstractNumId w:val="12"/>
  </w:num>
  <w:num w:numId="9">
    <w:abstractNumId w:val="23"/>
  </w:num>
  <w:num w:numId="10">
    <w:abstractNumId w:val="38"/>
  </w:num>
  <w:num w:numId="11">
    <w:abstractNumId w:val="24"/>
  </w:num>
  <w:num w:numId="12">
    <w:abstractNumId w:val="28"/>
  </w:num>
  <w:num w:numId="13">
    <w:abstractNumId w:val="17"/>
  </w:num>
  <w:num w:numId="14">
    <w:abstractNumId w:val="11"/>
  </w:num>
  <w:num w:numId="15">
    <w:abstractNumId w:val="18"/>
  </w:num>
  <w:num w:numId="16">
    <w:abstractNumId w:val="31"/>
  </w:num>
  <w:num w:numId="17">
    <w:abstractNumId w:val="6"/>
  </w:num>
  <w:num w:numId="18">
    <w:abstractNumId w:val="37"/>
  </w:num>
  <w:num w:numId="19">
    <w:abstractNumId w:val="43"/>
  </w:num>
  <w:num w:numId="20">
    <w:abstractNumId w:val="3"/>
  </w:num>
  <w:num w:numId="21">
    <w:abstractNumId w:val="26"/>
  </w:num>
  <w:num w:numId="22">
    <w:abstractNumId w:val="34"/>
  </w:num>
  <w:num w:numId="23">
    <w:abstractNumId w:val="5"/>
  </w:num>
  <w:num w:numId="24">
    <w:abstractNumId w:val="39"/>
  </w:num>
  <w:num w:numId="25">
    <w:abstractNumId w:val="22"/>
  </w:num>
  <w:num w:numId="26">
    <w:abstractNumId w:val="35"/>
  </w:num>
  <w:num w:numId="27">
    <w:abstractNumId w:val="8"/>
  </w:num>
  <w:num w:numId="28">
    <w:abstractNumId w:val="14"/>
  </w:num>
  <w:num w:numId="29">
    <w:abstractNumId w:val="32"/>
  </w:num>
  <w:num w:numId="30">
    <w:abstractNumId w:val="20"/>
  </w:num>
  <w:num w:numId="31">
    <w:abstractNumId w:val="30"/>
  </w:num>
  <w:num w:numId="32">
    <w:abstractNumId w:val="13"/>
  </w:num>
  <w:num w:numId="33">
    <w:abstractNumId w:val="9"/>
  </w:num>
  <w:num w:numId="34">
    <w:abstractNumId w:val="19"/>
  </w:num>
  <w:num w:numId="35">
    <w:abstractNumId w:val="42"/>
  </w:num>
  <w:num w:numId="36">
    <w:abstractNumId w:val="21"/>
  </w:num>
  <w:num w:numId="37">
    <w:abstractNumId w:val="10"/>
  </w:num>
  <w:num w:numId="38">
    <w:abstractNumId w:val="27"/>
  </w:num>
  <w:num w:numId="39">
    <w:abstractNumId w:val="29"/>
  </w:num>
  <w:num w:numId="40">
    <w:abstractNumId w:val="44"/>
  </w:num>
  <w:num w:numId="41">
    <w:abstractNumId w:val="1"/>
  </w:num>
  <w:num w:numId="42">
    <w:abstractNumId w:val="0"/>
  </w:num>
  <w:num w:numId="43">
    <w:abstractNumId w:val="15"/>
  </w:num>
  <w:num w:numId="44">
    <w:abstractNumId w:val="4"/>
  </w:num>
  <w:num w:numId="45">
    <w:abstractNumId w:val="41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A4A"/>
    <w:rsid w:val="00003352"/>
    <w:rsid w:val="00003EBA"/>
    <w:rsid w:val="00023118"/>
    <w:rsid w:val="000407B4"/>
    <w:rsid w:val="0004114C"/>
    <w:rsid w:val="00045873"/>
    <w:rsid w:val="00065BC4"/>
    <w:rsid w:val="000701A2"/>
    <w:rsid w:val="00070E64"/>
    <w:rsid w:val="00076B11"/>
    <w:rsid w:val="00085AA4"/>
    <w:rsid w:val="000A27D6"/>
    <w:rsid w:val="000A5041"/>
    <w:rsid w:val="000B3795"/>
    <w:rsid w:val="000C0293"/>
    <w:rsid w:val="000C05E5"/>
    <w:rsid w:val="000F10EA"/>
    <w:rsid w:val="000F284F"/>
    <w:rsid w:val="000F39D9"/>
    <w:rsid w:val="0011172C"/>
    <w:rsid w:val="00124DF8"/>
    <w:rsid w:val="00125380"/>
    <w:rsid w:val="00147627"/>
    <w:rsid w:val="00167BAC"/>
    <w:rsid w:val="0017087C"/>
    <w:rsid w:val="00171943"/>
    <w:rsid w:val="001801AE"/>
    <w:rsid w:val="00180441"/>
    <w:rsid w:val="00186835"/>
    <w:rsid w:val="001B08D5"/>
    <w:rsid w:val="001D1D48"/>
    <w:rsid w:val="001D33C6"/>
    <w:rsid w:val="001D385F"/>
    <w:rsid w:val="001F461D"/>
    <w:rsid w:val="001F721C"/>
    <w:rsid w:val="00205770"/>
    <w:rsid w:val="0022256C"/>
    <w:rsid w:val="00224CCF"/>
    <w:rsid w:val="002406C0"/>
    <w:rsid w:val="00244A24"/>
    <w:rsid w:val="0024571E"/>
    <w:rsid w:val="00262128"/>
    <w:rsid w:val="00266E1C"/>
    <w:rsid w:val="0027012A"/>
    <w:rsid w:val="0027186E"/>
    <w:rsid w:val="00280A8D"/>
    <w:rsid w:val="0028122F"/>
    <w:rsid w:val="00281786"/>
    <w:rsid w:val="00281828"/>
    <w:rsid w:val="00292009"/>
    <w:rsid w:val="002925F7"/>
    <w:rsid w:val="0029301D"/>
    <w:rsid w:val="002948C0"/>
    <w:rsid w:val="00294BF2"/>
    <w:rsid w:val="002977C2"/>
    <w:rsid w:val="002A1E68"/>
    <w:rsid w:val="002A367D"/>
    <w:rsid w:val="002A4FFD"/>
    <w:rsid w:val="002B05C5"/>
    <w:rsid w:val="002D2470"/>
    <w:rsid w:val="002E0439"/>
    <w:rsid w:val="002E32D9"/>
    <w:rsid w:val="002E3987"/>
    <w:rsid w:val="002F573B"/>
    <w:rsid w:val="00315B6D"/>
    <w:rsid w:val="00326989"/>
    <w:rsid w:val="003330E7"/>
    <w:rsid w:val="00350F66"/>
    <w:rsid w:val="0035377C"/>
    <w:rsid w:val="003558AB"/>
    <w:rsid w:val="003558FA"/>
    <w:rsid w:val="003647C1"/>
    <w:rsid w:val="0036531E"/>
    <w:rsid w:val="00365C3F"/>
    <w:rsid w:val="003669D2"/>
    <w:rsid w:val="00367E24"/>
    <w:rsid w:val="00376A46"/>
    <w:rsid w:val="003838EE"/>
    <w:rsid w:val="00384B11"/>
    <w:rsid w:val="003861E6"/>
    <w:rsid w:val="00386FEE"/>
    <w:rsid w:val="00394E6D"/>
    <w:rsid w:val="00396BAD"/>
    <w:rsid w:val="003A38B4"/>
    <w:rsid w:val="003A5B97"/>
    <w:rsid w:val="003A71E7"/>
    <w:rsid w:val="003B191C"/>
    <w:rsid w:val="003D0953"/>
    <w:rsid w:val="003D1F64"/>
    <w:rsid w:val="003E259A"/>
    <w:rsid w:val="003E555A"/>
    <w:rsid w:val="003E70B6"/>
    <w:rsid w:val="003E745D"/>
    <w:rsid w:val="003F1480"/>
    <w:rsid w:val="003F149C"/>
    <w:rsid w:val="004066A1"/>
    <w:rsid w:val="00420AA5"/>
    <w:rsid w:val="00423FE3"/>
    <w:rsid w:val="00424407"/>
    <w:rsid w:val="004319C7"/>
    <w:rsid w:val="004327D7"/>
    <w:rsid w:val="0044100F"/>
    <w:rsid w:val="0044211E"/>
    <w:rsid w:val="004534DE"/>
    <w:rsid w:val="00455490"/>
    <w:rsid w:val="00462408"/>
    <w:rsid w:val="00480065"/>
    <w:rsid w:val="0048533E"/>
    <w:rsid w:val="00486111"/>
    <w:rsid w:val="00487C24"/>
    <w:rsid w:val="00491AE7"/>
    <w:rsid w:val="00493B57"/>
    <w:rsid w:val="004A26C4"/>
    <w:rsid w:val="004A6CFB"/>
    <w:rsid w:val="004E068B"/>
    <w:rsid w:val="004E1169"/>
    <w:rsid w:val="004F61DE"/>
    <w:rsid w:val="00504F1F"/>
    <w:rsid w:val="00505F3D"/>
    <w:rsid w:val="005079B3"/>
    <w:rsid w:val="005102FC"/>
    <w:rsid w:val="0051371A"/>
    <w:rsid w:val="00517379"/>
    <w:rsid w:val="005319CF"/>
    <w:rsid w:val="00536D33"/>
    <w:rsid w:val="00536E97"/>
    <w:rsid w:val="0053764B"/>
    <w:rsid w:val="00546B11"/>
    <w:rsid w:val="005600AD"/>
    <w:rsid w:val="00562937"/>
    <w:rsid w:val="0056299C"/>
    <w:rsid w:val="00563BAD"/>
    <w:rsid w:val="00566021"/>
    <w:rsid w:val="005703D2"/>
    <w:rsid w:val="005763BA"/>
    <w:rsid w:val="00580393"/>
    <w:rsid w:val="005833AF"/>
    <w:rsid w:val="005833CE"/>
    <w:rsid w:val="00591D12"/>
    <w:rsid w:val="00593411"/>
    <w:rsid w:val="005A0E4A"/>
    <w:rsid w:val="005B04A4"/>
    <w:rsid w:val="005B0AA2"/>
    <w:rsid w:val="005B3182"/>
    <w:rsid w:val="005B3599"/>
    <w:rsid w:val="005B3956"/>
    <w:rsid w:val="005B7CD6"/>
    <w:rsid w:val="005C7BB5"/>
    <w:rsid w:val="005D13EC"/>
    <w:rsid w:val="005D324B"/>
    <w:rsid w:val="005D56F7"/>
    <w:rsid w:val="005F2C6E"/>
    <w:rsid w:val="005F3128"/>
    <w:rsid w:val="00605335"/>
    <w:rsid w:val="00605ED8"/>
    <w:rsid w:val="00606395"/>
    <w:rsid w:val="00627985"/>
    <w:rsid w:val="00630A4F"/>
    <w:rsid w:val="006332C2"/>
    <w:rsid w:val="00633788"/>
    <w:rsid w:val="00635A00"/>
    <w:rsid w:val="00643D10"/>
    <w:rsid w:val="00650A61"/>
    <w:rsid w:val="00657E31"/>
    <w:rsid w:val="00662885"/>
    <w:rsid w:val="00667F4A"/>
    <w:rsid w:val="00676CF6"/>
    <w:rsid w:val="0069009B"/>
    <w:rsid w:val="006952E5"/>
    <w:rsid w:val="006A62F9"/>
    <w:rsid w:val="006C30DF"/>
    <w:rsid w:val="006C5F63"/>
    <w:rsid w:val="006D39E5"/>
    <w:rsid w:val="006D7D77"/>
    <w:rsid w:val="006F3549"/>
    <w:rsid w:val="006F4530"/>
    <w:rsid w:val="00701F56"/>
    <w:rsid w:val="007025BC"/>
    <w:rsid w:val="00705AA6"/>
    <w:rsid w:val="00706608"/>
    <w:rsid w:val="00710E72"/>
    <w:rsid w:val="00713C19"/>
    <w:rsid w:val="007176EF"/>
    <w:rsid w:val="007208E9"/>
    <w:rsid w:val="00723EA9"/>
    <w:rsid w:val="0072508C"/>
    <w:rsid w:val="00733EF4"/>
    <w:rsid w:val="00736147"/>
    <w:rsid w:val="00741787"/>
    <w:rsid w:val="0074343B"/>
    <w:rsid w:val="00750EEE"/>
    <w:rsid w:val="007700A2"/>
    <w:rsid w:val="007714B1"/>
    <w:rsid w:val="00771CB9"/>
    <w:rsid w:val="0077233E"/>
    <w:rsid w:val="00774BBD"/>
    <w:rsid w:val="007A023E"/>
    <w:rsid w:val="007A2594"/>
    <w:rsid w:val="007A36E4"/>
    <w:rsid w:val="007A373E"/>
    <w:rsid w:val="007B5E9E"/>
    <w:rsid w:val="007C52CF"/>
    <w:rsid w:val="007D1987"/>
    <w:rsid w:val="007E04DA"/>
    <w:rsid w:val="007F16E5"/>
    <w:rsid w:val="007F5547"/>
    <w:rsid w:val="007F5679"/>
    <w:rsid w:val="008061AA"/>
    <w:rsid w:val="008200E0"/>
    <w:rsid w:val="0082243A"/>
    <w:rsid w:val="00827D46"/>
    <w:rsid w:val="0083651A"/>
    <w:rsid w:val="00837421"/>
    <w:rsid w:val="00840D6F"/>
    <w:rsid w:val="00846899"/>
    <w:rsid w:val="00857F44"/>
    <w:rsid w:val="008631ED"/>
    <w:rsid w:val="00867BA5"/>
    <w:rsid w:val="00872ABF"/>
    <w:rsid w:val="00884EA5"/>
    <w:rsid w:val="00891A63"/>
    <w:rsid w:val="00896856"/>
    <w:rsid w:val="00897780"/>
    <w:rsid w:val="008A404B"/>
    <w:rsid w:val="008A70EA"/>
    <w:rsid w:val="008C698D"/>
    <w:rsid w:val="008E03A8"/>
    <w:rsid w:val="008E1FB0"/>
    <w:rsid w:val="008E2271"/>
    <w:rsid w:val="008E3D9B"/>
    <w:rsid w:val="008E44EE"/>
    <w:rsid w:val="008F1780"/>
    <w:rsid w:val="008F2AA1"/>
    <w:rsid w:val="008F4DB8"/>
    <w:rsid w:val="00905393"/>
    <w:rsid w:val="00920D0D"/>
    <w:rsid w:val="00921DC0"/>
    <w:rsid w:val="00921FCF"/>
    <w:rsid w:val="00923861"/>
    <w:rsid w:val="00925DFE"/>
    <w:rsid w:val="00927157"/>
    <w:rsid w:val="00930796"/>
    <w:rsid w:val="00930F3E"/>
    <w:rsid w:val="00941B41"/>
    <w:rsid w:val="0095403C"/>
    <w:rsid w:val="0095560E"/>
    <w:rsid w:val="00957594"/>
    <w:rsid w:val="0096069F"/>
    <w:rsid w:val="00960B58"/>
    <w:rsid w:val="00965314"/>
    <w:rsid w:val="00971518"/>
    <w:rsid w:val="009718E4"/>
    <w:rsid w:val="0097368D"/>
    <w:rsid w:val="00985976"/>
    <w:rsid w:val="00991DDD"/>
    <w:rsid w:val="00992CC0"/>
    <w:rsid w:val="00993998"/>
    <w:rsid w:val="0099568D"/>
    <w:rsid w:val="009959C8"/>
    <w:rsid w:val="00995EF9"/>
    <w:rsid w:val="00996146"/>
    <w:rsid w:val="00997F05"/>
    <w:rsid w:val="009A2AC1"/>
    <w:rsid w:val="009A4182"/>
    <w:rsid w:val="009A6245"/>
    <w:rsid w:val="009B0671"/>
    <w:rsid w:val="009B22C1"/>
    <w:rsid w:val="009B46B0"/>
    <w:rsid w:val="009B715A"/>
    <w:rsid w:val="009C16D0"/>
    <w:rsid w:val="009C7D11"/>
    <w:rsid w:val="009D25AE"/>
    <w:rsid w:val="009D50C6"/>
    <w:rsid w:val="009D5280"/>
    <w:rsid w:val="009E6EE4"/>
    <w:rsid w:val="009F307E"/>
    <w:rsid w:val="00A100E2"/>
    <w:rsid w:val="00A11565"/>
    <w:rsid w:val="00A14E4D"/>
    <w:rsid w:val="00A14F68"/>
    <w:rsid w:val="00A26BD5"/>
    <w:rsid w:val="00A326C2"/>
    <w:rsid w:val="00A329CF"/>
    <w:rsid w:val="00A40497"/>
    <w:rsid w:val="00A41A7F"/>
    <w:rsid w:val="00A44046"/>
    <w:rsid w:val="00A459F2"/>
    <w:rsid w:val="00A51089"/>
    <w:rsid w:val="00A678B4"/>
    <w:rsid w:val="00A756F9"/>
    <w:rsid w:val="00A7729F"/>
    <w:rsid w:val="00A77509"/>
    <w:rsid w:val="00A847A1"/>
    <w:rsid w:val="00A84CB2"/>
    <w:rsid w:val="00A85BB9"/>
    <w:rsid w:val="00A90801"/>
    <w:rsid w:val="00A90B93"/>
    <w:rsid w:val="00AA39BC"/>
    <w:rsid w:val="00AA4CA9"/>
    <w:rsid w:val="00AA57D4"/>
    <w:rsid w:val="00AA694F"/>
    <w:rsid w:val="00AA7212"/>
    <w:rsid w:val="00AB707A"/>
    <w:rsid w:val="00AC6E46"/>
    <w:rsid w:val="00AE6377"/>
    <w:rsid w:val="00AF65CE"/>
    <w:rsid w:val="00B00918"/>
    <w:rsid w:val="00B17C8A"/>
    <w:rsid w:val="00B20BC0"/>
    <w:rsid w:val="00B26560"/>
    <w:rsid w:val="00B33039"/>
    <w:rsid w:val="00B349F4"/>
    <w:rsid w:val="00B3639A"/>
    <w:rsid w:val="00B407CC"/>
    <w:rsid w:val="00B4240B"/>
    <w:rsid w:val="00B501B6"/>
    <w:rsid w:val="00B50C53"/>
    <w:rsid w:val="00B53BFF"/>
    <w:rsid w:val="00B7138E"/>
    <w:rsid w:val="00B72799"/>
    <w:rsid w:val="00B75C99"/>
    <w:rsid w:val="00B82EA1"/>
    <w:rsid w:val="00B85B65"/>
    <w:rsid w:val="00B941AA"/>
    <w:rsid w:val="00BA2B82"/>
    <w:rsid w:val="00BA6D24"/>
    <w:rsid w:val="00BB6188"/>
    <w:rsid w:val="00BB7F56"/>
    <w:rsid w:val="00BC494F"/>
    <w:rsid w:val="00BE4A88"/>
    <w:rsid w:val="00BE5A9D"/>
    <w:rsid w:val="00BE7576"/>
    <w:rsid w:val="00BE7CCE"/>
    <w:rsid w:val="00BF0356"/>
    <w:rsid w:val="00BF35F3"/>
    <w:rsid w:val="00BF3E75"/>
    <w:rsid w:val="00BF7BD3"/>
    <w:rsid w:val="00C21D8C"/>
    <w:rsid w:val="00C22298"/>
    <w:rsid w:val="00C25832"/>
    <w:rsid w:val="00C31945"/>
    <w:rsid w:val="00C364EA"/>
    <w:rsid w:val="00C47EE8"/>
    <w:rsid w:val="00C5628A"/>
    <w:rsid w:val="00C576A2"/>
    <w:rsid w:val="00C70436"/>
    <w:rsid w:val="00C8781A"/>
    <w:rsid w:val="00C97F0A"/>
    <w:rsid w:val="00CA7392"/>
    <w:rsid w:val="00CC2BF0"/>
    <w:rsid w:val="00CC3A86"/>
    <w:rsid w:val="00CC499E"/>
    <w:rsid w:val="00CE5B86"/>
    <w:rsid w:val="00D027E9"/>
    <w:rsid w:val="00D07915"/>
    <w:rsid w:val="00D148B3"/>
    <w:rsid w:val="00D17981"/>
    <w:rsid w:val="00D205C4"/>
    <w:rsid w:val="00D20C38"/>
    <w:rsid w:val="00D241F9"/>
    <w:rsid w:val="00D26E28"/>
    <w:rsid w:val="00D302CF"/>
    <w:rsid w:val="00D34E22"/>
    <w:rsid w:val="00D37652"/>
    <w:rsid w:val="00D45F53"/>
    <w:rsid w:val="00D5064B"/>
    <w:rsid w:val="00D62977"/>
    <w:rsid w:val="00D63222"/>
    <w:rsid w:val="00D667AA"/>
    <w:rsid w:val="00D81D64"/>
    <w:rsid w:val="00D8319C"/>
    <w:rsid w:val="00D955A8"/>
    <w:rsid w:val="00DB1F72"/>
    <w:rsid w:val="00DB28F8"/>
    <w:rsid w:val="00DC317F"/>
    <w:rsid w:val="00DC4871"/>
    <w:rsid w:val="00DC64D3"/>
    <w:rsid w:val="00DD2CFE"/>
    <w:rsid w:val="00DD3DC2"/>
    <w:rsid w:val="00DE2372"/>
    <w:rsid w:val="00DE5FB0"/>
    <w:rsid w:val="00DF2541"/>
    <w:rsid w:val="00DF3378"/>
    <w:rsid w:val="00E0046D"/>
    <w:rsid w:val="00E02422"/>
    <w:rsid w:val="00E03AFC"/>
    <w:rsid w:val="00E05E3F"/>
    <w:rsid w:val="00E170D4"/>
    <w:rsid w:val="00E239B0"/>
    <w:rsid w:val="00E320A5"/>
    <w:rsid w:val="00E40ADA"/>
    <w:rsid w:val="00E40F60"/>
    <w:rsid w:val="00E46221"/>
    <w:rsid w:val="00E46AA1"/>
    <w:rsid w:val="00E676ED"/>
    <w:rsid w:val="00E712C8"/>
    <w:rsid w:val="00E8636A"/>
    <w:rsid w:val="00E870E0"/>
    <w:rsid w:val="00E87E2E"/>
    <w:rsid w:val="00E914FC"/>
    <w:rsid w:val="00E9349E"/>
    <w:rsid w:val="00EA3862"/>
    <w:rsid w:val="00EA4545"/>
    <w:rsid w:val="00EA5845"/>
    <w:rsid w:val="00EB0D45"/>
    <w:rsid w:val="00EB403A"/>
    <w:rsid w:val="00EC1EA4"/>
    <w:rsid w:val="00EC3546"/>
    <w:rsid w:val="00EC6053"/>
    <w:rsid w:val="00ED1D72"/>
    <w:rsid w:val="00EE30A1"/>
    <w:rsid w:val="00EF496F"/>
    <w:rsid w:val="00F127AE"/>
    <w:rsid w:val="00F23575"/>
    <w:rsid w:val="00F2383F"/>
    <w:rsid w:val="00F25672"/>
    <w:rsid w:val="00F27408"/>
    <w:rsid w:val="00F30C0C"/>
    <w:rsid w:val="00F33934"/>
    <w:rsid w:val="00F34A47"/>
    <w:rsid w:val="00F47736"/>
    <w:rsid w:val="00F51C64"/>
    <w:rsid w:val="00F76859"/>
    <w:rsid w:val="00F9483F"/>
    <w:rsid w:val="00F94AC0"/>
    <w:rsid w:val="00FA11AC"/>
    <w:rsid w:val="00FB3968"/>
    <w:rsid w:val="00FB627C"/>
    <w:rsid w:val="00FC3D48"/>
    <w:rsid w:val="00FC5DAF"/>
    <w:rsid w:val="00FD0846"/>
    <w:rsid w:val="00FD3273"/>
    <w:rsid w:val="00FF5418"/>
    <w:rsid w:val="00FF648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ECF92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3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C6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2Char">
    <w:name w:val="Heading 2 Char"/>
    <w:basedOn w:val="DefaultParagraphFont"/>
    <w:link w:val="Heading2"/>
    <w:uiPriority w:val="9"/>
    <w:rsid w:val="00AC6E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33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33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net.me/encyclopedia/2014/2/18/%D8%A7%D9%84%D9%88%D9%84%D8%A7%D9%8A%D8%A7%D8%AA-%D8%A7%D9%84%D9%85%D8%AA%D8%AD%D8%AF%D8%A9-%D8%A7%D9%84%D8%A3%D9%85%D9%8A%D8%B1%D9%83%D9%8A%D8%A9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jnet.me/encyclopedia/2014/11/19/%D8%BA%D8%B2%D8%A9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bba02ef8-fd01-478f-9120-d01883e95fda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760256-CBA6-404F-9742-7B88561DE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94275-4EA2-4E24-AABC-AA2A0B2746C8}"/>
</file>

<file path=customXml/itemProps3.xml><?xml version="1.0" encoding="utf-8"?>
<ds:datastoreItem xmlns:ds="http://schemas.openxmlformats.org/officeDocument/2006/customXml" ds:itemID="{8DC812F6-6284-4206-BEDE-44FD95FD872A}"/>
</file>

<file path=customXml/itemProps4.xml><?xml version="1.0" encoding="utf-8"?>
<ds:datastoreItem xmlns:ds="http://schemas.openxmlformats.org/officeDocument/2006/customXml" ds:itemID="{C0226829-0A94-41B6-B350-BFB2CB693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236</cp:revision>
  <cp:lastPrinted>2025-09-11T10:51:00Z</cp:lastPrinted>
  <dcterms:created xsi:type="dcterms:W3CDTF">2024-03-20T12:19:00Z</dcterms:created>
  <dcterms:modified xsi:type="dcterms:W3CDTF">2025-09-11T10:52:00Z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