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0541" w:rsidRPr="002A3E39" w:rsidRDefault="000A5B0A" w:rsidP="0021030D">
      <w:pPr>
        <w:ind w:left="720" w:hanging="360"/>
        <w:jc w:val="center"/>
        <w:rPr>
          <w:rFonts w:ascii="Simplified Arabic" w:hAnsi="Simplified Arabic" w:cs="PT Bold Heading"/>
          <w:lang w:bidi="ar-EG"/>
        </w:rPr>
      </w:pPr>
      <w:bookmarkStart w:id="0" w:name="_Hlk62559431"/>
      <w:bookmarkStart w:id="1" w:name="_Hlk161829373"/>
      <w:r w:rsidRPr="002A3E39">
        <w:rPr>
          <w:rFonts w:ascii="Simplified Arabic" w:hAnsi="Simplified Arabic" w:cs="PT Bold Heading" w:hint="cs"/>
          <w:rtl/>
          <w:lang w:bidi="ar-EG"/>
        </w:rPr>
        <w:t>جرائم</w:t>
      </w:r>
      <w:r w:rsidR="004A0541" w:rsidRPr="002A3E39">
        <w:rPr>
          <w:rFonts w:ascii="Simplified Arabic" w:hAnsi="Simplified Arabic" w:cs="PT Bold Heading" w:hint="cs"/>
          <w:rtl/>
          <w:lang w:bidi="ar-EG"/>
        </w:rPr>
        <w:t xml:space="preserve"> </w:t>
      </w:r>
      <w:r w:rsidR="00B27868" w:rsidRPr="002A3E39">
        <w:rPr>
          <w:rFonts w:ascii="Simplified Arabic" w:hAnsi="Simplified Arabic" w:cs="PT Bold Heading" w:hint="cs"/>
          <w:rtl/>
          <w:lang w:bidi="ar-EG"/>
        </w:rPr>
        <w:t xml:space="preserve"> الاحتلال </w:t>
      </w:r>
      <w:r w:rsidR="004A0541" w:rsidRPr="002A3E39">
        <w:rPr>
          <w:rFonts w:ascii="Simplified Arabic" w:hAnsi="Simplified Arabic" w:cs="PT Bold Heading" w:hint="cs"/>
          <w:rtl/>
          <w:lang w:bidi="ar-EG"/>
        </w:rPr>
        <w:t>الإسرائيلي على فلسطين</w:t>
      </w:r>
    </w:p>
    <w:p w:rsidR="002672F2" w:rsidRDefault="004A0541" w:rsidP="0021030D">
      <w:pPr>
        <w:ind w:left="720" w:hanging="360"/>
        <w:jc w:val="center"/>
        <w:rPr>
          <w:rFonts w:ascii="Simplified Arabic" w:hAnsi="Simplified Arabic" w:cs="PT Bold Heading"/>
          <w:rtl/>
        </w:rPr>
      </w:pPr>
      <w:r w:rsidRPr="002A3E39">
        <w:rPr>
          <w:rFonts w:ascii="Simplified Arabic" w:hAnsi="Simplified Arabic" w:cs="PT Bold Heading" w:hint="cs"/>
          <w:rtl/>
        </w:rPr>
        <w:t>تقرير اخباري عن</w:t>
      </w:r>
    </w:p>
    <w:p w:rsidR="004A0541" w:rsidRPr="002A3E39" w:rsidRDefault="00BE528B" w:rsidP="0021030D">
      <w:pPr>
        <w:ind w:left="720" w:hanging="360"/>
        <w:jc w:val="center"/>
        <w:rPr>
          <w:rFonts w:ascii="Simplified Arabic" w:hAnsi="Simplified Arabic" w:cs="PT Bold Heading"/>
          <w:rtl/>
        </w:rPr>
      </w:pPr>
      <w:r w:rsidRPr="002A3E39">
        <w:rPr>
          <w:rFonts w:ascii="Simplified Arabic" w:hAnsi="Simplified Arabic" w:cs="PT Bold Heading" w:hint="cs"/>
          <w:rtl/>
          <w:lang w:bidi="ar-EG"/>
        </w:rPr>
        <w:t>ي</w:t>
      </w:r>
      <w:r w:rsidR="004A0541" w:rsidRPr="002A3E39">
        <w:rPr>
          <w:rFonts w:ascii="Simplified Arabic" w:hAnsi="Simplified Arabic" w:cs="PT Bold Heading" w:hint="cs"/>
          <w:rtl/>
        </w:rPr>
        <w:t xml:space="preserve">وم </w:t>
      </w:r>
      <w:r w:rsidR="005513F1">
        <w:rPr>
          <w:rFonts w:ascii="Simplified Arabic" w:hAnsi="Simplified Arabic" w:cs="PT Bold Heading" w:hint="cs"/>
          <w:rtl/>
          <w:lang w:bidi="ar-EG"/>
        </w:rPr>
        <w:t>الاربعاء</w:t>
      </w:r>
      <w:r w:rsidR="003E647E">
        <w:rPr>
          <w:rFonts w:ascii="Simplified Arabic" w:hAnsi="Simplified Arabic" w:cs="PT Bold Heading" w:hint="cs"/>
          <w:rtl/>
          <w:lang w:bidi="ar-EG"/>
        </w:rPr>
        <w:t xml:space="preserve"> </w:t>
      </w:r>
      <w:r w:rsidR="005513F1">
        <w:rPr>
          <w:rFonts w:ascii="Simplified Arabic" w:hAnsi="Simplified Arabic" w:cs="PT Bold Heading" w:hint="cs"/>
          <w:rtl/>
          <w:lang w:bidi="ar-EG"/>
        </w:rPr>
        <w:t>5</w:t>
      </w:r>
      <w:r w:rsidR="004A0541" w:rsidRPr="002A3E39">
        <w:rPr>
          <w:rFonts w:ascii="Simplified Arabic" w:hAnsi="Simplified Arabic" w:cs="PT Bold Heading" w:hint="cs"/>
          <w:rtl/>
          <w:lang w:bidi="ar-EG"/>
        </w:rPr>
        <w:t>/</w:t>
      </w:r>
      <w:r w:rsidR="002E4F6F">
        <w:rPr>
          <w:rFonts w:ascii="Simplified Arabic" w:hAnsi="Simplified Arabic" w:cs="PT Bold Heading" w:hint="cs"/>
          <w:rtl/>
          <w:lang w:bidi="ar-EG"/>
        </w:rPr>
        <w:t>11</w:t>
      </w:r>
      <w:r w:rsidR="004A0541" w:rsidRPr="002A3E39">
        <w:rPr>
          <w:rFonts w:ascii="Simplified Arabic" w:hAnsi="Simplified Arabic" w:cs="PT Bold Heading" w:hint="cs"/>
          <w:rtl/>
          <w:lang w:bidi="ar-EG"/>
        </w:rPr>
        <w:t>/2025</w:t>
      </w:r>
    </w:p>
    <w:p w:rsidR="004A0541" w:rsidRPr="002A3E39" w:rsidRDefault="004A0541" w:rsidP="0021030D">
      <w:pPr>
        <w:jc w:val="both"/>
        <w:rPr>
          <w:rFonts w:ascii="Simplified Arabic" w:hAnsi="Simplified Arabic" w:cs="PT Bold Heading"/>
          <w:rtl/>
        </w:rPr>
      </w:pPr>
      <w:r w:rsidRPr="002A3E39">
        <w:rPr>
          <w:rFonts w:ascii="Simplified Arabic" w:hAnsi="Simplified Arabic" w:cs="PT Bold Heading" w:hint="cs"/>
          <w:rtl/>
        </w:rPr>
        <w:t>أولاً: قطاع غزة:</w:t>
      </w:r>
    </w:p>
    <w:p w:rsidR="00DB330C" w:rsidRDefault="00DB330C" w:rsidP="00DB330C">
      <w:pPr>
        <w:jc w:val="both"/>
        <w:rPr>
          <w:b/>
          <w:bCs/>
          <w:rtl/>
        </w:rPr>
      </w:pPr>
      <w:r>
        <w:rPr>
          <w:rFonts w:hint="cs"/>
          <w:b/>
          <w:bCs/>
          <w:rtl/>
        </w:rPr>
        <w:t>- وزارة الصحة في غزة</w:t>
      </w:r>
    </w:p>
    <w:p w:rsidR="00DB330C" w:rsidRPr="00DB330C" w:rsidRDefault="00DB330C" w:rsidP="00DB330C">
      <w:pPr>
        <w:pStyle w:val="ListParagraph"/>
        <w:numPr>
          <w:ilvl w:val="0"/>
          <w:numId w:val="26"/>
        </w:numPr>
        <w:ind w:left="450" w:hanging="270"/>
        <w:jc w:val="both"/>
        <w:rPr>
          <w:rFonts w:cs="Calibri"/>
          <w:noProof w:val="0"/>
          <w:sz w:val="22"/>
          <w:szCs w:val="22"/>
        </w:rPr>
      </w:pPr>
      <w:r>
        <w:rPr>
          <w:b/>
          <w:bCs/>
        </w:rPr>
        <w:t xml:space="preserve"> </w:t>
      </w:r>
      <w:r w:rsidRPr="00DB330C">
        <w:rPr>
          <w:rFonts w:hint="cs"/>
          <w:rtl/>
        </w:rPr>
        <w:t xml:space="preserve">وصل إلى مستشفيات قطاع غزة 4 شهداء(منهم 3 شهيد جديد، 1 شهيد إنتشال)  و 7 اصابات خلال الـ </w:t>
      </w:r>
      <w:r w:rsidR="00F078A3">
        <w:rPr>
          <w:rFonts w:hint="cs"/>
          <w:rtl/>
        </w:rPr>
        <w:t>24</w:t>
      </w:r>
      <w:r w:rsidRPr="00DB330C">
        <w:rPr>
          <w:rFonts w:hint="cs"/>
          <w:rtl/>
        </w:rPr>
        <w:t xml:space="preserve"> ساعة الماضية</w:t>
      </w:r>
      <w:r w:rsidRPr="00DB330C">
        <w:t>.</w:t>
      </w:r>
    </w:p>
    <w:p w:rsidR="00DB330C" w:rsidRPr="00DB330C" w:rsidRDefault="000B3FEF" w:rsidP="00DB330C">
      <w:pPr>
        <w:pStyle w:val="ListParagraph"/>
        <w:numPr>
          <w:ilvl w:val="0"/>
          <w:numId w:val="26"/>
        </w:numPr>
        <w:ind w:left="450" w:hanging="270"/>
        <w:jc w:val="both"/>
        <w:rPr>
          <w:rFonts w:cs="Calibri"/>
          <w:noProof w:val="0"/>
          <w:sz w:val="22"/>
          <w:szCs w:val="22"/>
        </w:rPr>
      </w:pPr>
      <w:r>
        <w:rPr>
          <w:rFonts w:ascii="Segoe UI Emoji" w:hAnsi="Segoe UI Emoji" w:cs="Arial" w:hint="cs"/>
          <w:rtl/>
        </w:rPr>
        <w:t>منذ</w:t>
      </w:r>
      <w:r w:rsidR="00DB330C" w:rsidRPr="00DB330C">
        <w:rPr>
          <w:rFonts w:hint="cs"/>
          <w:rtl/>
        </w:rPr>
        <w:t xml:space="preserve"> وقف إطلاق النار (11 أكتوبر 2025)</w:t>
      </w:r>
      <w:r w:rsidR="00DB330C" w:rsidRPr="00DB330C">
        <w:t xml:space="preserve">: </w:t>
      </w:r>
      <w:r w:rsidR="00DB330C" w:rsidRPr="00DB330C">
        <w:rPr>
          <w:rFonts w:hint="cs"/>
          <w:rtl/>
        </w:rPr>
        <w:t>إجمالي الشهداء: 240</w:t>
      </w:r>
      <w:r w:rsidR="00DB330C" w:rsidRPr="00DB330C">
        <w:t xml:space="preserve"> </w:t>
      </w:r>
      <w:r w:rsidR="00DB330C" w:rsidRPr="00DB330C">
        <w:rPr>
          <w:rFonts w:hint="cs"/>
          <w:rtl/>
        </w:rPr>
        <w:t>إجمالي الإصابات: 607</w:t>
      </w:r>
      <w:r w:rsidR="00DB330C" w:rsidRPr="00DB330C">
        <w:t xml:space="preserve"> </w:t>
      </w:r>
      <w:r w:rsidR="00DB330C" w:rsidRPr="00DB330C">
        <w:rPr>
          <w:rFonts w:hint="cs"/>
          <w:rtl/>
        </w:rPr>
        <w:t xml:space="preserve">إجمالي الانتشال: 511 </w:t>
      </w:r>
    </w:p>
    <w:p w:rsidR="00DB330C" w:rsidRPr="00DB330C" w:rsidRDefault="00DB330C" w:rsidP="00DB330C">
      <w:pPr>
        <w:pStyle w:val="ListParagraph"/>
        <w:numPr>
          <w:ilvl w:val="0"/>
          <w:numId w:val="26"/>
        </w:numPr>
        <w:ind w:left="450" w:hanging="270"/>
        <w:jc w:val="both"/>
        <w:rPr>
          <w:rFonts w:cs="Calibri"/>
          <w:noProof w:val="0"/>
          <w:sz w:val="22"/>
          <w:szCs w:val="22"/>
        </w:rPr>
      </w:pPr>
      <w:r w:rsidRPr="00DB330C">
        <w:rPr>
          <w:rFonts w:hint="cs"/>
          <w:rtl/>
        </w:rPr>
        <w:t>ارتفعت حصيلة العدوان الإسرائيلي إلى 68,872 شهيدًا 170,677 إصابة منذ السابع من أكتوبر للعام 2023م</w:t>
      </w:r>
    </w:p>
    <w:p w:rsidR="00DB330C" w:rsidRDefault="00DB330C" w:rsidP="00DB330C">
      <w:pPr>
        <w:ind w:left="270" w:hanging="270"/>
        <w:jc w:val="both"/>
        <w:rPr>
          <w:b/>
          <w:bCs/>
          <w:rtl/>
        </w:rPr>
      </w:pPr>
      <w:r>
        <w:rPr>
          <w:rFonts w:hint="cs"/>
          <w:b/>
          <w:bCs/>
          <w:rtl/>
        </w:rPr>
        <w:t xml:space="preserve">- </w:t>
      </w:r>
      <w:r w:rsidRPr="0005382C">
        <w:rPr>
          <w:rFonts w:hint="cs"/>
          <w:b/>
          <w:bCs/>
          <w:rtl/>
        </w:rPr>
        <w:t>المتحدث باسم حركة حماس</w:t>
      </w:r>
      <w:r w:rsidRPr="0005382C">
        <w:rPr>
          <w:b/>
          <w:bCs/>
        </w:rPr>
        <w:t>:</w:t>
      </w:r>
    </w:p>
    <w:p w:rsidR="00DB330C" w:rsidRPr="00DB330C" w:rsidRDefault="00DB330C" w:rsidP="00DB330C">
      <w:pPr>
        <w:pStyle w:val="ListParagraph"/>
        <w:numPr>
          <w:ilvl w:val="0"/>
          <w:numId w:val="26"/>
        </w:numPr>
        <w:ind w:left="450" w:hanging="270"/>
        <w:jc w:val="both"/>
      </w:pPr>
      <w:r w:rsidRPr="00DB330C">
        <w:rPr>
          <w:rFonts w:hint="cs"/>
          <w:rtl/>
        </w:rPr>
        <w:t xml:space="preserve">الاحتلال يستكمل عملية إبادة كل مظاهر العمران في قطاع غزة عبر عمليات النسف المستمرة كامتداد لحرب الإبادة في ظل وقف إطلاق النار </w:t>
      </w:r>
      <w:r w:rsidR="00F078A3">
        <w:rPr>
          <w:rFonts w:hint="cs"/>
          <w:rtl/>
        </w:rPr>
        <w:t>.</w:t>
      </w:r>
    </w:p>
    <w:p w:rsidR="00DB330C" w:rsidRPr="00DB330C" w:rsidRDefault="00DB330C" w:rsidP="00DB330C">
      <w:pPr>
        <w:pStyle w:val="ListParagraph"/>
        <w:numPr>
          <w:ilvl w:val="0"/>
          <w:numId w:val="26"/>
        </w:numPr>
        <w:ind w:left="450" w:hanging="270"/>
        <w:jc w:val="both"/>
        <w:rPr>
          <w:rFonts w:cs="Calibri"/>
          <w:noProof w:val="0"/>
          <w:sz w:val="22"/>
          <w:szCs w:val="22"/>
        </w:rPr>
      </w:pPr>
      <w:r w:rsidRPr="00DB330C">
        <w:rPr>
          <w:rFonts w:hint="cs"/>
          <w:rtl/>
        </w:rPr>
        <w:t>هذا انتهاك لاتفاق وقف إطلاق النار يستلزم موقفاً واضحاً من جميع الأطراف لوقف هذه السياسة العدوانية</w:t>
      </w:r>
      <w:r w:rsidRPr="00DB330C">
        <w:t>.</w:t>
      </w:r>
    </w:p>
    <w:p w:rsidR="00DB330C" w:rsidRDefault="00DB330C" w:rsidP="00DB330C">
      <w:pPr>
        <w:jc w:val="both"/>
        <w:rPr>
          <w:b/>
          <w:bCs/>
          <w:rtl/>
        </w:rPr>
      </w:pPr>
      <w:r>
        <w:rPr>
          <w:rFonts w:hint="cs"/>
          <w:b/>
          <w:bCs/>
          <w:rtl/>
        </w:rPr>
        <w:t xml:space="preserve">- </w:t>
      </w:r>
      <w:r w:rsidRPr="00DB330C">
        <w:rPr>
          <w:rFonts w:hint="cs"/>
          <w:b/>
          <w:bCs/>
          <w:rtl/>
        </w:rPr>
        <w:t xml:space="preserve">الجيش الإسرائيلي </w:t>
      </w:r>
      <w:r w:rsidRPr="00DB330C">
        <w:rPr>
          <w:rFonts w:hint="cs"/>
          <w:rtl/>
        </w:rPr>
        <w:t>ينفذ عملية نسف شمال شرقي مخيم البريج وسط قطاع غزة</w:t>
      </w:r>
      <w:r w:rsidRPr="00DB330C">
        <w:rPr>
          <w:b/>
          <w:bCs/>
        </w:rPr>
        <w:t>.</w:t>
      </w:r>
    </w:p>
    <w:p w:rsidR="0021030D" w:rsidRDefault="00DB330C" w:rsidP="00DB330C">
      <w:pPr>
        <w:jc w:val="both"/>
        <w:rPr>
          <w:rtl/>
        </w:rPr>
      </w:pPr>
      <w:r>
        <w:rPr>
          <w:rFonts w:hint="cs"/>
          <w:b/>
          <w:bCs/>
          <w:rtl/>
        </w:rPr>
        <w:t xml:space="preserve">- القناة 12 الإسرائيلية عن مصدر: </w:t>
      </w:r>
      <w:r w:rsidRPr="00DB330C">
        <w:rPr>
          <w:rFonts w:hint="cs"/>
          <w:rtl/>
        </w:rPr>
        <w:t>استعدادات لتسلم جثة أسير إسرائيلي من قطاع غزة خلال الساعات المقبلة</w:t>
      </w:r>
      <w:r w:rsidRPr="00DB330C">
        <w:br/>
      </w:r>
      <w:r w:rsidR="0021030D" w:rsidRPr="000E71E1">
        <w:rPr>
          <w:rFonts w:ascii="Simplified Arabic" w:hAnsi="Simplified Arabic" w:hint="cs"/>
          <w:noProof w:val="0"/>
          <w:rtl/>
        </w:rPr>
        <w:t xml:space="preserve">- </w:t>
      </w:r>
      <w:r w:rsidR="0021030D" w:rsidRPr="0021030D">
        <w:rPr>
          <w:rFonts w:ascii="Simplified Arabic" w:hAnsi="Simplified Arabic" w:hint="cs"/>
          <w:b/>
          <w:bCs/>
          <w:noProof w:val="0"/>
          <w:rtl/>
        </w:rPr>
        <w:t>مد</w:t>
      </w:r>
      <w:r w:rsidR="0021030D" w:rsidRPr="0021030D">
        <w:rPr>
          <w:rFonts w:hint="cs"/>
          <w:b/>
          <w:bCs/>
          <w:rtl/>
        </w:rPr>
        <w:t>ير مركز تنسيق نظم الأغذية بالأمم المتحدة</w:t>
      </w:r>
      <w:r w:rsidR="0021030D">
        <w:rPr>
          <w:rFonts w:hint="cs"/>
          <w:rtl/>
        </w:rPr>
        <w:t xml:space="preserve"> : </w:t>
      </w:r>
    </w:p>
    <w:p w:rsidR="0021030D" w:rsidRPr="0021030D" w:rsidRDefault="0021030D" w:rsidP="0021030D">
      <w:pPr>
        <w:pStyle w:val="ListParagraph"/>
        <w:numPr>
          <w:ilvl w:val="0"/>
          <w:numId w:val="26"/>
        </w:numPr>
        <w:ind w:left="450" w:hanging="270"/>
        <w:jc w:val="both"/>
      </w:pPr>
      <w:r>
        <w:rPr>
          <w:rFonts w:hint="cs"/>
          <w:rtl/>
        </w:rPr>
        <w:t>نتمنى أن ننتهز الفرصة لإعادة تأهيل نظام الغذاء في غزة</w:t>
      </w:r>
    </w:p>
    <w:p w:rsidR="0021030D" w:rsidRPr="0021030D" w:rsidRDefault="0021030D" w:rsidP="0021030D">
      <w:pPr>
        <w:pStyle w:val="ListParagraph"/>
        <w:numPr>
          <w:ilvl w:val="0"/>
          <w:numId w:val="26"/>
        </w:numPr>
        <w:ind w:left="450" w:hanging="270"/>
        <w:jc w:val="both"/>
      </w:pPr>
      <w:r>
        <w:rPr>
          <w:rFonts w:hint="cs"/>
          <w:rtl/>
        </w:rPr>
        <w:t>ندعو إلى فتح المعابر أمام المساعدات الإنسانية إلى غزة</w:t>
      </w:r>
    </w:p>
    <w:p w:rsidR="0021030D" w:rsidRPr="0021030D" w:rsidRDefault="0021030D" w:rsidP="0021030D">
      <w:pPr>
        <w:pStyle w:val="ListParagraph"/>
        <w:numPr>
          <w:ilvl w:val="0"/>
          <w:numId w:val="26"/>
        </w:numPr>
        <w:ind w:left="450" w:hanging="270"/>
        <w:jc w:val="both"/>
        <w:rPr>
          <w:rFonts w:cs="Calibri"/>
          <w:noProof w:val="0"/>
          <w:sz w:val="22"/>
          <w:szCs w:val="22"/>
        </w:rPr>
      </w:pPr>
      <w:r>
        <w:rPr>
          <w:rFonts w:hint="cs"/>
          <w:rtl/>
        </w:rPr>
        <w:t>نحتاج إلى مزيد من الموارد لبناء نظام الحياة في غزة الآن</w:t>
      </w:r>
    </w:p>
    <w:p w:rsidR="0021030D" w:rsidRPr="0021030D" w:rsidRDefault="0021030D" w:rsidP="0021030D">
      <w:pPr>
        <w:jc w:val="both"/>
        <w:rPr>
          <w:rFonts w:cs="Calibri"/>
          <w:noProof w:val="0"/>
          <w:sz w:val="22"/>
          <w:szCs w:val="22"/>
          <w:rtl/>
        </w:rPr>
      </w:pPr>
      <w:r w:rsidRPr="0021030D">
        <w:rPr>
          <w:rFonts w:hint="cs"/>
          <w:rtl/>
        </w:rPr>
        <w:t>- سماع دوي انفجار ناتج عن عمليات نسف بخانيونس جنوب قطاع غزة</w:t>
      </w:r>
    </w:p>
    <w:p w:rsidR="0005382C" w:rsidRDefault="0005382C" w:rsidP="0005382C">
      <w:pPr>
        <w:jc w:val="both"/>
        <w:rPr>
          <w:rtl/>
        </w:rPr>
      </w:pPr>
      <w:r>
        <w:rPr>
          <w:rFonts w:hint="cs"/>
          <w:rtl/>
        </w:rPr>
        <w:t>- شهيدان بنيران جيش الاحتلال في جباليا شمالي قطاع غزة</w:t>
      </w:r>
      <w:r>
        <w:t>.</w:t>
      </w:r>
    </w:p>
    <w:p w:rsidR="0005382C" w:rsidRDefault="0005382C" w:rsidP="0005382C">
      <w:pPr>
        <w:ind w:left="270" w:hanging="270"/>
        <w:jc w:val="both"/>
        <w:rPr>
          <w:rtl/>
        </w:rPr>
      </w:pPr>
      <w:r>
        <w:rPr>
          <w:rFonts w:hint="cs"/>
          <w:rtl/>
        </w:rPr>
        <w:t>- قصف مدفعي متواصل على بلدة عبسان الكبيرة شرق خانيونس، وسط عمليات تجريف وحفريات في محيط مدارس العودة</w:t>
      </w:r>
    </w:p>
    <w:p w:rsidR="00633B08" w:rsidRDefault="00633B08" w:rsidP="00633B08">
      <w:pPr>
        <w:ind w:left="270" w:hanging="270"/>
        <w:jc w:val="both"/>
        <w:rPr>
          <w:rtl/>
        </w:rPr>
      </w:pPr>
      <w:r>
        <w:rPr>
          <w:rFonts w:hint="cs"/>
          <w:rtl/>
        </w:rPr>
        <w:t xml:space="preserve">- </w:t>
      </w:r>
      <w:r w:rsidRPr="00837161">
        <w:rPr>
          <w:rFonts w:hint="cs"/>
          <w:b/>
          <w:bCs/>
          <w:rtl/>
        </w:rPr>
        <w:t>مصدر في المستشفى المعمداني</w:t>
      </w:r>
      <w:r>
        <w:rPr>
          <w:rFonts w:hint="cs"/>
          <w:rtl/>
        </w:rPr>
        <w:t>: انتشال جثماني شهيدين من حي الشجاعية شرقي مدينة غزة</w:t>
      </w:r>
    </w:p>
    <w:p w:rsidR="00633B08" w:rsidRDefault="00633B08" w:rsidP="00633B08">
      <w:pPr>
        <w:ind w:left="270" w:hanging="270"/>
        <w:jc w:val="both"/>
        <w:rPr>
          <w:rtl/>
        </w:rPr>
      </w:pPr>
      <w:r>
        <w:rPr>
          <w:rFonts w:hint="cs"/>
          <w:rtl/>
        </w:rPr>
        <w:lastRenderedPageBreak/>
        <w:t xml:space="preserve">- عناصر من القسام يتمكنون من انتشال عدد من الشهداء خلال بحثهم عن أسرى </w:t>
      </w:r>
      <w:r>
        <w:t>"</w:t>
      </w:r>
      <w:r>
        <w:rPr>
          <w:rFonts w:hint="cs"/>
          <w:rtl/>
        </w:rPr>
        <w:t>إسرائيليين</w:t>
      </w:r>
      <w:r>
        <w:t xml:space="preserve">" </w:t>
      </w:r>
      <w:r>
        <w:rPr>
          <w:rFonts w:hint="cs"/>
          <w:rtl/>
        </w:rPr>
        <w:t>في حي الشجاعية شرق مدينة غزة</w:t>
      </w:r>
    </w:p>
    <w:p w:rsidR="006264C6" w:rsidRDefault="006264C6" w:rsidP="006264C6">
      <w:pPr>
        <w:ind w:left="270" w:hanging="270"/>
        <w:jc w:val="both"/>
        <w:rPr>
          <w:rtl/>
        </w:rPr>
      </w:pPr>
      <w:r>
        <w:rPr>
          <w:rFonts w:hint="cs"/>
          <w:rtl/>
        </w:rPr>
        <w:t>- قصف مدفعي على المناطق الشمالية والشمالية الغربية لمدينة بيت لاهيا شمال القطاع</w:t>
      </w:r>
    </w:p>
    <w:p w:rsidR="00837161" w:rsidRDefault="00837161" w:rsidP="00837161">
      <w:pPr>
        <w:ind w:left="270" w:hanging="270"/>
        <w:jc w:val="both"/>
        <w:rPr>
          <w:rtl/>
        </w:rPr>
      </w:pPr>
      <w:r>
        <w:rPr>
          <w:rFonts w:hint="cs"/>
          <w:rtl/>
        </w:rPr>
        <w:t xml:space="preserve">- </w:t>
      </w:r>
      <w:r w:rsidRPr="00916B1F">
        <w:rPr>
          <w:rFonts w:hint="cs"/>
          <w:b/>
          <w:bCs/>
          <w:rtl/>
        </w:rPr>
        <w:t>رئيس شبكة المنظمات الأهلية في غزة</w:t>
      </w:r>
      <w:r>
        <w:rPr>
          <w:rFonts w:hint="cs"/>
          <w:b/>
          <w:bCs/>
          <w:rtl/>
        </w:rPr>
        <w:t xml:space="preserve"> </w:t>
      </w:r>
      <w:r>
        <w:rPr>
          <w:rFonts w:hint="cs"/>
          <w:rtl/>
        </w:rPr>
        <w:t>المساعدات الإنسانية تغطي 20–30% فقط من الاحتياجات، والقطاع لا يزال تحت المجاعة مع تزايد حالات سوء التغذية يوميًا بين النساء والأطفال، ونطالب بتوفير منظومة إيواء عاجلة</w:t>
      </w:r>
      <w:r>
        <w:t>.</w:t>
      </w:r>
    </w:p>
    <w:p w:rsidR="00837161" w:rsidRDefault="00837161" w:rsidP="00837161">
      <w:pPr>
        <w:jc w:val="both"/>
        <w:rPr>
          <w:rtl/>
        </w:rPr>
      </w:pPr>
      <w:r>
        <w:rPr>
          <w:rFonts w:hint="cs"/>
          <w:rtl/>
        </w:rPr>
        <w:t>- الطيران المروحي الإسرائيلي يطلق نيرانه شرقي حي الزيتون جنوب شرقي مدينة غزة</w:t>
      </w:r>
      <w:r>
        <w:t>.</w:t>
      </w:r>
    </w:p>
    <w:p w:rsidR="00837161" w:rsidRDefault="00837161" w:rsidP="00837161">
      <w:pPr>
        <w:ind w:left="270" w:hanging="270"/>
        <w:jc w:val="both"/>
        <w:rPr>
          <w:rtl/>
        </w:rPr>
      </w:pPr>
      <w:r>
        <w:rPr>
          <w:rFonts w:hint="cs"/>
          <w:rtl/>
        </w:rPr>
        <w:t xml:space="preserve">- </w:t>
      </w:r>
      <w:r w:rsidRPr="00837161">
        <w:rPr>
          <w:rFonts w:hint="cs"/>
          <w:b/>
          <w:bCs/>
          <w:rtl/>
        </w:rPr>
        <w:t>معاريف</w:t>
      </w:r>
      <w:r>
        <w:rPr>
          <w:rFonts w:hint="cs"/>
          <w:rtl/>
        </w:rPr>
        <w:t>: قرر الجيش الإسرائيلي استخدام الطائرات الحربية لقصف مبانٍ وأهداف زعم أنها تُشكل تهديدًا لقواته في خان يونس ورفح، وكل المناطق التي يسيطر عليها</w:t>
      </w:r>
      <w:r>
        <w:t>.</w:t>
      </w:r>
    </w:p>
    <w:p w:rsidR="00837161" w:rsidRDefault="00837161" w:rsidP="00837161">
      <w:pPr>
        <w:jc w:val="both"/>
        <w:rPr>
          <w:rtl/>
        </w:rPr>
      </w:pPr>
      <w:r>
        <w:rPr>
          <w:rFonts w:hint="cs"/>
          <w:rtl/>
        </w:rPr>
        <w:t>- جيش الاحتلال ينفذ عملية نسف ضخمة بالتزامن مع قصف مدفعي على مدينة رفح جنوبي قطاع غزة</w:t>
      </w:r>
    </w:p>
    <w:p w:rsidR="00A15C76" w:rsidRDefault="00A15C76" w:rsidP="00A15C76">
      <w:pPr>
        <w:jc w:val="both"/>
        <w:rPr>
          <w:rtl/>
        </w:rPr>
      </w:pPr>
      <w:r>
        <w:rPr>
          <w:rFonts w:hint="cs"/>
          <w:rtl/>
        </w:rPr>
        <w:t>- قصف مدفعي مستمر على حي التفاح شرقي مدينة غزة</w:t>
      </w:r>
      <w:r>
        <w:t>.</w:t>
      </w:r>
    </w:p>
    <w:p w:rsidR="00A15C76" w:rsidRDefault="00A15C76" w:rsidP="00A15C76">
      <w:pPr>
        <w:jc w:val="both"/>
        <w:rPr>
          <w:rtl/>
        </w:rPr>
      </w:pPr>
      <w:r>
        <w:rPr>
          <w:rFonts w:hint="cs"/>
          <w:rtl/>
        </w:rPr>
        <w:t>- الصليب الأحمر تسلم جثة أسير إسرائيلي في مدينة غزة</w:t>
      </w:r>
      <w:r>
        <w:t>.</w:t>
      </w:r>
    </w:p>
    <w:p w:rsidR="00A15C76" w:rsidRDefault="00A15C76" w:rsidP="00A15C76">
      <w:pPr>
        <w:ind w:left="270" w:hanging="270"/>
        <w:jc w:val="both"/>
        <w:rPr>
          <w:rtl/>
        </w:rPr>
      </w:pPr>
      <w:r>
        <w:rPr>
          <w:rFonts w:hint="cs"/>
          <w:rtl/>
        </w:rPr>
        <w:t xml:space="preserve">- </w:t>
      </w:r>
      <w:r w:rsidRPr="00520A55">
        <w:rPr>
          <w:rFonts w:hint="cs"/>
          <w:b/>
          <w:bCs/>
          <w:rtl/>
        </w:rPr>
        <w:t>يديعوت أحرونوت</w:t>
      </w:r>
      <w:r>
        <w:rPr>
          <w:rFonts w:hint="cs"/>
          <w:rtl/>
        </w:rPr>
        <w:t>: قال رئيس الأركان الجنرال أيال زمير إنه مستعد للنظر في إخراج نحو 200 من المسلحين العالقين في رفح فقط مقابل استعادة جثة الضابط هدار غولدين المحتجز منذ 2014 في غزة</w:t>
      </w:r>
      <w:r>
        <w:t>.</w:t>
      </w:r>
    </w:p>
    <w:p w:rsidR="00A15C76" w:rsidRDefault="00A15C76" w:rsidP="00A15C76">
      <w:pPr>
        <w:ind w:left="270" w:hanging="270"/>
        <w:jc w:val="both"/>
        <w:rPr>
          <w:rtl/>
        </w:rPr>
      </w:pPr>
      <w:r>
        <w:rPr>
          <w:rFonts w:hint="cs"/>
          <w:rtl/>
        </w:rPr>
        <w:t xml:space="preserve">- </w:t>
      </w:r>
      <w:r w:rsidRPr="00520A55">
        <w:rPr>
          <w:rFonts w:hint="cs"/>
          <w:b/>
          <w:bCs/>
          <w:rtl/>
        </w:rPr>
        <w:t>قناة كان</w:t>
      </w:r>
      <w:r>
        <w:rPr>
          <w:rFonts w:hint="cs"/>
          <w:rtl/>
        </w:rPr>
        <w:t xml:space="preserve"> : في إسرائيل، يُقدرون أن حماس قد تعيد مزيدا من جثامين الأسرى القتلى خلال الأيام المقبلة</w:t>
      </w:r>
      <w:r>
        <w:t>.</w:t>
      </w:r>
      <w:r>
        <w:br/>
      </w:r>
      <w:r>
        <w:rPr>
          <w:rFonts w:hint="cs"/>
          <w:rtl/>
        </w:rPr>
        <w:t>ويستمر التنسيق بين حماس والصليب الأحمر لمواصلة عمليات البحث في المناطق الخاضعة لسيطرة الجيش الإسرائيلي</w:t>
      </w:r>
      <w:r>
        <w:t>.</w:t>
      </w:r>
    </w:p>
    <w:p w:rsidR="00A15C76" w:rsidRDefault="00A15C76" w:rsidP="00A15C76">
      <w:pPr>
        <w:jc w:val="both"/>
        <w:rPr>
          <w:rtl/>
        </w:rPr>
      </w:pPr>
      <w:r>
        <w:rPr>
          <w:rFonts w:hint="cs"/>
          <w:rtl/>
        </w:rPr>
        <w:t>- إصابة برصاص الجيش الإسرائيلي قرب رمزون السامر بمدينة غزة</w:t>
      </w:r>
      <w:r>
        <w:t>.</w:t>
      </w:r>
    </w:p>
    <w:p w:rsidR="00A15C76" w:rsidRPr="00A15C76" w:rsidRDefault="00A15C76" w:rsidP="00A15C76">
      <w:pPr>
        <w:ind w:left="180" w:hanging="180"/>
        <w:jc w:val="both"/>
        <w:rPr>
          <w:rtl/>
        </w:rPr>
      </w:pPr>
      <w:r w:rsidRPr="00A15C76">
        <w:rPr>
          <w:rFonts w:hint="cs"/>
          <w:rtl/>
        </w:rPr>
        <w:t>- قصف مدفعي وإطلاق نار من آليات الاحتلال وعمليات نسف لمنازل الفلسطينيين شرق أحياء الزيتون والشجاعية والتفاح شرق مدينة غزة</w:t>
      </w:r>
    </w:p>
    <w:p w:rsidR="00A15C76" w:rsidRDefault="00A15C76" w:rsidP="00A15C76">
      <w:pPr>
        <w:ind w:left="180" w:hanging="180"/>
        <w:jc w:val="both"/>
        <w:rPr>
          <w:rtl/>
        </w:rPr>
      </w:pPr>
      <w:r>
        <w:rPr>
          <w:rFonts w:hint="cs"/>
          <w:rtl/>
        </w:rPr>
        <w:t xml:space="preserve">- </w:t>
      </w:r>
      <w:r w:rsidRPr="00A15C76">
        <w:rPr>
          <w:rFonts w:hint="cs"/>
          <w:b/>
          <w:bCs/>
          <w:rtl/>
        </w:rPr>
        <w:t>المقررة ‏الأممية لحقوق الإنسان في ‌‏فلسطين</w:t>
      </w:r>
    </w:p>
    <w:p w:rsidR="00A15C76" w:rsidRPr="00A15C76" w:rsidRDefault="00A15C76" w:rsidP="00A15C76">
      <w:pPr>
        <w:pStyle w:val="ListParagraph"/>
        <w:numPr>
          <w:ilvl w:val="0"/>
          <w:numId w:val="26"/>
        </w:numPr>
        <w:ind w:left="450" w:hanging="270"/>
        <w:jc w:val="both"/>
        <w:rPr>
          <w:rFonts w:cs="Calibri"/>
          <w:noProof w:val="0"/>
          <w:sz w:val="22"/>
          <w:szCs w:val="22"/>
        </w:rPr>
      </w:pPr>
      <w:r>
        <w:t xml:space="preserve"> </w:t>
      </w:r>
      <w:r>
        <w:rPr>
          <w:rFonts w:hint="cs"/>
          <w:rtl/>
        </w:rPr>
        <w:t>إسرائيل تواصل القتل في غزة منذ اتفاق وقف إطلاق النار المزعوم</w:t>
      </w:r>
    </w:p>
    <w:p w:rsidR="00A15C76" w:rsidRPr="00A15C76" w:rsidRDefault="00A15C76" w:rsidP="00A15C76">
      <w:pPr>
        <w:pStyle w:val="ListParagraph"/>
        <w:numPr>
          <w:ilvl w:val="0"/>
          <w:numId w:val="26"/>
        </w:numPr>
        <w:ind w:left="450" w:hanging="270"/>
        <w:jc w:val="both"/>
        <w:rPr>
          <w:rFonts w:cs="Calibri"/>
          <w:noProof w:val="0"/>
          <w:sz w:val="22"/>
          <w:szCs w:val="22"/>
        </w:rPr>
      </w:pPr>
      <w:r>
        <w:rPr>
          <w:rFonts w:hint="cs"/>
          <w:rtl/>
        </w:rPr>
        <w:t xml:space="preserve">قتل أكثر من 200 فلسطيني بغزة يعني أن إسرائيل تعتبر الاتفاق </w:t>
      </w:r>
      <w:r>
        <w:t>"</w:t>
      </w:r>
      <w:r>
        <w:rPr>
          <w:rFonts w:hint="cs"/>
          <w:rtl/>
        </w:rPr>
        <w:t>مجرد مزحة</w:t>
      </w:r>
      <w:r>
        <w:t>"</w:t>
      </w:r>
    </w:p>
    <w:p w:rsidR="00A15C76" w:rsidRPr="00A15C76" w:rsidRDefault="00A15C76" w:rsidP="00A15C76">
      <w:pPr>
        <w:pStyle w:val="ListParagraph"/>
        <w:numPr>
          <w:ilvl w:val="0"/>
          <w:numId w:val="26"/>
        </w:numPr>
        <w:ind w:left="450" w:hanging="270"/>
        <w:jc w:val="both"/>
        <w:rPr>
          <w:rFonts w:cs="Calibri"/>
          <w:noProof w:val="0"/>
          <w:sz w:val="22"/>
          <w:szCs w:val="22"/>
        </w:rPr>
      </w:pPr>
      <w:r>
        <w:rPr>
          <w:rFonts w:hint="cs"/>
          <w:rtl/>
        </w:rPr>
        <w:t>إسرائيل تواصل بإصرار ارتكاب الإبـ.ـادة الجماعية ضد الفلسطينيين في غزة والضفة الغربية</w:t>
      </w:r>
    </w:p>
    <w:p w:rsidR="00A15C76" w:rsidRPr="00A15C76" w:rsidRDefault="00A15C76" w:rsidP="00A15C76">
      <w:pPr>
        <w:pStyle w:val="ListParagraph"/>
        <w:numPr>
          <w:ilvl w:val="0"/>
          <w:numId w:val="26"/>
        </w:numPr>
        <w:ind w:left="450" w:hanging="270"/>
        <w:jc w:val="both"/>
        <w:rPr>
          <w:rFonts w:cs="Calibri"/>
          <w:noProof w:val="0"/>
          <w:sz w:val="22"/>
          <w:szCs w:val="22"/>
        </w:rPr>
      </w:pPr>
      <w:r>
        <w:rPr>
          <w:rFonts w:hint="cs"/>
          <w:rtl/>
        </w:rPr>
        <w:t>إسرائيل تستخدم العنف الجنسي سلاحا لترهيب الفلسطينيين وتعذيبهم</w:t>
      </w:r>
    </w:p>
    <w:p w:rsidR="00A15C76" w:rsidRDefault="00A15C76" w:rsidP="00A15C76">
      <w:pPr>
        <w:jc w:val="both"/>
        <w:rPr>
          <w:rtl/>
        </w:rPr>
      </w:pPr>
      <w:r>
        <w:rPr>
          <w:rFonts w:hint="cs"/>
          <w:rtl/>
        </w:rPr>
        <w:t>- غارات جوية إسرائيلية على بلدة بني سهيلا شرق خان يونس جنوبي قطاع غزة</w:t>
      </w:r>
    </w:p>
    <w:p w:rsidR="00084162" w:rsidRDefault="00084162" w:rsidP="00084162">
      <w:pPr>
        <w:ind w:left="180" w:hanging="180"/>
        <w:jc w:val="both"/>
        <w:rPr>
          <w:rtl/>
        </w:rPr>
      </w:pPr>
      <w:r>
        <w:rPr>
          <w:rFonts w:hint="cs"/>
          <w:rtl/>
        </w:rPr>
        <w:t>- آليات الاحتلال تُطلق نيرانها صوب  المناطق الشرقية لمدينة غزة</w:t>
      </w:r>
    </w:p>
    <w:p w:rsidR="00084162" w:rsidRDefault="00084162" w:rsidP="00084162">
      <w:pPr>
        <w:ind w:left="180" w:hanging="180"/>
        <w:jc w:val="both"/>
        <w:rPr>
          <w:rtl/>
        </w:rPr>
      </w:pPr>
      <w:r>
        <w:rPr>
          <w:rFonts w:hint="cs"/>
          <w:rtl/>
        </w:rPr>
        <w:lastRenderedPageBreak/>
        <w:t xml:space="preserve">- </w:t>
      </w:r>
      <w:r w:rsidRPr="00C64C85">
        <w:rPr>
          <w:rFonts w:hint="cs"/>
          <w:b/>
          <w:bCs/>
          <w:rtl/>
        </w:rPr>
        <w:t>مصادر محلية</w:t>
      </w:r>
      <w:r>
        <w:rPr>
          <w:rFonts w:hint="cs"/>
          <w:rtl/>
        </w:rPr>
        <w:t>: قصف مدفعي وغارات جوية إسرائيلية على مناطق داخل الخط الأصفر شرقي خانيونس</w:t>
      </w:r>
    </w:p>
    <w:p w:rsidR="00084162" w:rsidRPr="00084162" w:rsidRDefault="00084162" w:rsidP="00084162">
      <w:pPr>
        <w:ind w:left="180" w:hanging="180"/>
        <w:jc w:val="both"/>
        <w:rPr>
          <w:b/>
          <w:bCs/>
          <w:rtl/>
        </w:rPr>
      </w:pPr>
      <w:r>
        <w:rPr>
          <w:rFonts w:hint="cs"/>
          <w:rtl/>
        </w:rPr>
        <w:t xml:space="preserve">- </w:t>
      </w:r>
      <w:r w:rsidRPr="00084162">
        <w:rPr>
          <w:rFonts w:hint="cs"/>
          <w:b/>
          <w:bCs/>
          <w:rtl/>
        </w:rPr>
        <w:t>المتحدث باسم الدفاع المدني في غزة:</w:t>
      </w:r>
    </w:p>
    <w:p w:rsidR="00084162" w:rsidRDefault="00084162" w:rsidP="00084162">
      <w:pPr>
        <w:pStyle w:val="ListParagraph"/>
        <w:numPr>
          <w:ilvl w:val="0"/>
          <w:numId w:val="26"/>
        </w:numPr>
        <w:ind w:left="450" w:hanging="270"/>
        <w:jc w:val="both"/>
        <w:rPr>
          <w:rtl/>
        </w:rPr>
      </w:pPr>
      <w:r>
        <w:rPr>
          <w:rFonts w:hint="cs"/>
          <w:rtl/>
        </w:rPr>
        <w:t>كل قطاعات الحياة الحيوية في غزة معدومة تمامًا، ولا تتوفر أدنى مقومات العيش للسكان</w:t>
      </w:r>
      <w:r>
        <w:t>.</w:t>
      </w:r>
    </w:p>
    <w:p w:rsidR="00084162" w:rsidRPr="00084162" w:rsidRDefault="00084162" w:rsidP="00084162">
      <w:pPr>
        <w:pStyle w:val="ListParagraph"/>
        <w:numPr>
          <w:ilvl w:val="0"/>
          <w:numId w:val="26"/>
        </w:numPr>
        <w:ind w:left="450" w:hanging="270"/>
        <w:jc w:val="both"/>
        <w:rPr>
          <w:rFonts w:cs="Calibri"/>
          <w:noProof w:val="0"/>
          <w:sz w:val="22"/>
          <w:szCs w:val="22"/>
        </w:rPr>
      </w:pPr>
      <w:r>
        <w:rPr>
          <w:rFonts w:hint="cs"/>
          <w:rtl/>
        </w:rPr>
        <w:t>الفلسطينيون يواجهون سياسة إسرائيلية ممنهجة تهدف إلى القتل عبر الحصار والتجويع</w:t>
      </w:r>
      <w:r>
        <w:t>.</w:t>
      </w:r>
    </w:p>
    <w:p w:rsidR="00084162" w:rsidRPr="00084162" w:rsidRDefault="00084162" w:rsidP="00084162">
      <w:pPr>
        <w:pStyle w:val="ListParagraph"/>
        <w:numPr>
          <w:ilvl w:val="0"/>
          <w:numId w:val="26"/>
        </w:numPr>
        <w:ind w:left="450" w:hanging="270"/>
        <w:jc w:val="both"/>
        <w:rPr>
          <w:rFonts w:cs="Calibri"/>
          <w:noProof w:val="0"/>
          <w:sz w:val="22"/>
          <w:szCs w:val="22"/>
        </w:rPr>
      </w:pPr>
      <w:r>
        <w:rPr>
          <w:rFonts w:hint="cs"/>
          <w:rtl/>
        </w:rPr>
        <w:t>نقص المعدات والإمكانات يشكل أكبر تحدٍ أمام فرق الدفاع المدني، خصوصًا في انتشال الشهداء والتعامل مع مخلفات الحرب غير المنفجرة، ما يضاعف خطر الموت</w:t>
      </w:r>
      <w:r>
        <w:t>.</w:t>
      </w:r>
    </w:p>
    <w:p w:rsidR="00084162" w:rsidRPr="00F90A3C" w:rsidRDefault="00084162" w:rsidP="00084162">
      <w:pPr>
        <w:pStyle w:val="ListParagraph"/>
        <w:numPr>
          <w:ilvl w:val="0"/>
          <w:numId w:val="26"/>
        </w:numPr>
        <w:ind w:left="450" w:hanging="270"/>
        <w:jc w:val="both"/>
        <w:rPr>
          <w:rFonts w:cs="Calibri"/>
          <w:noProof w:val="0"/>
          <w:sz w:val="22"/>
          <w:szCs w:val="22"/>
        </w:rPr>
      </w:pPr>
      <w:r>
        <w:rPr>
          <w:rFonts w:hint="cs"/>
          <w:rtl/>
        </w:rPr>
        <w:t>الوضع الإنساني لم يتغير منذ اندلاع الحرب، واستمرار هذه السياسات يبقي المدنيين داخل دائرة الخطر والمعاناة اليومية</w:t>
      </w:r>
      <w:r>
        <w:t>.</w:t>
      </w:r>
    </w:p>
    <w:p w:rsidR="00F01169" w:rsidRDefault="00F01169" w:rsidP="00F01169">
      <w:pPr>
        <w:jc w:val="both"/>
        <w:rPr>
          <w:rtl/>
        </w:rPr>
      </w:pPr>
      <w:r>
        <w:rPr>
          <w:rFonts w:hint="cs"/>
          <w:rtl/>
        </w:rPr>
        <w:t>- ارتفاع عدد جثامين الشهداء الذين سلمهم الاحتلال ضمن اتفاق وقف إطلاق النار إلى 285</w:t>
      </w:r>
    </w:p>
    <w:p w:rsidR="00F01169" w:rsidRDefault="00F01169" w:rsidP="00F01169">
      <w:pPr>
        <w:jc w:val="both"/>
        <w:rPr>
          <w:rtl/>
        </w:rPr>
      </w:pPr>
      <w:r>
        <w:rPr>
          <w:rFonts w:hint="cs"/>
          <w:rtl/>
        </w:rPr>
        <w:t xml:space="preserve">- </w:t>
      </w:r>
      <w:r w:rsidRPr="00F01169">
        <w:rPr>
          <w:rFonts w:hint="cs"/>
          <w:b/>
          <w:bCs/>
          <w:rtl/>
        </w:rPr>
        <w:t>منظمات إغاثة إنسانية</w:t>
      </w:r>
      <w:r>
        <w:rPr>
          <w:rFonts w:hint="cs"/>
          <w:rtl/>
        </w:rPr>
        <w:t>: المساعدات التي تصل غزة ضئيلة للغاية</w:t>
      </w:r>
    </w:p>
    <w:p w:rsidR="00F01169" w:rsidRDefault="00F01169" w:rsidP="00F01169">
      <w:pPr>
        <w:jc w:val="both"/>
        <w:rPr>
          <w:rtl/>
        </w:rPr>
      </w:pPr>
      <w:r>
        <w:rPr>
          <w:rFonts w:hint="cs"/>
          <w:rtl/>
        </w:rPr>
        <w:t>- وصول جثامين 15 شهيدا لمستشفى ناصر بخان يونس سلمها الاحتلال وفق اتفاق وقف إطلاق النار</w:t>
      </w:r>
    </w:p>
    <w:p w:rsidR="004A0541" w:rsidRPr="002A3E39" w:rsidRDefault="004A0541" w:rsidP="0021030D">
      <w:pPr>
        <w:jc w:val="both"/>
        <w:rPr>
          <w:rFonts w:ascii="Simplified Arabic" w:hAnsi="Simplified Arabic" w:cs="PT Bold Heading"/>
          <w:lang w:bidi="ar-EG"/>
        </w:rPr>
      </w:pPr>
      <w:r w:rsidRPr="002A3E39">
        <w:rPr>
          <w:rFonts w:ascii="Simplified Arabic" w:hAnsi="Simplified Arabic" w:cs="PT Bold Heading" w:hint="cs"/>
          <w:rtl/>
          <w:lang w:bidi="ar-EG"/>
        </w:rPr>
        <w:t>ثانياً: الضفة الغربية بما فيها القدس:</w:t>
      </w:r>
    </w:p>
    <w:p w:rsidR="0005382C" w:rsidRPr="0005382C" w:rsidRDefault="0005382C" w:rsidP="0005382C">
      <w:pPr>
        <w:jc w:val="both"/>
        <w:rPr>
          <w:rFonts w:cs="Calibri"/>
          <w:noProof w:val="0"/>
          <w:sz w:val="22"/>
          <w:szCs w:val="22"/>
          <w:rtl/>
        </w:rPr>
      </w:pPr>
      <w:bookmarkStart w:id="2" w:name="_GoBack"/>
      <w:bookmarkEnd w:id="2"/>
      <w:r>
        <w:rPr>
          <w:rFonts w:hint="cs"/>
          <w:rtl/>
        </w:rPr>
        <w:t>- قوة إسرائيلية خاصة تحاصر منزلًا في بلدة طمون جنوب طوباس</w:t>
      </w:r>
    </w:p>
    <w:p w:rsidR="00DB330C" w:rsidRDefault="00DB330C" w:rsidP="00DB330C">
      <w:pPr>
        <w:jc w:val="both"/>
        <w:rPr>
          <w:rtl/>
        </w:rPr>
      </w:pPr>
      <w:r>
        <w:rPr>
          <w:rFonts w:hint="cs"/>
          <w:b/>
          <w:bCs/>
          <w:rtl/>
        </w:rPr>
        <w:t xml:space="preserve">- </w:t>
      </w:r>
      <w:r w:rsidRPr="00DB330C">
        <w:rPr>
          <w:rFonts w:hint="cs"/>
          <w:b/>
          <w:bCs/>
          <w:rtl/>
        </w:rPr>
        <w:t xml:space="preserve">الجيش الإسرائيلي: </w:t>
      </w:r>
      <w:r w:rsidRPr="00DB330C">
        <w:rPr>
          <w:rFonts w:hint="cs"/>
          <w:rtl/>
        </w:rPr>
        <w:t xml:space="preserve">اعتقلنا عنصرين من حماس في مدينة نابلس شمالي الضفة الغربية </w:t>
      </w:r>
      <w:r>
        <w:rPr>
          <w:rFonts w:hint="cs"/>
          <w:rtl/>
        </w:rPr>
        <w:t xml:space="preserve">امس 4/11/2025 </w:t>
      </w:r>
    </w:p>
    <w:p w:rsidR="00633B08" w:rsidRDefault="00633B08" w:rsidP="00633B08">
      <w:pPr>
        <w:ind w:left="270" w:hanging="270"/>
        <w:jc w:val="both"/>
        <w:rPr>
          <w:rtl/>
        </w:rPr>
      </w:pPr>
      <w:r>
        <w:rPr>
          <w:rFonts w:hint="cs"/>
          <w:rtl/>
        </w:rPr>
        <w:t xml:space="preserve">- </w:t>
      </w:r>
      <w:r w:rsidRPr="00633B08">
        <w:rPr>
          <w:rFonts w:hint="cs"/>
          <w:b/>
          <w:bCs/>
          <w:rtl/>
        </w:rPr>
        <w:t>مصادر محلية</w:t>
      </w:r>
      <w:r>
        <w:rPr>
          <w:rFonts w:hint="cs"/>
          <w:rtl/>
        </w:rPr>
        <w:t xml:space="preserve">: قوات الاحتلال تعتقل الشاب </w:t>
      </w:r>
      <w:r>
        <w:t>"</w:t>
      </w:r>
      <w:r>
        <w:rPr>
          <w:rFonts w:hint="cs"/>
          <w:rtl/>
        </w:rPr>
        <w:t>علي أبو عطية</w:t>
      </w:r>
      <w:r>
        <w:t xml:space="preserve">" </w:t>
      </w:r>
      <w:r>
        <w:rPr>
          <w:rFonts w:hint="cs"/>
          <w:rtl/>
        </w:rPr>
        <w:t>من مخيم الأمعري، بعد إطلاق النار عليه وإصابته في قدمه وسط مدينة رام الله</w:t>
      </w:r>
    </w:p>
    <w:p w:rsidR="00837161" w:rsidRDefault="00837161" w:rsidP="00837161">
      <w:pPr>
        <w:ind w:left="270" w:hanging="270"/>
        <w:jc w:val="both"/>
        <w:rPr>
          <w:rtl/>
        </w:rPr>
      </w:pPr>
      <w:r>
        <w:rPr>
          <w:rFonts w:hint="cs"/>
          <w:rtl/>
        </w:rPr>
        <w:t xml:space="preserve">- اندلاع حريق في مبنى سكني في شارع تسفي غراتس في القدس. </w:t>
      </w:r>
    </w:p>
    <w:p w:rsidR="00837161" w:rsidRDefault="00837161" w:rsidP="00837161">
      <w:pPr>
        <w:ind w:left="270" w:hanging="270"/>
        <w:jc w:val="both"/>
        <w:rPr>
          <w:rtl/>
        </w:rPr>
      </w:pPr>
      <w:r>
        <w:rPr>
          <w:rFonts w:hint="cs"/>
          <w:rtl/>
        </w:rPr>
        <w:t xml:space="preserve">- </w:t>
      </w:r>
      <w:r w:rsidRPr="00DB330C">
        <w:rPr>
          <w:rFonts w:hint="cs"/>
          <w:b/>
          <w:bCs/>
          <w:rtl/>
        </w:rPr>
        <w:t>وزارة المالية الاسرائيلية</w:t>
      </w:r>
      <w:r w:rsidRPr="00DB330C">
        <w:rPr>
          <w:b/>
          <w:bCs/>
          <w:rtl/>
        </w:rPr>
        <w:t xml:space="preserve"> </w:t>
      </w:r>
      <w:r w:rsidRPr="00DB330C">
        <w:rPr>
          <w:b/>
          <w:bCs/>
        </w:rPr>
        <w:t>:</w:t>
      </w:r>
      <w:r>
        <w:rPr>
          <w:rFonts w:hint="cs"/>
          <w:b/>
          <w:bCs/>
          <w:rtl/>
        </w:rPr>
        <w:t xml:space="preserve"> </w:t>
      </w:r>
      <w:r w:rsidRPr="00DB330C">
        <w:rPr>
          <w:rFonts w:hint="cs"/>
          <w:rtl/>
        </w:rPr>
        <w:t>تقرر إلزام كل من يملك أرضاً من الفلسطينيين دفع 1.5٪ من قيمتها سنوياً أي ما يعادل 25 ألف شيقل بدءاً من عام 2026، وهذا القرار يشمل الأهالي في القدس والداخل، في ظل واقع اقتصادي ومعيشي صعب</w:t>
      </w:r>
      <w:r>
        <w:rPr>
          <w:rFonts w:hint="cs"/>
          <w:rtl/>
        </w:rPr>
        <w:t xml:space="preserve"> </w:t>
      </w:r>
      <w:r w:rsidRPr="00DB330C">
        <w:rPr>
          <w:rFonts w:hint="cs"/>
          <w:rtl/>
        </w:rPr>
        <w:t>يأتي ذلك عقب أكثر من ربع قرن على إلغاء وزارة مالية الاسرائيلية ضريبة الأملاك على المقدسيين</w:t>
      </w:r>
    </w:p>
    <w:p w:rsidR="001F797C" w:rsidRDefault="00837161" w:rsidP="00A15C76">
      <w:pPr>
        <w:ind w:left="180" w:hanging="180"/>
        <w:jc w:val="both"/>
        <w:rPr>
          <w:rtl/>
        </w:rPr>
      </w:pPr>
      <w:r>
        <w:rPr>
          <w:rFonts w:hint="cs"/>
          <w:rtl/>
        </w:rPr>
        <w:t xml:space="preserve">- </w:t>
      </w:r>
      <w:r w:rsidRPr="00520A55">
        <w:rPr>
          <w:rFonts w:hint="cs"/>
          <w:b/>
          <w:bCs/>
          <w:rtl/>
        </w:rPr>
        <w:t>مقاومة الجدار والاستيطان</w:t>
      </w:r>
      <w:r>
        <w:rPr>
          <w:rFonts w:hint="cs"/>
          <w:rtl/>
        </w:rPr>
        <w:t>: 2350 اعتداء نفذها الجيش والمستعمرون في تشرين أول الماضي</w:t>
      </w:r>
    </w:p>
    <w:p w:rsidR="00A15C76" w:rsidRDefault="001F797C" w:rsidP="00A15C76">
      <w:pPr>
        <w:ind w:left="180" w:hanging="180"/>
        <w:jc w:val="both"/>
        <w:rPr>
          <w:rtl/>
        </w:rPr>
      </w:pPr>
      <w:r>
        <w:rPr>
          <w:rFonts w:hint="cs"/>
          <w:rtl/>
        </w:rPr>
        <w:t xml:space="preserve">- </w:t>
      </w:r>
      <w:r w:rsidR="00A15C76">
        <w:rPr>
          <w:rFonts w:hint="cs"/>
          <w:rtl/>
        </w:rPr>
        <w:t xml:space="preserve">جيش الاحتلال يواصل انتشاره ويقتحم أحياء عدة ببلدة قباطية جنوب جنين وإصابة شاب برصاص الاحتلال خلال الاقتحام . </w:t>
      </w:r>
    </w:p>
    <w:p w:rsidR="00A15C76" w:rsidRPr="00A15C76" w:rsidRDefault="00A15C76" w:rsidP="00A15C76">
      <w:pPr>
        <w:ind w:left="180" w:hanging="180"/>
        <w:jc w:val="both"/>
        <w:rPr>
          <w:rtl/>
        </w:rPr>
      </w:pPr>
      <w:r>
        <w:rPr>
          <w:rFonts w:hint="cs"/>
          <w:rtl/>
        </w:rPr>
        <w:t xml:space="preserve">- </w:t>
      </w:r>
      <w:r w:rsidRPr="00A15C76">
        <w:rPr>
          <w:rFonts w:hint="cs"/>
          <w:rtl/>
        </w:rPr>
        <w:t>جيش الاحتلال يطلق قنابل مضيئة تزامناً مع إحراق المستوطنين الأراضي الزراعية قرب بلدة اللبن الشرقية جنوب نابلس</w:t>
      </w:r>
    </w:p>
    <w:p w:rsidR="00A15C76" w:rsidRDefault="00A15C76" w:rsidP="00A15C76">
      <w:pPr>
        <w:jc w:val="both"/>
        <w:rPr>
          <w:rtl/>
        </w:rPr>
      </w:pPr>
      <w:r>
        <w:rPr>
          <w:rFonts w:hint="cs"/>
          <w:rtl/>
        </w:rPr>
        <w:t>- قوات الاحتلال تقتحم قرية كفر قدوم شرق قلقيلية</w:t>
      </w:r>
    </w:p>
    <w:p w:rsidR="00A15C76" w:rsidRDefault="00A15C76" w:rsidP="00A15C76">
      <w:pPr>
        <w:ind w:left="180" w:hanging="180"/>
        <w:jc w:val="both"/>
        <w:rPr>
          <w:rtl/>
        </w:rPr>
      </w:pPr>
      <w:r>
        <w:rPr>
          <w:rFonts w:hint="cs"/>
          <w:rtl/>
        </w:rPr>
        <w:lastRenderedPageBreak/>
        <w:t xml:space="preserve">- </w:t>
      </w:r>
      <w:r w:rsidRPr="00A15C76">
        <w:rPr>
          <w:rFonts w:hint="cs"/>
          <w:b/>
          <w:bCs/>
          <w:rtl/>
        </w:rPr>
        <w:t>مصادر محلية:</w:t>
      </w:r>
      <w:r>
        <w:rPr>
          <w:rFonts w:hint="cs"/>
          <w:rtl/>
        </w:rPr>
        <w:t xml:space="preserve"> </w:t>
      </w:r>
    </w:p>
    <w:p w:rsidR="00A15C76" w:rsidRDefault="00A15C76" w:rsidP="00A15C76">
      <w:pPr>
        <w:pStyle w:val="ListParagraph"/>
        <w:numPr>
          <w:ilvl w:val="0"/>
          <w:numId w:val="26"/>
        </w:numPr>
        <w:ind w:left="450" w:hanging="270"/>
        <w:jc w:val="both"/>
        <w:rPr>
          <w:rtl/>
        </w:rPr>
      </w:pPr>
      <w:r>
        <w:rPr>
          <w:rFonts w:hint="cs"/>
          <w:rtl/>
        </w:rPr>
        <w:t>قوات الاحتلال تشن حملة اعتقالات واسعة في بلدة بيت امر شمال الخليل جنوب الضفة الغربية، طالت حتى اللحظة 50 مواطناً</w:t>
      </w:r>
    </w:p>
    <w:p w:rsidR="00A15C76" w:rsidRDefault="00A15C76" w:rsidP="00A15C76">
      <w:pPr>
        <w:pStyle w:val="ListParagraph"/>
        <w:numPr>
          <w:ilvl w:val="0"/>
          <w:numId w:val="26"/>
        </w:numPr>
        <w:ind w:left="450" w:hanging="270"/>
        <w:jc w:val="both"/>
        <w:rPr>
          <w:rtl/>
        </w:rPr>
      </w:pPr>
      <w:r>
        <w:rPr>
          <w:rFonts w:hint="cs"/>
          <w:rtl/>
        </w:rPr>
        <w:t>قوات الاحتلال تعيد اقتحام بلدة كفر عقب شمال القدس المحتلة بعد انسحابها بدقائق</w:t>
      </w:r>
    </w:p>
    <w:p w:rsidR="00084162" w:rsidRDefault="00084162" w:rsidP="00084162">
      <w:pPr>
        <w:ind w:left="270" w:hanging="270"/>
        <w:jc w:val="both"/>
        <w:rPr>
          <w:rtl/>
        </w:rPr>
      </w:pPr>
      <w:r>
        <w:rPr>
          <w:rFonts w:hint="cs"/>
          <w:rtl/>
        </w:rPr>
        <w:t xml:space="preserve">- </w:t>
      </w:r>
      <w:r w:rsidRPr="00F90A3C">
        <w:rPr>
          <w:rFonts w:hint="cs"/>
          <w:b/>
          <w:bCs/>
          <w:rtl/>
        </w:rPr>
        <w:t>مجلس التخطيط الأعلى التابع للإدارة المدنية</w:t>
      </w:r>
      <w:r>
        <w:rPr>
          <w:rFonts w:hint="cs"/>
          <w:rtl/>
        </w:rPr>
        <w:t xml:space="preserve"> يجتمع اليوم لبحث إقرار 1985 وحدة استيطانية موزعة على عدد من المستوطنات</w:t>
      </w:r>
    </w:p>
    <w:p w:rsidR="00084162" w:rsidRDefault="00084162" w:rsidP="00084162">
      <w:pPr>
        <w:ind w:left="180" w:hanging="180"/>
        <w:jc w:val="both"/>
        <w:rPr>
          <w:rtl/>
        </w:rPr>
      </w:pPr>
      <w:r w:rsidRPr="00C64C85">
        <w:rPr>
          <w:rFonts w:hint="cs"/>
          <w:b/>
          <w:bCs/>
          <w:rtl/>
        </w:rPr>
        <w:t>- مديرية التربية والتعليم في طوباس</w:t>
      </w:r>
      <w:r>
        <w:rPr>
          <w:rFonts w:hint="cs"/>
          <w:rtl/>
        </w:rPr>
        <w:t xml:space="preserve"> تقرر، تعطيل الدوام في كافة المدارس ورياض الأطفال في المحافظة، نتيجة استمرار اقتحام قوات الاحتلال لمدينة وبلدات وقرى محافظة طوباس</w:t>
      </w:r>
    </w:p>
    <w:p w:rsidR="00084162" w:rsidRPr="00C64C85" w:rsidRDefault="00084162" w:rsidP="00084162">
      <w:pPr>
        <w:ind w:left="180" w:hanging="180"/>
        <w:jc w:val="both"/>
        <w:rPr>
          <w:rtl/>
        </w:rPr>
      </w:pPr>
      <w:r w:rsidRPr="00C64C85">
        <w:rPr>
          <w:rFonts w:hint="cs"/>
          <w:rtl/>
        </w:rPr>
        <w:t>- مستوطنون يقتلعون أشجار زيتون في قرية قريوت جنوب نابلس في الضفة الغربية</w:t>
      </w:r>
    </w:p>
    <w:p w:rsidR="00084162" w:rsidRDefault="00084162" w:rsidP="00084162">
      <w:pPr>
        <w:ind w:left="180" w:hanging="180"/>
        <w:jc w:val="both"/>
        <w:rPr>
          <w:rtl/>
        </w:rPr>
      </w:pPr>
      <w:r>
        <w:rPr>
          <w:rFonts w:hint="cs"/>
          <w:b/>
          <w:bCs/>
          <w:rtl/>
        </w:rPr>
        <w:t xml:space="preserve">- </w:t>
      </w:r>
      <w:r w:rsidRPr="00F90A3C">
        <w:rPr>
          <w:rFonts w:hint="cs"/>
          <w:b/>
          <w:bCs/>
          <w:rtl/>
        </w:rPr>
        <w:t xml:space="preserve">وزارة الإسكان الإسرائيلية </w:t>
      </w:r>
      <w:r w:rsidRPr="00C64C85">
        <w:rPr>
          <w:rFonts w:hint="cs"/>
          <w:rtl/>
        </w:rPr>
        <w:t>تنشر مناقصتين لإنشاء مئات الوحدات الاستيطانية جنوب رام الله لتوسيع المستوطنات وسجلت رقما قياسيا غير مسبوق</w:t>
      </w:r>
    </w:p>
    <w:p w:rsidR="00F01169" w:rsidRDefault="00F01169" w:rsidP="00F01169">
      <w:pPr>
        <w:jc w:val="both"/>
        <w:rPr>
          <w:rtl/>
        </w:rPr>
      </w:pPr>
      <w:r>
        <w:rPr>
          <w:rFonts w:hint="cs"/>
          <w:rtl/>
        </w:rPr>
        <w:t xml:space="preserve">- </w:t>
      </w:r>
      <w:r w:rsidRPr="00F01169">
        <w:rPr>
          <w:rFonts w:hint="cs"/>
          <w:b/>
          <w:bCs/>
          <w:rtl/>
        </w:rPr>
        <w:t>محافظة القدس</w:t>
      </w:r>
      <w:r>
        <w:rPr>
          <w:rFonts w:hint="cs"/>
          <w:rtl/>
        </w:rPr>
        <w:t xml:space="preserve">: مناقصات بناء جديدة لـ 356 وحدة استعمارية في مستعمرة </w:t>
      </w:r>
      <w:r>
        <w:t>"</w:t>
      </w:r>
      <w:r>
        <w:rPr>
          <w:rFonts w:hint="cs"/>
          <w:rtl/>
        </w:rPr>
        <w:t>آدم</w:t>
      </w:r>
      <w:r>
        <w:t xml:space="preserve">" </w:t>
      </w:r>
      <w:r>
        <w:rPr>
          <w:rFonts w:hint="cs"/>
          <w:rtl/>
        </w:rPr>
        <w:t>شمالي شرق المدينة</w:t>
      </w:r>
    </w:p>
    <w:p w:rsidR="00F01169" w:rsidRDefault="00F01169" w:rsidP="00F01169">
      <w:pPr>
        <w:ind w:left="180" w:hanging="180"/>
        <w:jc w:val="both"/>
        <w:rPr>
          <w:rtl/>
        </w:rPr>
      </w:pPr>
      <w:r>
        <w:rPr>
          <w:rFonts w:hint="cs"/>
          <w:rtl/>
        </w:rPr>
        <w:t xml:space="preserve">- </w:t>
      </w:r>
      <w:r w:rsidRPr="00F01169">
        <w:rPr>
          <w:rFonts w:hint="cs"/>
          <w:b/>
          <w:bCs/>
          <w:rtl/>
        </w:rPr>
        <w:t>مكتب إعلام الأسرى</w:t>
      </w:r>
      <w:r w:rsidRPr="00F01169">
        <w:rPr>
          <w:b/>
          <w:bCs/>
        </w:rPr>
        <w:t>:</w:t>
      </w:r>
      <w:r>
        <w:t xml:space="preserve"> </w:t>
      </w:r>
      <w:r>
        <w:rPr>
          <w:rFonts w:hint="cs"/>
          <w:rtl/>
        </w:rPr>
        <w:t xml:space="preserve"> الاحتلال اعتقل 540 فلسطينيا في الضفة والقدس خلال أكتوبر الماضي بينهم 8 نساء  و39 طفلا</w:t>
      </w:r>
    </w:p>
    <w:p w:rsidR="009F7D86" w:rsidRDefault="009F7D86" w:rsidP="009F7D86">
      <w:pPr>
        <w:jc w:val="both"/>
        <w:rPr>
          <w:rtl/>
        </w:rPr>
      </w:pPr>
      <w:r>
        <w:rPr>
          <w:rFonts w:hint="cs"/>
          <w:rtl/>
        </w:rPr>
        <w:t xml:space="preserve">- </w:t>
      </w:r>
      <w:r>
        <w:rPr>
          <w:rFonts w:hint="cs"/>
          <w:rtl/>
        </w:rPr>
        <w:t>مستوطنون يقتحمون تحت حماية قوات الاحتلال منطقة عين فارس الأثرية ببلدة نحالين في بيت لحم</w:t>
      </w:r>
    </w:p>
    <w:p w:rsidR="009F7D86" w:rsidRPr="009F7D86" w:rsidRDefault="009F7D86" w:rsidP="009F7D86">
      <w:pPr>
        <w:jc w:val="both"/>
        <w:rPr>
          <w:rFonts w:cs="Calibri"/>
          <w:noProof w:val="0"/>
          <w:sz w:val="22"/>
          <w:szCs w:val="22"/>
        </w:rPr>
      </w:pPr>
      <w:r>
        <w:rPr>
          <w:rFonts w:hint="cs"/>
          <w:rtl/>
        </w:rPr>
        <w:t>- مستوطنون يحرقون منشأة زراعية في قرية بني فاضل جنوب نابلس في الضفة الغربية</w:t>
      </w:r>
    </w:p>
    <w:p w:rsidR="004A0541" w:rsidRDefault="004A0541" w:rsidP="00084162">
      <w:pPr>
        <w:pStyle w:val="NormalWeb"/>
        <w:shd w:val="clear" w:color="auto" w:fill="FFFFFF"/>
        <w:bidi/>
        <w:spacing w:before="0" w:beforeAutospacing="0" w:after="0" w:afterAutospacing="0"/>
        <w:ind w:left="270" w:hanging="270"/>
        <w:jc w:val="both"/>
        <w:rPr>
          <w:rFonts w:ascii="Simplified Arabic" w:hAnsi="Simplified Arabic" w:cs="PT Bold Heading"/>
          <w:noProof/>
          <w:sz w:val="28"/>
          <w:szCs w:val="28"/>
          <w:rtl/>
          <w:lang w:bidi="ar-EG"/>
        </w:rPr>
      </w:pPr>
      <w:r w:rsidRPr="002A3E39">
        <w:rPr>
          <w:rFonts w:ascii="Simplified Arabic" w:hAnsi="Simplified Arabic" w:cs="PT Bold Heading" w:hint="cs"/>
          <w:noProof/>
          <w:sz w:val="28"/>
          <w:szCs w:val="28"/>
          <w:rtl/>
          <w:lang w:bidi="ar-EG"/>
        </w:rPr>
        <w:t xml:space="preserve">ثالثاً: مستجدات سياسية: </w:t>
      </w:r>
    </w:p>
    <w:p w:rsidR="0035508B" w:rsidRDefault="0021030D" w:rsidP="0021030D">
      <w:pPr>
        <w:jc w:val="both"/>
        <w:rPr>
          <w:rtl/>
        </w:rPr>
      </w:pPr>
      <w:r>
        <w:rPr>
          <w:rFonts w:hint="cs"/>
          <w:rtl/>
        </w:rPr>
        <w:t xml:space="preserve">- </w:t>
      </w:r>
      <w:r w:rsidR="003D1EE1" w:rsidRPr="0035508B">
        <w:rPr>
          <w:rFonts w:hint="cs"/>
          <w:b/>
          <w:bCs/>
          <w:rtl/>
        </w:rPr>
        <w:t>وزيرة الشؤون الاجتماعية الهولندية</w:t>
      </w:r>
      <w:r w:rsidR="003D1EE1">
        <w:rPr>
          <w:rFonts w:hint="cs"/>
          <w:rtl/>
        </w:rPr>
        <w:t xml:space="preserve"> : المعاناة بقطاع غزة مروعة وعلى المجتمع الدولي العمل بجد لمواجهتها</w:t>
      </w:r>
    </w:p>
    <w:p w:rsidR="00DB330C" w:rsidRDefault="00DB330C" w:rsidP="00DB330C">
      <w:pPr>
        <w:jc w:val="both"/>
        <w:rPr>
          <w:rtl/>
        </w:rPr>
      </w:pPr>
      <w:r>
        <w:rPr>
          <w:rFonts w:hint="cs"/>
          <w:rtl/>
        </w:rPr>
        <w:t xml:space="preserve">- </w:t>
      </w:r>
      <w:r w:rsidRPr="00DB330C">
        <w:rPr>
          <w:rFonts w:hint="cs"/>
          <w:b/>
          <w:bCs/>
          <w:rtl/>
        </w:rPr>
        <w:t>وزيرة خارجية كولومبيا</w:t>
      </w:r>
      <w:r>
        <w:rPr>
          <w:rFonts w:hint="cs"/>
          <w:rtl/>
        </w:rPr>
        <w:t xml:space="preserve"> : كولومبيا تنادي منذ بداية الحرب بوقف الإبادة في قطاع غزة</w:t>
      </w:r>
    </w:p>
    <w:p w:rsidR="00DB330C" w:rsidRDefault="00DB330C" w:rsidP="00DB330C">
      <w:pPr>
        <w:tabs>
          <w:tab w:val="right" w:pos="270"/>
        </w:tabs>
        <w:ind w:left="180" w:hanging="180"/>
        <w:jc w:val="both"/>
        <w:rPr>
          <w:rtl/>
        </w:rPr>
      </w:pPr>
      <w:r>
        <w:rPr>
          <w:rFonts w:hint="cs"/>
          <w:rtl/>
        </w:rPr>
        <w:t xml:space="preserve">- </w:t>
      </w:r>
      <w:r w:rsidRPr="00DB330C">
        <w:rPr>
          <w:rFonts w:hint="cs"/>
          <w:b/>
          <w:bCs/>
          <w:rtl/>
        </w:rPr>
        <w:t>وكالة الأنباء الأردنية</w:t>
      </w:r>
      <w:r>
        <w:rPr>
          <w:rFonts w:hint="cs"/>
          <w:rtl/>
        </w:rPr>
        <w:t>: العاهل الأردني يؤكد لوزيرة الخارجية البريطانية ضرورة ضمان الالتزام بتنفيذ اتفاق إنهاء الحرب في غزة</w:t>
      </w:r>
    </w:p>
    <w:p w:rsidR="0035508B" w:rsidRDefault="0035508B" w:rsidP="0021030D">
      <w:pPr>
        <w:jc w:val="both"/>
        <w:rPr>
          <w:rtl/>
        </w:rPr>
      </w:pPr>
      <w:r>
        <w:rPr>
          <w:rFonts w:hint="cs"/>
          <w:rtl/>
        </w:rPr>
        <w:t xml:space="preserve">- </w:t>
      </w:r>
      <w:r w:rsidR="003D1EE1" w:rsidRPr="0035508B">
        <w:rPr>
          <w:rFonts w:hint="cs"/>
          <w:b/>
          <w:bCs/>
          <w:rtl/>
        </w:rPr>
        <w:t>اللجنة المصرية تعلن عن اطلاق حملة (قلوب تتخطى الحدود من مصر إلى غزة، البداية رفح )</w:t>
      </w:r>
      <w:r>
        <w:rPr>
          <w:rFonts w:hint="cs"/>
          <w:rtl/>
        </w:rPr>
        <w:t xml:space="preserve"> </w:t>
      </w:r>
    </w:p>
    <w:p w:rsidR="0035508B" w:rsidRPr="0035508B" w:rsidRDefault="0035508B" w:rsidP="0035508B">
      <w:pPr>
        <w:pStyle w:val="ListParagraph"/>
        <w:numPr>
          <w:ilvl w:val="0"/>
          <w:numId w:val="26"/>
        </w:numPr>
        <w:ind w:left="450" w:hanging="270"/>
        <w:jc w:val="both"/>
        <w:rPr>
          <w:rFonts w:cs="Calibri"/>
          <w:noProof w:val="0"/>
          <w:sz w:val="22"/>
          <w:szCs w:val="22"/>
        </w:rPr>
      </w:pPr>
      <w:r>
        <w:rPr>
          <w:rFonts w:hint="cs"/>
          <w:rtl/>
        </w:rPr>
        <w:t>هي</w:t>
      </w:r>
      <w:r w:rsidR="003D1EE1">
        <w:rPr>
          <w:rFonts w:hint="cs"/>
          <w:rtl/>
        </w:rPr>
        <w:t xml:space="preserve"> أكبر حملة اغاثية كجسر للمحبة اول ضفة في</w:t>
      </w:r>
      <w:r w:rsidR="00EC2F5C">
        <w:rPr>
          <w:rFonts w:hint="cs"/>
          <w:rtl/>
        </w:rPr>
        <w:t>ه</w:t>
      </w:r>
      <w:r w:rsidR="003D1EE1">
        <w:rPr>
          <w:rFonts w:hint="cs"/>
          <w:rtl/>
        </w:rPr>
        <w:t xml:space="preserve"> النيل وشعبه والضفة الثانية غزة الصابرة الجريحة</w:t>
      </w:r>
      <w:r>
        <w:rPr>
          <w:rFonts w:hint="cs"/>
          <w:rtl/>
        </w:rPr>
        <w:t>.</w:t>
      </w:r>
    </w:p>
    <w:p w:rsidR="0035508B" w:rsidRPr="0035508B" w:rsidRDefault="003D1EE1" w:rsidP="0035508B">
      <w:pPr>
        <w:pStyle w:val="ListParagraph"/>
        <w:numPr>
          <w:ilvl w:val="0"/>
          <w:numId w:val="26"/>
        </w:numPr>
        <w:ind w:left="450" w:hanging="270"/>
        <w:jc w:val="both"/>
        <w:rPr>
          <w:rFonts w:cs="Calibri"/>
          <w:noProof w:val="0"/>
          <w:sz w:val="22"/>
          <w:szCs w:val="22"/>
        </w:rPr>
      </w:pPr>
      <w:r>
        <w:rPr>
          <w:rFonts w:hint="cs"/>
          <w:rtl/>
        </w:rPr>
        <w:t>بداية الحملة من رفح تستهدف أكثر من 55 الف أسرة في المدينة وكل محافظات قطاع غزة لاحقا</w:t>
      </w:r>
      <w:r>
        <w:rPr>
          <w:rtl/>
        </w:rPr>
        <w:t xml:space="preserve"> </w:t>
      </w:r>
      <w:r w:rsidR="0035508B">
        <w:rPr>
          <w:rFonts w:hint="cs"/>
          <w:rtl/>
        </w:rPr>
        <w:t>.</w:t>
      </w:r>
    </w:p>
    <w:p w:rsidR="0005382C" w:rsidRPr="0005382C" w:rsidRDefault="003D1EE1" w:rsidP="0035508B">
      <w:pPr>
        <w:pStyle w:val="ListParagraph"/>
        <w:numPr>
          <w:ilvl w:val="0"/>
          <w:numId w:val="26"/>
        </w:numPr>
        <w:ind w:left="450" w:hanging="270"/>
        <w:jc w:val="both"/>
        <w:rPr>
          <w:rFonts w:cs="Calibri"/>
          <w:noProof w:val="0"/>
          <w:sz w:val="22"/>
          <w:szCs w:val="22"/>
        </w:rPr>
      </w:pPr>
      <w:r>
        <w:rPr>
          <w:rFonts w:hint="cs"/>
          <w:rtl/>
        </w:rPr>
        <w:t>سيتم استهداف كل أسرة فلسطينية فى كل أماكن تواجدها</w:t>
      </w:r>
      <w:r>
        <w:rPr>
          <w:rtl/>
        </w:rPr>
        <w:t xml:space="preserve"> </w:t>
      </w:r>
      <w:r>
        <w:t>.</w:t>
      </w:r>
    </w:p>
    <w:p w:rsidR="00837161" w:rsidRDefault="00837161" w:rsidP="00837161">
      <w:pPr>
        <w:jc w:val="both"/>
        <w:rPr>
          <w:rtl/>
        </w:rPr>
      </w:pPr>
      <w:r>
        <w:rPr>
          <w:rFonts w:hint="cs"/>
          <w:rtl/>
        </w:rPr>
        <w:t xml:space="preserve">- </w:t>
      </w:r>
      <w:r w:rsidRPr="00DB330C">
        <w:rPr>
          <w:rFonts w:hint="cs"/>
          <w:b/>
          <w:bCs/>
          <w:rtl/>
        </w:rPr>
        <w:t>الأمين العام للأمم المتحدة غوتيريش</w:t>
      </w:r>
      <w:r>
        <w:rPr>
          <w:rFonts w:hint="cs"/>
          <w:rtl/>
        </w:rPr>
        <w:t xml:space="preserve">: </w:t>
      </w:r>
    </w:p>
    <w:p w:rsidR="00837161" w:rsidRPr="00DB330C" w:rsidRDefault="00837161" w:rsidP="00837161">
      <w:pPr>
        <w:pStyle w:val="ListParagraph"/>
        <w:numPr>
          <w:ilvl w:val="0"/>
          <w:numId w:val="26"/>
        </w:numPr>
        <w:ind w:left="450" w:hanging="270"/>
        <w:jc w:val="both"/>
        <w:rPr>
          <w:rFonts w:cs="Calibri"/>
          <w:noProof w:val="0"/>
          <w:sz w:val="22"/>
          <w:szCs w:val="22"/>
        </w:rPr>
      </w:pPr>
      <w:r>
        <w:rPr>
          <w:rFonts w:hint="cs"/>
          <w:rtl/>
        </w:rPr>
        <w:t>مجلس الأمن لا يتجاوب مع الاحتياجات الحالية</w:t>
      </w:r>
    </w:p>
    <w:p w:rsidR="00837161" w:rsidRPr="00633B08" w:rsidRDefault="00837161" w:rsidP="00837161">
      <w:pPr>
        <w:pStyle w:val="ListParagraph"/>
        <w:numPr>
          <w:ilvl w:val="0"/>
          <w:numId w:val="26"/>
        </w:numPr>
        <w:ind w:left="450" w:hanging="270"/>
        <w:jc w:val="both"/>
        <w:rPr>
          <w:rFonts w:cs="Calibri"/>
          <w:noProof w:val="0"/>
          <w:sz w:val="22"/>
          <w:szCs w:val="22"/>
        </w:rPr>
      </w:pPr>
      <w:r>
        <w:rPr>
          <w:rFonts w:hint="cs"/>
          <w:rtl/>
        </w:rPr>
        <w:lastRenderedPageBreak/>
        <w:t>يجب منع استخدام حق النقض في مجلس الأمن في حالات معينة</w:t>
      </w:r>
    </w:p>
    <w:p w:rsidR="00837161" w:rsidRPr="00633B08" w:rsidRDefault="00837161" w:rsidP="00837161">
      <w:pPr>
        <w:pStyle w:val="ListParagraph"/>
        <w:numPr>
          <w:ilvl w:val="0"/>
          <w:numId w:val="26"/>
        </w:numPr>
        <w:ind w:left="450" w:hanging="270"/>
        <w:jc w:val="both"/>
        <w:rPr>
          <w:rFonts w:cs="Calibri"/>
          <w:noProof w:val="0"/>
          <w:sz w:val="22"/>
          <w:szCs w:val="22"/>
        </w:rPr>
      </w:pPr>
      <w:r>
        <w:rPr>
          <w:rFonts w:hint="cs"/>
          <w:rtl/>
        </w:rPr>
        <w:t>أشك في استعداد القوى الكبرى للتخلي عن حق النقض في مجلس الأمن وهذه معضلة</w:t>
      </w:r>
    </w:p>
    <w:p w:rsidR="00837161" w:rsidRPr="00633B08" w:rsidRDefault="00837161" w:rsidP="00837161">
      <w:pPr>
        <w:pStyle w:val="ListParagraph"/>
        <w:numPr>
          <w:ilvl w:val="0"/>
          <w:numId w:val="26"/>
        </w:numPr>
        <w:ind w:left="450" w:hanging="270"/>
        <w:jc w:val="both"/>
        <w:rPr>
          <w:rFonts w:cs="Calibri"/>
          <w:noProof w:val="0"/>
          <w:sz w:val="22"/>
          <w:szCs w:val="22"/>
        </w:rPr>
      </w:pPr>
      <w:r>
        <w:rPr>
          <w:rFonts w:hint="cs"/>
          <w:rtl/>
        </w:rPr>
        <w:t>المرحلة الثانية من اتفاق وقف إطلاق النار في قطاع غزة تواجه عقبات</w:t>
      </w:r>
    </w:p>
    <w:p w:rsidR="00837161" w:rsidRPr="00633B08" w:rsidRDefault="00837161" w:rsidP="00837161">
      <w:pPr>
        <w:pStyle w:val="ListParagraph"/>
        <w:numPr>
          <w:ilvl w:val="0"/>
          <w:numId w:val="26"/>
        </w:numPr>
        <w:ind w:left="450" w:hanging="270"/>
        <w:jc w:val="both"/>
        <w:rPr>
          <w:rFonts w:cs="Calibri"/>
          <w:noProof w:val="0"/>
          <w:sz w:val="22"/>
          <w:szCs w:val="22"/>
        </w:rPr>
      </w:pPr>
      <w:r>
        <w:rPr>
          <w:rFonts w:hint="cs"/>
          <w:rtl/>
        </w:rPr>
        <w:t>الأمم المتحدة هي الجهة صاحبة التفويض في ما يتعلق بقوة الاستقرار في غزة</w:t>
      </w:r>
    </w:p>
    <w:p w:rsidR="00837161" w:rsidRPr="00633B08" w:rsidRDefault="00837161" w:rsidP="00837161">
      <w:pPr>
        <w:pStyle w:val="ListParagraph"/>
        <w:numPr>
          <w:ilvl w:val="0"/>
          <w:numId w:val="26"/>
        </w:numPr>
        <w:ind w:left="450" w:hanging="270"/>
        <w:jc w:val="both"/>
        <w:rPr>
          <w:rFonts w:cs="Calibri"/>
          <w:noProof w:val="0"/>
          <w:sz w:val="22"/>
          <w:szCs w:val="22"/>
        </w:rPr>
      </w:pPr>
      <w:r>
        <w:rPr>
          <w:rFonts w:hint="cs"/>
          <w:rtl/>
        </w:rPr>
        <w:t>إسرائيل اضطرت اضطرارا لوقف إطلاق النار في غزة</w:t>
      </w:r>
    </w:p>
    <w:p w:rsidR="00837161" w:rsidRPr="00633B08" w:rsidRDefault="00837161" w:rsidP="00837161">
      <w:pPr>
        <w:pStyle w:val="ListParagraph"/>
        <w:numPr>
          <w:ilvl w:val="0"/>
          <w:numId w:val="26"/>
        </w:numPr>
        <w:ind w:left="450" w:hanging="270"/>
        <w:jc w:val="both"/>
        <w:rPr>
          <w:rFonts w:cs="Calibri"/>
          <w:noProof w:val="0"/>
          <w:sz w:val="22"/>
          <w:szCs w:val="22"/>
        </w:rPr>
      </w:pPr>
      <w:r>
        <w:rPr>
          <w:rFonts w:hint="cs"/>
          <w:rtl/>
        </w:rPr>
        <w:t>يجب ضمان تنفيذ اتفاق وقف إطلاق النار في غزة بشكل كامل</w:t>
      </w:r>
    </w:p>
    <w:p w:rsidR="00837161" w:rsidRPr="00633B08" w:rsidRDefault="00837161" w:rsidP="00837161">
      <w:pPr>
        <w:pStyle w:val="ListParagraph"/>
        <w:numPr>
          <w:ilvl w:val="0"/>
          <w:numId w:val="26"/>
        </w:numPr>
        <w:ind w:left="450" w:hanging="270"/>
        <w:jc w:val="both"/>
        <w:rPr>
          <w:rFonts w:cs="Calibri"/>
          <w:noProof w:val="0"/>
          <w:sz w:val="22"/>
          <w:szCs w:val="22"/>
        </w:rPr>
      </w:pPr>
      <w:r>
        <w:rPr>
          <w:rFonts w:hint="cs"/>
          <w:rtl/>
        </w:rPr>
        <w:t>إسرائيل تضع العقبات أمام إيصال المساعدات لقطاع غزة</w:t>
      </w:r>
    </w:p>
    <w:p w:rsidR="00837161" w:rsidRPr="00633B08" w:rsidRDefault="00837161" w:rsidP="00837161">
      <w:pPr>
        <w:pStyle w:val="ListParagraph"/>
        <w:numPr>
          <w:ilvl w:val="0"/>
          <w:numId w:val="26"/>
        </w:numPr>
        <w:ind w:left="450" w:hanging="270"/>
        <w:jc w:val="both"/>
        <w:rPr>
          <w:rFonts w:cs="Calibri"/>
          <w:noProof w:val="0"/>
          <w:sz w:val="22"/>
          <w:szCs w:val="22"/>
        </w:rPr>
      </w:pPr>
      <w:r>
        <w:rPr>
          <w:rFonts w:hint="cs"/>
          <w:rtl/>
        </w:rPr>
        <w:t>المساعدات لقطاع غزة تحسنت لكن ما زلنا بعيدين عن توفير الحد الأدنى الضروري</w:t>
      </w:r>
    </w:p>
    <w:p w:rsidR="00837161" w:rsidRPr="00633B08" w:rsidRDefault="00837161" w:rsidP="00837161">
      <w:pPr>
        <w:pStyle w:val="ListParagraph"/>
        <w:numPr>
          <w:ilvl w:val="0"/>
          <w:numId w:val="26"/>
        </w:numPr>
        <w:ind w:left="450" w:hanging="270"/>
        <w:jc w:val="both"/>
        <w:rPr>
          <w:rFonts w:cs="Calibri"/>
          <w:noProof w:val="0"/>
          <w:sz w:val="22"/>
          <w:szCs w:val="22"/>
        </w:rPr>
      </w:pPr>
      <w:r>
        <w:rPr>
          <w:rFonts w:hint="cs"/>
          <w:rtl/>
        </w:rPr>
        <w:t>سنبقى في قطاع غزة ولن نتخلى عن الفلسطينيين فيه</w:t>
      </w:r>
    </w:p>
    <w:p w:rsidR="00614482" w:rsidRPr="00614482" w:rsidRDefault="00837161" w:rsidP="00614482">
      <w:pPr>
        <w:pStyle w:val="ListParagraph"/>
        <w:numPr>
          <w:ilvl w:val="0"/>
          <w:numId w:val="26"/>
        </w:numPr>
        <w:ind w:left="450" w:hanging="270"/>
        <w:jc w:val="both"/>
        <w:rPr>
          <w:rFonts w:cs="Calibri"/>
          <w:noProof w:val="0"/>
          <w:sz w:val="22"/>
          <w:szCs w:val="22"/>
        </w:rPr>
      </w:pPr>
      <w:r>
        <w:rPr>
          <w:rFonts w:hint="cs"/>
          <w:rtl/>
        </w:rPr>
        <w:t>نحو 400 من عمال الإغاثة قتلوا في قطاع غزة وهذا لا يمكن السكوت عنه</w:t>
      </w:r>
    </w:p>
    <w:p w:rsidR="00614482" w:rsidRPr="00614482" w:rsidRDefault="00614482" w:rsidP="00614482">
      <w:pPr>
        <w:tabs>
          <w:tab w:val="right" w:pos="270"/>
        </w:tabs>
        <w:ind w:left="270" w:hanging="270"/>
        <w:jc w:val="both"/>
        <w:rPr>
          <w:rFonts w:cs="Calibri"/>
          <w:noProof w:val="0"/>
          <w:sz w:val="22"/>
          <w:szCs w:val="22"/>
          <w:rtl/>
        </w:rPr>
      </w:pPr>
      <w:r>
        <w:rPr>
          <w:rFonts w:hint="cs"/>
          <w:rtl/>
        </w:rPr>
        <w:t xml:space="preserve">- </w:t>
      </w:r>
      <w:r w:rsidRPr="00614482">
        <w:rPr>
          <w:rFonts w:hint="cs"/>
          <w:b/>
          <w:bCs/>
          <w:rtl/>
        </w:rPr>
        <w:t>المتحدث باسم غوتيريش</w:t>
      </w:r>
      <w:r>
        <w:rPr>
          <w:rFonts w:hint="cs"/>
          <w:rtl/>
        </w:rPr>
        <w:t>: نحتاج إلى وقف دائم لإطلاق النار في قطاع غزة لتنفيذ الخطة الإنسانية الممتدة 60 يوما</w:t>
      </w:r>
    </w:p>
    <w:p w:rsidR="00614482" w:rsidRDefault="00614482" w:rsidP="00614482">
      <w:pPr>
        <w:ind w:left="270" w:hanging="270"/>
        <w:jc w:val="both"/>
        <w:rPr>
          <w:rtl/>
        </w:rPr>
      </w:pPr>
      <w:r>
        <w:rPr>
          <w:rFonts w:hint="cs"/>
          <w:rtl/>
        </w:rPr>
        <w:t xml:space="preserve">- </w:t>
      </w:r>
      <w:r w:rsidRPr="00520A55">
        <w:rPr>
          <w:rFonts w:hint="cs"/>
          <w:b/>
          <w:bCs/>
          <w:rtl/>
        </w:rPr>
        <w:t>وكيل الأمين العام للأمم المتحدة للشؤون الإنسانية</w:t>
      </w:r>
      <w:r w:rsidRPr="00520A55">
        <w:rPr>
          <w:b/>
          <w:bCs/>
        </w:rPr>
        <w:t>:</w:t>
      </w:r>
    </w:p>
    <w:p w:rsidR="00614482" w:rsidRPr="00520A55" w:rsidRDefault="00614482" w:rsidP="00614482">
      <w:pPr>
        <w:pStyle w:val="ListParagraph"/>
        <w:numPr>
          <w:ilvl w:val="0"/>
          <w:numId w:val="26"/>
        </w:numPr>
        <w:ind w:left="450" w:hanging="270"/>
        <w:jc w:val="both"/>
        <w:rPr>
          <w:rFonts w:cs="Calibri"/>
          <w:noProof w:val="0"/>
          <w:sz w:val="22"/>
          <w:szCs w:val="22"/>
        </w:rPr>
      </w:pPr>
      <w:r>
        <w:rPr>
          <w:rFonts w:hint="cs"/>
          <w:rtl/>
        </w:rPr>
        <w:t>عدم منع هجمات المستوطنين في الضفة يتعارض مع القانون الدولي</w:t>
      </w:r>
    </w:p>
    <w:p w:rsidR="00614482" w:rsidRPr="00520A55" w:rsidRDefault="00614482" w:rsidP="00614482">
      <w:pPr>
        <w:pStyle w:val="ListParagraph"/>
        <w:numPr>
          <w:ilvl w:val="0"/>
          <w:numId w:val="26"/>
        </w:numPr>
        <w:ind w:left="450" w:hanging="270"/>
        <w:jc w:val="both"/>
        <w:rPr>
          <w:rFonts w:cs="Calibri"/>
          <w:noProof w:val="0"/>
          <w:sz w:val="22"/>
          <w:szCs w:val="22"/>
        </w:rPr>
      </w:pPr>
      <w:r>
        <w:rPr>
          <w:rFonts w:hint="cs"/>
          <w:rtl/>
        </w:rPr>
        <w:t>يجب حماية الفلسطينيين ولا يمكن للإفلات من العقاب أن يسود</w:t>
      </w:r>
    </w:p>
    <w:p w:rsidR="00837161" w:rsidRDefault="00837161" w:rsidP="00837161">
      <w:pPr>
        <w:ind w:left="270" w:hanging="270"/>
        <w:jc w:val="both"/>
        <w:rPr>
          <w:rtl/>
        </w:rPr>
      </w:pPr>
      <w:r>
        <w:rPr>
          <w:rFonts w:hint="cs"/>
          <w:rtl/>
        </w:rPr>
        <w:t xml:space="preserve">- </w:t>
      </w:r>
      <w:r w:rsidRPr="00520A55">
        <w:rPr>
          <w:rFonts w:hint="cs"/>
          <w:b/>
          <w:bCs/>
          <w:rtl/>
        </w:rPr>
        <w:t>وزير التنمية الدولية النرويجي</w:t>
      </w:r>
      <w:r>
        <w:t xml:space="preserve">: </w:t>
      </w:r>
    </w:p>
    <w:p w:rsidR="00837161" w:rsidRPr="00520A55" w:rsidRDefault="00837161" w:rsidP="00837161">
      <w:pPr>
        <w:pStyle w:val="ListParagraph"/>
        <w:numPr>
          <w:ilvl w:val="0"/>
          <w:numId w:val="26"/>
        </w:numPr>
        <w:ind w:left="450" w:hanging="270"/>
        <w:jc w:val="both"/>
        <w:rPr>
          <w:rFonts w:cs="Calibri"/>
          <w:noProof w:val="0"/>
          <w:sz w:val="22"/>
          <w:szCs w:val="22"/>
        </w:rPr>
      </w:pPr>
      <w:r>
        <w:rPr>
          <w:rFonts w:hint="cs"/>
          <w:rtl/>
        </w:rPr>
        <w:t>علينا بذل قصارى جهدنا لمساعدة سكان غزة</w:t>
      </w:r>
    </w:p>
    <w:p w:rsidR="00837161" w:rsidRPr="00520A55" w:rsidRDefault="00837161" w:rsidP="00837161">
      <w:pPr>
        <w:pStyle w:val="ListParagraph"/>
        <w:numPr>
          <w:ilvl w:val="0"/>
          <w:numId w:val="26"/>
        </w:numPr>
        <w:ind w:left="450" w:hanging="270"/>
        <w:jc w:val="both"/>
        <w:rPr>
          <w:rFonts w:cs="Calibri"/>
          <w:noProof w:val="0"/>
          <w:sz w:val="22"/>
          <w:szCs w:val="22"/>
        </w:rPr>
      </w:pPr>
      <w:r>
        <w:rPr>
          <w:rFonts w:hint="cs"/>
          <w:rtl/>
        </w:rPr>
        <w:t>الوضع في غزة من الأسوأ في العالم منذ عامين</w:t>
      </w:r>
    </w:p>
    <w:p w:rsidR="00837161" w:rsidRPr="00520A55" w:rsidRDefault="00837161" w:rsidP="00837161">
      <w:pPr>
        <w:pStyle w:val="ListParagraph"/>
        <w:numPr>
          <w:ilvl w:val="0"/>
          <w:numId w:val="26"/>
        </w:numPr>
        <w:ind w:left="450" w:hanging="270"/>
        <w:jc w:val="both"/>
        <w:rPr>
          <w:rFonts w:cs="Calibri"/>
          <w:noProof w:val="0"/>
          <w:sz w:val="22"/>
          <w:szCs w:val="22"/>
        </w:rPr>
      </w:pPr>
      <w:r>
        <w:rPr>
          <w:rFonts w:hint="cs"/>
          <w:rtl/>
        </w:rPr>
        <w:t>المساعدات الإنسانية لا تصل إلى غزة بالسرعة المطلوبة</w:t>
      </w:r>
    </w:p>
    <w:p w:rsidR="00837161" w:rsidRPr="001F797C" w:rsidRDefault="00837161" w:rsidP="005F235E">
      <w:pPr>
        <w:pStyle w:val="ListParagraph"/>
        <w:numPr>
          <w:ilvl w:val="0"/>
          <w:numId w:val="26"/>
        </w:numPr>
        <w:ind w:left="450" w:hanging="270"/>
        <w:jc w:val="both"/>
        <w:rPr>
          <w:rFonts w:cs="Calibri"/>
          <w:noProof w:val="0"/>
          <w:sz w:val="22"/>
          <w:szCs w:val="22"/>
        </w:rPr>
      </w:pPr>
      <w:r>
        <w:rPr>
          <w:rFonts w:hint="cs"/>
          <w:rtl/>
        </w:rPr>
        <w:t>رفض دخول المساعدات وعمال الإغاثة إلى قطاع غزة غير مقبول</w:t>
      </w:r>
      <w:r w:rsidR="001F797C">
        <w:rPr>
          <w:rFonts w:hint="cs"/>
          <w:rtl/>
        </w:rPr>
        <w:t xml:space="preserve"> و</w:t>
      </w:r>
      <w:r>
        <w:rPr>
          <w:rFonts w:hint="cs"/>
          <w:rtl/>
        </w:rPr>
        <w:t>على إسرائيل السماح بدخول المساعدات إلى قطاع غزة</w:t>
      </w:r>
    </w:p>
    <w:p w:rsidR="00DB330C" w:rsidRDefault="00DB330C" w:rsidP="00DB330C">
      <w:pPr>
        <w:jc w:val="both"/>
        <w:rPr>
          <w:rtl/>
        </w:rPr>
      </w:pPr>
      <w:r>
        <w:rPr>
          <w:rFonts w:hint="cs"/>
          <w:rtl/>
        </w:rPr>
        <w:t xml:space="preserve">- </w:t>
      </w:r>
      <w:r w:rsidRPr="0021030D">
        <w:rPr>
          <w:rFonts w:hint="cs"/>
          <w:b/>
          <w:bCs/>
          <w:rtl/>
        </w:rPr>
        <w:t>رئيس الأركان الإسرائيلي</w:t>
      </w:r>
      <w:r>
        <w:rPr>
          <w:rFonts w:hint="cs"/>
          <w:rtl/>
        </w:rPr>
        <w:t xml:space="preserve">: </w:t>
      </w:r>
    </w:p>
    <w:p w:rsidR="00DB330C" w:rsidRPr="0021030D" w:rsidRDefault="00DB330C" w:rsidP="00DB330C">
      <w:pPr>
        <w:pStyle w:val="ListParagraph"/>
        <w:numPr>
          <w:ilvl w:val="0"/>
          <w:numId w:val="26"/>
        </w:numPr>
        <w:ind w:left="450" w:hanging="270"/>
        <w:jc w:val="both"/>
        <w:rPr>
          <w:rFonts w:cs="Calibri"/>
          <w:noProof w:val="0"/>
          <w:sz w:val="22"/>
          <w:szCs w:val="22"/>
        </w:rPr>
      </w:pPr>
      <w:r>
        <w:rPr>
          <w:rFonts w:hint="cs"/>
          <w:rtl/>
        </w:rPr>
        <w:t>الحرب في غزة لم تنته بعد ونعمل في بقية الجبهات وجاهزون للعودة للقتال في أي لحظة</w:t>
      </w:r>
    </w:p>
    <w:p w:rsidR="00DB330C" w:rsidRPr="0021030D" w:rsidRDefault="00DB330C" w:rsidP="00DB330C">
      <w:pPr>
        <w:pStyle w:val="ListParagraph"/>
        <w:numPr>
          <w:ilvl w:val="0"/>
          <w:numId w:val="26"/>
        </w:numPr>
        <w:ind w:left="450" w:hanging="270"/>
        <w:jc w:val="both"/>
        <w:rPr>
          <w:rFonts w:cs="Calibri"/>
          <w:noProof w:val="0"/>
          <w:sz w:val="22"/>
          <w:szCs w:val="22"/>
        </w:rPr>
      </w:pPr>
      <w:r>
        <w:rPr>
          <w:rFonts w:hint="cs"/>
          <w:rtl/>
        </w:rPr>
        <w:t>عملية إعادة المخطوفين من غزة لم تنته ولن نتوقف حتى إعادة آخر مختطف</w:t>
      </w:r>
    </w:p>
    <w:p w:rsidR="0005382C" w:rsidRDefault="0005382C" w:rsidP="0005382C">
      <w:pPr>
        <w:ind w:left="270" w:hanging="270"/>
        <w:jc w:val="both"/>
        <w:rPr>
          <w:rtl/>
        </w:rPr>
      </w:pPr>
      <w:r>
        <w:rPr>
          <w:rFonts w:hint="cs"/>
          <w:rtl/>
        </w:rPr>
        <w:t xml:space="preserve">- </w:t>
      </w:r>
      <w:r w:rsidR="003D1EE1" w:rsidRPr="0005382C">
        <w:rPr>
          <w:rFonts w:hint="cs"/>
          <w:b/>
          <w:bCs/>
          <w:rtl/>
        </w:rPr>
        <w:t>سموتريتش</w:t>
      </w:r>
      <w:r w:rsidR="003D1EE1">
        <w:rPr>
          <w:rFonts w:hint="cs"/>
          <w:rtl/>
        </w:rPr>
        <w:t>: تكلفة الحرب بلغت 250 مليار شيكل حتى الآن منها 21 مليارا تعويضات موزعة على 120 ألف دعوى تعويض</w:t>
      </w:r>
    </w:p>
    <w:p w:rsidR="0005382C" w:rsidRDefault="0005382C" w:rsidP="0005382C">
      <w:pPr>
        <w:ind w:left="270" w:hanging="270"/>
        <w:jc w:val="both"/>
        <w:rPr>
          <w:rtl/>
        </w:rPr>
      </w:pPr>
      <w:r>
        <w:rPr>
          <w:rFonts w:hint="cs"/>
          <w:rtl/>
        </w:rPr>
        <w:lastRenderedPageBreak/>
        <w:t xml:space="preserve">- </w:t>
      </w:r>
      <w:r w:rsidR="003D1EE1" w:rsidRPr="0005382C">
        <w:rPr>
          <w:rFonts w:hint="cs"/>
          <w:b/>
          <w:bCs/>
          <w:rtl/>
        </w:rPr>
        <w:t>موقع أكسيوس</w:t>
      </w:r>
      <w:r w:rsidR="003D1EE1">
        <w:rPr>
          <w:rFonts w:hint="cs"/>
          <w:rtl/>
        </w:rPr>
        <w:t>: الولايات المتحدة تعلن عن مشروع قرار في مجلس الأمن الدولي لإنشاء قوة أمن دولية في قطاع غزة</w:t>
      </w:r>
      <w:r w:rsidR="003D1EE1">
        <w:t>.</w:t>
      </w:r>
    </w:p>
    <w:p w:rsidR="00837161" w:rsidRDefault="00837161" w:rsidP="00837161">
      <w:pPr>
        <w:jc w:val="both"/>
        <w:rPr>
          <w:rtl/>
        </w:rPr>
      </w:pPr>
      <w:r>
        <w:rPr>
          <w:rFonts w:hint="cs"/>
          <w:rtl/>
        </w:rPr>
        <w:t xml:space="preserve">- </w:t>
      </w:r>
      <w:r w:rsidRPr="00520A55">
        <w:rPr>
          <w:rFonts w:hint="cs"/>
          <w:b/>
          <w:bCs/>
          <w:rtl/>
        </w:rPr>
        <w:t>القيادة الوسطى الأمريكية</w:t>
      </w:r>
      <w:r>
        <w:rPr>
          <w:rFonts w:hint="cs"/>
          <w:rtl/>
        </w:rPr>
        <w:t>: أكثر من 40 دولة ومنظمة دولية تشارك في مركز التنسيق بشأن غزة</w:t>
      </w:r>
    </w:p>
    <w:p w:rsidR="00DB330C" w:rsidRDefault="00DB330C" w:rsidP="00DB330C">
      <w:pPr>
        <w:ind w:left="270" w:hanging="270"/>
        <w:jc w:val="both"/>
        <w:rPr>
          <w:b/>
          <w:bCs/>
          <w:rtl/>
        </w:rPr>
      </w:pPr>
      <w:r>
        <w:rPr>
          <w:rFonts w:hint="cs"/>
          <w:b/>
          <w:bCs/>
          <w:rtl/>
        </w:rPr>
        <w:t xml:space="preserve">- </w:t>
      </w:r>
      <w:r w:rsidR="0021030D" w:rsidRPr="00DB330C">
        <w:rPr>
          <w:rFonts w:hint="cs"/>
          <w:b/>
          <w:bCs/>
          <w:rtl/>
        </w:rPr>
        <w:t>مصادر عبرية</w:t>
      </w:r>
      <w:r w:rsidR="0021030D" w:rsidRPr="00DB330C">
        <w:rPr>
          <w:b/>
          <w:bCs/>
          <w:rtl/>
        </w:rPr>
        <w:t xml:space="preserve"> </w:t>
      </w:r>
      <w:r w:rsidR="0021030D" w:rsidRPr="00DB330C">
        <w:rPr>
          <w:b/>
          <w:bCs/>
        </w:rPr>
        <w:t>:</w:t>
      </w:r>
      <w:r>
        <w:rPr>
          <w:rFonts w:hint="cs"/>
          <w:b/>
          <w:bCs/>
          <w:rtl/>
        </w:rPr>
        <w:t xml:space="preserve"> </w:t>
      </w:r>
      <w:r w:rsidR="0021030D" w:rsidRPr="00DB330C">
        <w:rPr>
          <w:rFonts w:hint="cs"/>
          <w:b/>
          <w:bCs/>
          <w:rtl/>
        </w:rPr>
        <w:t>توصلت 14 دولة عربية إلى اتفاق حول صيغة مُلزمة لمجلس الأمن بشأن إدارة غزة بعد الحرب</w:t>
      </w:r>
      <w:r w:rsidR="0021030D" w:rsidRPr="00DB330C">
        <w:rPr>
          <w:b/>
          <w:bCs/>
          <w:rtl/>
        </w:rPr>
        <w:t xml:space="preserve"> </w:t>
      </w:r>
      <w:r w:rsidR="0021030D" w:rsidRPr="00DB330C">
        <w:rPr>
          <w:b/>
          <w:bCs/>
        </w:rPr>
        <w:t>:</w:t>
      </w:r>
    </w:p>
    <w:p w:rsidR="00DB330C" w:rsidRPr="00DB330C" w:rsidRDefault="0021030D" w:rsidP="00DB330C">
      <w:pPr>
        <w:pStyle w:val="ListParagraph"/>
        <w:numPr>
          <w:ilvl w:val="0"/>
          <w:numId w:val="26"/>
        </w:numPr>
        <w:ind w:left="450" w:hanging="270"/>
        <w:jc w:val="both"/>
        <w:rPr>
          <w:rFonts w:cs="Calibri"/>
          <w:noProof w:val="0"/>
          <w:sz w:val="22"/>
          <w:szCs w:val="22"/>
        </w:rPr>
      </w:pPr>
      <w:r w:rsidRPr="00DB330C">
        <w:rPr>
          <w:rFonts w:hint="cs"/>
          <w:rtl/>
        </w:rPr>
        <w:t>تشمل الخطة إنشاء إدارة مدنية عسكرية تُدار من قبل قوة دولية يجندها مجلس الأمن</w:t>
      </w:r>
    </w:p>
    <w:p w:rsidR="00DB330C" w:rsidRPr="00DB330C" w:rsidRDefault="0021030D" w:rsidP="00DB330C">
      <w:pPr>
        <w:pStyle w:val="ListParagraph"/>
        <w:numPr>
          <w:ilvl w:val="0"/>
          <w:numId w:val="26"/>
        </w:numPr>
        <w:ind w:left="450" w:hanging="270"/>
        <w:jc w:val="both"/>
        <w:rPr>
          <w:rFonts w:cs="Calibri"/>
          <w:noProof w:val="0"/>
          <w:sz w:val="22"/>
          <w:szCs w:val="22"/>
        </w:rPr>
      </w:pPr>
      <w:r w:rsidRPr="00DB330C">
        <w:rPr>
          <w:rFonts w:hint="cs"/>
          <w:rtl/>
        </w:rPr>
        <w:t>بموجب الإطار المقترح، سيتم إنشاء قوة شرطة فلسطينية في القطاع، مع تأكيد صريح على أن إجراء فحص إلزامي سيكون شرطاً أساسياً لتولي المنصب</w:t>
      </w:r>
    </w:p>
    <w:p w:rsidR="00084162" w:rsidRDefault="00084162" w:rsidP="00084162">
      <w:pPr>
        <w:ind w:left="180" w:hanging="180"/>
        <w:jc w:val="both"/>
        <w:rPr>
          <w:rtl/>
        </w:rPr>
      </w:pPr>
      <w:r>
        <w:rPr>
          <w:rFonts w:hint="cs"/>
          <w:b/>
          <w:bCs/>
          <w:rtl/>
        </w:rPr>
        <w:t xml:space="preserve">- </w:t>
      </w:r>
      <w:r w:rsidRPr="00F90A3C">
        <w:rPr>
          <w:rFonts w:hint="cs"/>
          <w:b/>
          <w:bCs/>
          <w:rtl/>
        </w:rPr>
        <w:t xml:space="preserve">قناة سكاي نيوز عربية عن مصدر في السلطة الفلسطينية: </w:t>
      </w:r>
      <w:r w:rsidRPr="00084162">
        <w:rPr>
          <w:rFonts w:hint="cs"/>
          <w:rtl/>
        </w:rPr>
        <w:t>السلطة ترحب بمبدأ انتشار قوات متعددة الجنسيات في قطاع غزة على أن تكون قوات الشرطة الفلسطينية ضمن هذه القوات</w:t>
      </w:r>
      <w:r w:rsidRPr="00084162">
        <w:t>.</w:t>
      </w:r>
    </w:p>
    <w:p w:rsidR="00A15C76" w:rsidRDefault="00A15C76" w:rsidP="00A15C76">
      <w:pPr>
        <w:ind w:left="270" w:hanging="270"/>
        <w:jc w:val="both"/>
        <w:rPr>
          <w:rtl/>
        </w:rPr>
      </w:pPr>
      <w:r>
        <w:rPr>
          <w:rFonts w:hint="cs"/>
          <w:rtl/>
        </w:rPr>
        <w:t xml:space="preserve">- </w:t>
      </w:r>
      <w:r w:rsidRPr="00A15C76">
        <w:rPr>
          <w:rFonts w:hint="cs"/>
          <w:b/>
          <w:bCs/>
          <w:rtl/>
        </w:rPr>
        <w:t>صحفي إسرائيلي</w:t>
      </w:r>
      <w:r>
        <w:rPr>
          <w:rFonts w:hint="cs"/>
          <w:rtl/>
        </w:rPr>
        <w:t xml:space="preserve"> الأمريكيون سيقيمون 16 مركز مساعدات جديدًا عبر الخط الأصفر وهم من سيقومون بتوزيعها.</w:t>
      </w:r>
    </w:p>
    <w:p w:rsidR="00F90A3C" w:rsidRDefault="00F90A3C" w:rsidP="00F90A3C">
      <w:pPr>
        <w:ind w:left="270" w:hanging="270"/>
        <w:jc w:val="both"/>
        <w:rPr>
          <w:rtl/>
        </w:rPr>
      </w:pPr>
      <w:r>
        <w:rPr>
          <w:rFonts w:hint="cs"/>
          <w:rtl/>
        </w:rPr>
        <w:t>- ‏</w:t>
      </w:r>
      <w:r w:rsidRPr="00F90A3C">
        <w:rPr>
          <w:rFonts w:hint="cs"/>
          <w:b/>
          <w:bCs/>
          <w:rtl/>
        </w:rPr>
        <w:t>سي إن إن عن مسؤول إسرائيلي</w:t>
      </w:r>
      <w:r>
        <w:t>:</w:t>
      </w:r>
    </w:p>
    <w:p w:rsidR="00F90A3C" w:rsidRPr="00F90A3C" w:rsidRDefault="00F90A3C" w:rsidP="00F90A3C">
      <w:pPr>
        <w:pStyle w:val="ListParagraph"/>
        <w:numPr>
          <w:ilvl w:val="0"/>
          <w:numId w:val="26"/>
        </w:numPr>
        <w:ind w:left="450" w:hanging="270"/>
        <w:jc w:val="both"/>
        <w:rPr>
          <w:rFonts w:cs="Calibri"/>
          <w:noProof w:val="0"/>
          <w:sz w:val="22"/>
          <w:szCs w:val="22"/>
        </w:rPr>
      </w:pPr>
      <w:r>
        <w:rPr>
          <w:rFonts w:hint="cs"/>
          <w:rtl/>
        </w:rPr>
        <w:t>كنا مترددين في الموافقة على تفويض أممي للقوة الدولية لكننا تراجعنا تحت ضغط أمريكي</w:t>
      </w:r>
    </w:p>
    <w:p w:rsidR="00F90A3C" w:rsidRPr="00F90A3C" w:rsidRDefault="00F90A3C" w:rsidP="00F90A3C">
      <w:pPr>
        <w:pStyle w:val="ListParagraph"/>
        <w:numPr>
          <w:ilvl w:val="0"/>
          <w:numId w:val="26"/>
        </w:numPr>
        <w:ind w:left="450" w:hanging="270"/>
        <w:jc w:val="both"/>
        <w:rPr>
          <w:rFonts w:cs="Calibri"/>
          <w:noProof w:val="0"/>
          <w:sz w:val="22"/>
          <w:szCs w:val="22"/>
        </w:rPr>
      </w:pPr>
      <w:r>
        <w:rPr>
          <w:rFonts w:hint="cs"/>
          <w:rtl/>
        </w:rPr>
        <w:t>شاركنا بصياغة مشروع قرار أمريكي لإنشاء قوة دولية ولا نزال نحاول التأثير على صياغته</w:t>
      </w:r>
    </w:p>
    <w:p w:rsidR="00A15C76" w:rsidRDefault="00A15C76" w:rsidP="00A15C76">
      <w:pPr>
        <w:ind w:left="270" w:hanging="270"/>
        <w:jc w:val="both"/>
        <w:rPr>
          <w:rtl/>
        </w:rPr>
      </w:pPr>
      <w:r>
        <w:rPr>
          <w:rFonts w:hint="cs"/>
          <w:rtl/>
        </w:rPr>
        <w:t xml:space="preserve">- </w:t>
      </w:r>
      <w:r w:rsidRPr="00520A55">
        <w:rPr>
          <w:rFonts w:hint="cs"/>
          <w:b/>
          <w:bCs/>
          <w:rtl/>
        </w:rPr>
        <w:t>قيادي في حماس:</w:t>
      </w:r>
      <w:r>
        <w:rPr>
          <w:rFonts w:hint="cs"/>
          <w:rtl/>
        </w:rPr>
        <w:t xml:space="preserve"> </w:t>
      </w:r>
    </w:p>
    <w:p w:rsidR="00A15C76" w:rsidRDefault="00A15C76" w:rsidP="00A15C76">
      <w:pPr>
        <w:pStyle w:val="ListParagraph"/>
        <w:numPr>
          <w:ilvl w:val="0"/>
          <w:numId w:val="26"/>
        </w:numPr>
        <w:ind w:left="450" w:hanging="270"/>
        <w:jc w:val="both"/>
        <w:rPr>
          <w:rtl/>
        </w:rPr>
      </w:pPr>
      <w:r>
        <w:rPr>
          <w:rFonts w:hint="cs"/>
          <w:rtl/>
        </w:rPr>
        <w:t>الوسطاء أصروا على أن يكون إنشاء القوة الدولية بغزة بقرار من مجلس الأمن</w:t>
      </w:r>
    </w:p>
    <w:p w:rsidR="00A15C76" w:rsidRPr="00520A55" w:rsidRDefault="00A15C76" w:rsidP="00A15C76">
      <w:pPr>
        <w:pStyle w:val="ListParagraph"/>
        <w:numPr>
          <w:ilvl w:val="0"/>
          <w:numId w:val="26"/>
        </w:numPr>
        <w:ind w:left="450" w:hanging="270"/>
        <w:jc w:val="both"/>
        <w:rPr>
          <w:rFonts w:cs="Calibri"/>
          <w:noProof w:val="0"/>
          <w:sz w:val="22"/>
          <w:szCs w:val="22"/>
        </w:rPr>
      </w:pPr>
      <w:r>
        <w:rPr>
          <w:rFonts w:hint="cs"/>
          <w:rtl/>
        </w:rPr>
        <w:t>توافق فلسطيني على أن تكون قوة حفظ الأمن بغزة فلسطينية تحت رئاسة لجنة إدارة القطاع</w:t>
      </w:r>
    </w:p>
    <w:p w:rsidR="00A15C76" w:rsidRPr="00520A55" w:rsidRDefault="00A15C76" w:rsidP="00A15C76">
      <w:pPr>
        <w:pStyle w:val="ListParagraph"/>
        <w:numPr>
          <w:ilvl w:val="0"/>
          <w:numId w:val="26"/>
        </w:numPr>
        <w:ind w:left="450" w:hanging="270"/>
        <w:jc w:val="both"/>
        <w:rPr>
          <w:rFonts w:cs="Calibri"/>
          <w:noProof w:val="0"/>
          <w:sz w:val="22"/>
          <w:szCs w:val="22"/>
        </w:rPr>
      </w:pPr>
      <w:r>
        <w:rPr>
          <w:rFonts w:hint="cs"/>
          <w:rtl/>
        </w:rPr>
        <w:t>لم نصل بعد إلى المرحلة الثانية بالاتفاق التي ستناقش وضع السلاح في قطاع غزة</w:t>
      </w:r>
    </w:p>
    <w:p w:rsidR="00A15C76" w:rsidRPr="00520A55" w:rsidRDefault="00A15C76" w:rsidP="00A15C76">
      <w:pPr>
        <w:pStyle w:val="ListParagraph"/>
        <w:numPr>
          <w:ilvl w:val="0"/>
          <w:numId w:val="26"/>
        </w:numPr>
        <w:ind w:left="450" w:hanging="270"/>
        <w:jc w:val="both"/>
        <w:rPr>
          <w:rFonts w:cs="Calibri"/>
          <w:noProof w:val="0"/>
          <w:sz w:val="22"/>
          <w:szCs w:val="22"/>
        </w:rPr>
      </w:pPr>
      <w:r>
        <w:rPr>
          <w:rFonts w:hint="cs"/>
          <w:rtl/>
        </w:rPr>
        <w:t>إسرائيل لم تنتصر في حربها على غزة وشعبنا لم يرفع الراية البيضاء بعد عامين من الإبادة</w:t>
      </w:r>
    </w:p>
    <w:p w:rsidR="00A15C76" w:rsidRPr="00520A55" w:rsidRDefault="00A15C76" w:rsidP="00A15C76">
      <w:pPr>
        <w:pStyle w:val="ListParagraph"/>
        <w:numPr>
          <w:ilvl w:val="0"/>
          <w:numId w:val="26"/>
        </w:numPr>
        <w:ind w:left="450" w:hanging="270"/>
        <w:jc w:val="both"/>
        <w:rPr>
          <w:rFonts w:cs="Calibri"/>
          <w:noProof w:val="0"/>
          <w:sz w:val="22"/>
          <w:szCs w:val="22"/>
        </w:rPr>
      </w:pPr>
      <w:r>
        <w:rPr>
          <w:rFonts w:hint="cs"/>
          <w:rtl/>
        </w:rPr>
        <w:t>وافقنا على أن يتولى وزير تابع للسلطة الفلسطينية إدارة قطاع غزة إعلاء لمصلحة شعبنا</w:t>
      </w:r>
    </w:p>
    <w:p w:rsidR="00837161" w:rsidRDefault="00837161" w:rsidP="00837161">
      <w:pPr>
        <w:ind w:left="270" w:hanging="270"/>
        <w:jc w:val="both"/>
        <w:rPr>
          <w:rtl/>
        </w:rPr>
      </w:pPr>
      <w:r>
        <w:rPr>
          <w:rFonts w:hint="cs"/>
          <w:rtl/>
        </w:rPr>
        <w:t xml:space="preserve">- </w:t>
      </w:r>
      <w:r w:rsidRPr="006264C6">
        <w:rPr>
          <w:rFonts w:hint="cs"/>
          <w:b/>
          <w:bCs/>
          <w:rtl/>
        </w:rPr>
        <w:t>مصادر عبرية</w:t>
      </w:r>
      <w:r>
        <w:t xml:space="preserve">: </w:t>
      </w:r>
      <w:r>
        <w:rPr>
          <w:rFonts w:hint="cs"/>
          <w:rtl/>
        </w:rPr>
        <w:t xml:space="preserve"> الفلسطيني الذي تعرّض لتعذيب جنسي أمام الكاميرات في سجن </w:t>
      </w:r>
      <w:r>
        <w:t>"</w:t>
      </w:r>
      <w:r>
        <w:rPr>
          <w:rFonts w:hint="cs"/>
          <w:rtl/>
        </w:rPr>
        <w:t>سديه تيمان</w:t>
      </w:r>
      <w:r>
        <w:t>"</w:t>
      </w:r>
      <w:r>
        <w:rPr>
          <w:rFonts w:hint="cs"/>
          <w:rtl/>
        </w:rPr>
        <w:t>، هو مدني وليس من مقاتلي المقاومة الفلسطينية، وقد أُفرج عنه في الصفقات الأخيرة التي جرت مع المقاومة</w:t>
      </w:r>
    </w:p>
    <w:p w:rsidR="00C64C85" w:rsidRDefault="00C64C85" w:rsidP="00C64C85">
      <w:pPr>
        <w:ind w:left="180" w:hanging="180"/>
        <w:jc w:val="both"/>
        <w:rPr>
          <w:b/>
          <w:bCs/>
          <w:rtl/>
        </w:rPr>
      </w:pPr>
      <w:r>
        <w:rPr>
          <w:rFonts w:hint="cs"/>
          <w:rtl/>
        </w:rPr>
        <w:t xml:space="preserve">- </w:t>
      </w:r>
      <w:r w:rsidRPr="00F90A3C">
        <w:rPr>
          <w:rFonts w:hint="cs"/>
          <w:b/>
          <w:bCs/>
          <w:rtl/>
        </w:rPr>
        <w:t xml:space="preserve">قناة كان : </w:t>
      </w:r>
      <w:r w:rsidRPr="00C64C85">
        <w:rPr>
          <w:rFonts w:hint="cs"/>
          <w:rtl/>
        </w:rPr>
        <w:t xml:space="preserve">وزير الهجرة والاستيعاب أوفير سوفير حول قضية </w:t>
      </w:r>
      <w:r w:rsidRPr="00C64C85">
        <w:t>"</w:t>
      </w:r>
      <w:r w:rsidRPr="00C64C85">
        <w:rPr>
          <w:rFonts w:hint="cs"/>
          <w:rtl/>
        </w:rPr>
        <w:t>سديه تيمان</w:t>
      </w:r>
      <w:r w:rsidRPr="00C64C85">
        <w:t>": "</w:t>
      </w:r>
      <w:r w:rsidRPr="00C64C85">
        <w:rPr>
          <w:rFonts w:hint="cs"/>
          <w:rtl/>
        </w:rPr>
        <w:t>الإجراءات شابتها عيوب، لم يعجبني الطريقة التي اعتقل بها الجنود. من المهم ألا تكون المستشارة القضائية جزءًا من التحقيق في قضية المدعية العسكرية</w:t>
      </w:r>
    </w:p>
    <w:p w:rsidR="00C64C85" w:rsidRDefault="00C64C85" w:rsidP="00C64C85">
      <w:pPr>
        <w:ind w:left="180" w:hanging="180"/>
        <w:jc w:val="both"/>
        <w:rPr>
          <w:rtl/>
        </w:rPr>
      </w:pPr>
      <w:r>
        <w:rPr>
          <w:rFonts w:hint="cs"/>
          <w:b/>
          <w:bCs/>
          <w:rtl/>
        </w:rPr>
        <w:lastRenderedPageBreak/>
        <w:t xml:space="preserve">- </w:t>
      </w:r>
      <w:r w:rsidRPr="00F90A3C">
        <w:rPr>
          <w:rFonts w:hint="cs"/>
          <w:b/>
          <w:bCs/>
          <w:rtl/>
        </w:rPr>
        <w:t xml:space="preserve">القناة 12 الإسرائيلية: </w:t>
      </w:r>
      <w:r w:rsidRPr="00C64C85">
        <w:rPr>
          <w:rFonts w:hint="cs"/>
          <w:rtl/>
        </w:rPr>
        <w:t>المدعية العسكرية السابقة تصرفت بمفردها ولم تبلغ الجهات القانونية، بشأن تسريب الفيديو من معتقل سديه تيمان</w:t>
      </w:r>
    </w:p>
    <w:p w:rsidR="00F01169" w:rsidRDefault="00F01169" w:rsidP="00F01169">
      <w:pPr>
        <w:ind w:left="270" w:hanging="270"/>
        <w:jc w:val="both"/>
        <w:rPr>
          <w:rtl/>
        </w:rPr>
      </w:pPr>
      <w:r>
        <w:rPr>
          <w:rFonts w:hint="cs"/>
          <w:rtl/>
        </w:rPr>
        <w:t xml:space="preserve">- </w:t>
      </w:r>
      <w:r w:rsidRPr="00F01169">
        <w:rPr>
          <w:rFonts w:hint="cs"/>
          <w:b/>
          <w:bCs/>
          <w:rtl/>
        </w:rPr>
        <w:t>إذاعة الجيش الإسرائيلي</w:t>
      </w:r>
      <w:r>
        <w:rPr>
          <w:rFonts w:hint="cs"/>
          <w:rtl/>
        </w:rPr>
        <w:t>: النائبة العامة أعلنت أنها لن تحضر الجلسة في لجنة الدستور حول التحقيق في قضية المستشارة القضائية: وجودها من المرجح بدرجة عالية أن يؤدي إلى عرقلة التحقيق وتلويث المسار القضائي الجنائي</w:t>
      </w:r>
    </w:p>
    <w:p w:rsidR="00520A55" w:rsidRDefault="00520A55" w:rsidP="00520A55">
      <w:pPr>
        <w:ind w:left="270" w:hanging="270"/>
        <w:jc w:val="both"/>
        <w:rPr>
          <w:rtl/>
        </w:rPr>
      </w:pPr>
      <w:r>
        <w:rPr>
          <w:rFonts w:hint="cs"/>
          <w:rtl/>
        </w:rPr>
        <w:t xml:space="preserve">- </w:t>
      </w:r>
      <w:r w:rsidR="0021030D" w:rsidRPr="00520A55">
        <w:rPr>
          <w:rFonts w:hint="cs"/>
          <w:b/>
          <w:bCs/>
          <w:rtl/>
        </w:rPr>
        <w:t>موقع واللا الإسرائيلي</w:t>
      </w:r>
      <w:r w:rsidR="0021030D">
        <w:rPr>
          <w:rFonts w:hint="cs"/>
          <w:rtl/>
        </w:rPr>
        <w:t>:</w:t>
      </w:r>
      <w:r>
        <w:rPr>
          <w:rFonts w:hint="cs"/>
          <w:rtl/>
        </w:rPr>
        <w:t xml:space="preserve"> </w:t>
      </w:r>
      <w:r w:rsidR="0021030D">
        <w:rPr>
          <w:rFonts w:hint="cs"/>
          <w:rtl/>
        </w:rPr>
        <w:t>تظاهر عشرات المؤيدين للفلسطينيين اليوم قرب سفينة سياحية إسرائيلية في جزيرة كريت اليونانية..ووفقًا للسائحين الإسرائيليين، رشق المتظاهرون الحافلة التي أقلتهم بالحجارة وحطموا نوافذها</w:t>
      </w:r>
      <w:r w:rsidR="0021030D">
        <w:t>.</w:t>
      </w:r>
    </w:p>
    <w:p w:rsidR="00A15C76" w:rsidRDefault="00A15C76" w:rsidP="00F90A3C">
      <w:pPr>
        <w:ind w:left="270" w:hanging="270"/>
        <w:jc w:val="both"/>
        <w:rPr>
          <w:rtl/>
        </w:rPr>
      </w:pPr>
      <w:r>
        <w:rPr>
          <w:rFonts w:hint="cs"/>
          <w:rtl/>
        </w:rPr>
        <w:t xml:space="preserve">- </w:t>
      </w:r>
      <w:r w:rsidR="0021030D" w:rsidRPr="00A15C76">
        <w:rPr>
          <w:rFonts w:hint="cs"/>
          <w:b/>
          <w:bCs/>
          <w:rtl/>
        </w:rPr>
        <w:t>قناة كان</w:t>
      </w:r>
      <w:r w:rsidR="0021030D">
        <w:rPr>
          <w:rFonts w:hint="cs"/>
          <w:rtl/>
        </w:rPr>
        <w:t>:</w:t>
      </w:r>
      <w:r>
        <w:rPr>
          <w:rFonts w:hint="cs"/>
          <w:rtl/>
        </w:rPr>
        <w:t xml:space="preserve"> </w:t>
      </w:r>
      <w:r w:rsidR="0021030D">
        <w:rPr>
          <w:rFonts w:hint="cs"/>
          <w:rtl/>
        </w:rPr>
        <w:t>في إسرائيل، يُقدرون أن حماس قد تعيد مزيدا من جثامين الأسرى القتلى خلال الأيام المقبلة..ويستمر التنسيق بين حماس والصليب الأحمر لمواصلة عمليات البحث في المناطق الخاضعة لسيطرة الجيش الإسرائيلي</w:t>
      </w:r>
      <w:r w:rsidR="0021030D">
        <w:t>.</w:t>
      </w:r>
    </w:p>
    <w:p w:rsidR="00A15C76" w:rsidRDefault="00A15C76" w:rsidP="00A15C76">
      <w:pPr>
        <w:jc w:val="both"/>
        <w:rPr>
          <w:rtl/>
        </w:rPr>
      </w:pPr>
      <w:r>
        <w:rPr>
          <w:rFonts w:hint="cs"/>
          <w:rtl/>
        </w:rPr>
        <w:t xml:space="preserve">- </w:t>
      </w:r>
      <w:r w:rsidR="0021030D" w:rsidRPr="00A15C76">
        <w:rPr>
          <w:rFonts w:hint="cs"/>
          <w:b/>
          <w:bCs/>
          <w:rtl/>
        </w:rPr>
        <w:t>مكتب إعلام الأسرى</w:t>
      </w:r>
      <w:r w:rsidR="0021030D">
        <w:rPr>
          <w:rFonts w:hint="cs"/>
          <w:rtl/>
        </w:rPr>
        <w:t>: 81 أسيرًا ارتقوا في سجون الاحتلال منذ السابع من أكتوبر</w:t>
      </w:r>
    </w:p>
    <w:p w:rsidR="00F90A3C" w:rsidRDefault="00F90A3C" w:rsidP="00F90A3C">
      <w:pPr>
        <w:ind w:left="270" w:hanging="270"/>
        <w:jc w:val="both"/>
        <w:rPr>
          <w:rtl/>
        </w:rPr>
      </w:pPr>
      <w:r>
        <w:rPr>
          <w:rFonts w:hint="cs"/>
          <w:rtl/>
        </w:rPr>
        <w:t xml:space="preserve">- </w:t>
      </w:r>
      <w:r w:rsidR="00A15C76">
        <w:rPr>
          <w:rFonts w:hint="cs"/>
          <w:rtl/>
        </w:rPr>
        <w:t xml:space="preserve">جيش الاحتلال يعلن أن الجثة التي استلمها الليلة الماضية من قطاع غزة ضمن ترتيبات صفقة التبادل هي للجندي إيتاي حن الذي أسرته كتائب القسام من داخل دبابته في مستوطنة </w:t>
      </w:r>
      <w:r w:rsidR="00A15C76">
        <w:t>"</w:t>
      </w:r>
      <w:r w:rsidR="00A15C76">
        <w:rPr>
          <w:rFonts w:hint="cs"/>
          <w:rtl/>
        </w:rPr>
        <w:t>ناحل عوز</w:t>
      </w:r>
      <w:r w:rsidR="00A15C76">
        <w:t xml:space="preserve">" </w:t>
      </w:r>
      <w:r w:rsidR="00A15C76">
        <w:rPr>
          <w:rFonts w:hint="cs"/>
          <w:rtl/>
        </w:rPr>
        <w:t>خلال معارك 7 أكتوبر</w:t>
      </w:r>
    </w:p>
    <w:p w:rsidR="00C64C85" w:rsidRDefault="00C64C85" w:rsidP="00C64C85">
      <w:pPr>
        <w:ind w:left="180" w:hanging="180"/>
        <w:jc w:val="both"/>
        <w:rPr>
          <w:rtl/>
        </w:rPr>
      </w:pPr>
      <w:r>
        <w:rPr>
          <w:rFonts w:hint="cs"/>
          <w:rtl/>
        </w:rPr>
        <w:t xml:space="preserve">- </w:t>
      </w:r>
      <w:r w:rsidR="0021030D" w:rsidRPr="00C64C85">
        <w:rPr>
          <w:rFonts w:hint="cs"/>
          <w:b/>
          <w:bCs/>
          <w:rtl/>
        </w:rPr>
        <w:t>غولان</w:t>
      </w:r>
      <w:r w:rsidR="0021030D">
        <w:rPr>
          <w:rFonts w:hint="cs"/>
          <w:rtl/>
        </w:rPr>
        <w:t>: لا تزال 7 من جثث المختطفين في أسر حماس والنضال لن ينتهي إلى أن يُعاد جثمان آخر مختطف</w:t>
      </w:r>
    </w:p>
    <w:p w:rsidR="00C64C85" w:rsidRDefault="00C64C85" w:rsidP="00C64C85">
      <w:pPr>
        <w:ind w:left="180" w:hanging="180"/>
        <w:jc w:val="both"/>
        <w:rPr>
          <w:rtl/>
        </w:rPr>
      </w:pPr>
      <w:r>
        <w:rPr>
          <w:rFonts w:hint="cs"/>
          <w:rtl/>
        </w:rPr>
        <w:t xml:space="preserve">- </w:t>
      </w:r>
      <w:r w:rsidR="0021030D" w:rsidRPr="00C64C85">
        <w:rPr>
          <w:rFonts w:hint="cs"/>
          <w:b/>
          <w:bCs/>
          <w:rtl/>
        </w:rPr>
        <w:t>هيئة البث الإسرائيلية نقلا عن سموتريتش</w:t>
      </w:r>
      <w:r w:rsidR="0021030D">
        <w:rPr>
          <w:rFonts w:hint="cs"/>
          <w:rtl/>
        </w:rPr>
        <w:t>: يجب القضاء على مقاتلي حماس الـ200 الموجودين في الأنفاق</w:t>
      </w:r>
    </w:p>
    <w:bookmarkEnd w:id="0"/>
    <w:bookmarkEnd w:id="1"/>
    <w:p w:rsidR="00F01169" w:rsidRDefault="00F01169" w:rsidP="00F01169">
      <w:pPr>
        <w:jc w:val="both"/>
        <w:rPr>
          <w:rtl/>
        </w:rPr>
      </w:pPr>
      <w:r>
        <w:rPr>
          <w:rFonts w:hint="cs"/>
          <w:rtl/>
        </w:rPr>
        <w:t xml:space="preserve">- </w:t>
      </w:r>
      <w:r w:rsidR="00E52D1A" w:rsidRPr="00F01169">
        <w:rPr>
          <w:rFonts w:hint="cs"/>
          <w:b/>
          <w:bCs/>
          <w:rtl/>
        </w:rPr>
        <w:t>وزير الدفاع الإسرائيلي</w:t>
      </w:r>
      <w:r w:rsidR="00E52D1A">
        <w:rPr>
          <w:rFonts w:hint="cs"/>
          <w:rtl/>
        </w:rPr>
        <w:t xml:space="preserve">: </w:t>
      </w:r>
    </w:p>
    <w:p w:rsidR="00F01169" w:rsidRPr="00F01169" w:rsidRDefault="00E52D1A" w:rsidP="00F01169">
      <w:pPr>
        <w:pStyle w:val="ListParagraph"/>
        <w:numPr>
          <w:ilvl w:val="0"/>
          <w:numId w:val="26"/>
        </w:numPr>
        <w:ind w:left="450" w:hanging="270"/>
        <w:jc w:val="both"/>
        <w:rPr>
          <w:rFonts w:cs="Calibri"/>
          <w:noProof w:val="0"/>
          <w:sz w:val="22"/>
          <w:szCs w:val="22"/>
        </w:rPr>
      </w:pPr>
      <w:r>
        <w:rPr>
          <w:rFonts w:hint="cs"/>
          <w:rtl/>
        </w:rPr>
        <w:t>ملتزمون بإعادة جميع جثث المحتجزين من قطاع غزة وسنواصل العمل حتى تحقيق المهمة</w:t>
      </w:r>
    </w:p>
    <w:p w:rsidR="00F01169" w:rsidRPr="008A3AF7" w:rsidRDefault="00E52D1A" w:rsidP="00F01169">
      <w:pPr>
        <w:pStyle w:val="ListParagraph"/>
        <w:numPr>
          <w:ilvl w:val="0"/>
          <w:numId w:val="26"/>
        </w:numPr>
        <w:ind w:left="450" w:hanging="270"/>
        <w:jc w:val="both"/>
        <w:rPr>
          <w:rFonts w:cs="Calibri"/>
          <w:noProof w:val="0"/>
          <w:sz w:val="22"/>
          <w:szCs w:val="22"/>
        </w:rPr>
      </w:pPr>
      <w:r>
        <w:rPr>
          <w:rFonts w:hint="cs"/>
          <w:rtl/>
        </w:rPr>
        <w:t>لن نتوقف حتى إتمام نزع سلاح حماس من قطاع غزة</w:t>
      </w:r>
    </w:p>
    <w:p w:rsidR="008A3AF7" w:rsidRDefault="008A3AF7" w:rsidP="008A3AF7">
      <w:pPr>
        <w:pStyle w:val="ListParagraph"/>
        <w:numPr>
          <w:ilvl w:val="0"/>
          <w:numId w:val="26"/>
        </w:numPr>
        <w:ind w:left="450" w:hanging="270"/>
        <w:jc w:val="both"/>
        <w:rPr>
          <w:rtl/>
        </w:rPr>
      </w:pPr>
      <w:r>
        <w:rPr>
          <w:rFonts w:hint="cs"/>
          <w:rtl/>
        </w:rPr>
        <w:t>الجيش يعمل في غزة على تدمير الأنفاق والقضاء على عناصر حماس في المنطقة الصفراء</w:t>
      </w:r>
    </w:p>
    <w:p w:rsidR="0071227F" w:rsidRDefault="00F01169" w:rsidP="00F01169">
      <w:pPr>
        <w:ind w:left="270" w:hanging="270"/>
        <w:jc w:val="both"/>
        <w:rPr>
          <w:b/>
          <w:bCs/>
          <w:rtl/>
        </w:rPr>
      </w:pPr>
      <w:r>
        <w:rPr>
          <w:rFonts w:hint="cs"/>
          <w:rtl/>
        </w:rPr>
        <w:t xml:space="preserve">- </w:t>
      </w:r>
      <w:r w:rsidR="00E52D1A" w:rsidRPr="00F01169">
        <w:rPr>
          <w:rFonts w:hint="cs"/>
          <w:b/>
          <w:bCs/>
          <w:rtl/>
        </w:rPr>
        <w:t>القناة 14:</w:t>
      </w:r>
      <w:r w:rsidR="0071227F">
        <w:rPr>
          <w:rFonts w:hint="cs"/>
          <w:b/>
          <w:bCs/>
          <w:rtl/>
        </w:rPr>
        <w:t xml:space="preserve"> عن </w:t>
      </w:r>
      <w:r w:rsidR="0071227F" w:rsidRPr="0071227F">
        <w:rPr>
          <w:rFonts w:hint="cs"/>
          <w:b/>
          <w:bCs/>
          <w:rtl/>
        </w:rPr>
        <w:t>نتنياهو</w:t>
      </w:r>
    </w:p>
    <w:p w:rsidR="00F01169" w:rsidRDefault="00E52D1A" w:rsidP="0071227F">
      <w:pPr>
        <w:pStyle w:val="ListParagraph"/>
        <w:numPr>
          <w:ilvl w:val="0"/>
          <w:numId w:val="26"/>
        </w:numPr>
        <w:ind w:left="450" w:hanging="270"/>
        <w:jc w:val="both"/>
      </w:pPr>
      <w:r>
        <w:rPr>
          <w:rFonts w:hint="cs"/>
          <w:rtl/>
        </w:rPr>
        <w:t xml:space="preserve">رفض مقترح زامير </w:t>
      </w:r>
      <w:r w:rsidR="00F01169">
        <w:rPr>
          <w:rFonts w:hint="cs"/>
          <w:rtl/>
        </w:rPr>
        <w:t>بالإفراج عن عناصر حماس المحاصرين مقابل جثة</w:t>
      </w:r>
      <w:r w:rsidR="00680F0B">
        <w:rPr>
          <w:rFonts w:hint="cs"/>
          <w:rtl/>
        </w:rPr>
        <w:t>،</w:t>
      </w:r>
      <w:r w:rsidR="00F01169">
        <w:rPr>
          <w:rFonts w:hint="cs"/>
          <w:rtl/>
        </w:rPr>
        <w:t xml:space="preserve"> </w:t>
      </w:r>
      <w:r w:rsidRPr="00F01169">
        <w:rPr>
          <w:rFonts w:hint="cs"/>
          <w:rtl/>
        </w:rPr>
        <w:t>أمام عناصر حماس الاستسلام أو البقاء تحت الأرض</w:t>
      </w:r>
    </w:p>
    <w:p w:rsidR="0071227F" w:rsidRDefault="0071227F" w:rsidP="0071227F">
      <w:pPr>
        <w:pStyle w:val="ListParagraph"/>
        <w:numPr>
          <w:ilvl w:val="0"/>
          <w:numId w:val="26"/>
        </w:numPr>
        <w:ind w:left="450" w:hanging="270"/>
        <w:jc w:val="both"/>
      </w:pPr>
      <w:r>
        <w:rPr>
          <w:rFonts w:hint="cs"/>
          <w:rtl/>
        </w:rPr>
        <w:t>على حماس إعادة كل جثث الأسرى وفق الاتفاق ولن تكون هناك صفقة جديدة</w:t>
      </w:r>
    </w:p>
    <w:p w:rsidR="008A3AF7" w:rsidRDefault="008A3AF7" w:rsidP="008A3AF7">
      <w:pPr>
        <w:pStyle w:val="ListParagraph"/>
        <w:numPr>
          <w:ilvl w:val="0"/>
          <w:numId w:val="26"/>
        </w:numPr>
        <w:ind w:left="450" w:hanging="270"/>
        <w:jc w:val="both"/>
        <w:rPr>
          <w:rtl/>
        </w:rPr>
      </w:pPr>
      <w:r>
        <w:rPr>
          <w:rFonts w:hint="cs"/>
          <w:rtl/>
        </w:rPr>
        <w:t>سنواصل العمل على إعادة جميع الرهائن القتلى لدفنهم دفنا لائقا في وطنهم</w:t>
      </w:r>
    </w:p>
    <w:p w:rsidR="00F01169" w:rsidRDefault="00F01169" w:rsidP="00F01169">
      <w:pPr>
        <w:jc w:val="both"/>
        <w:rPr>
          <w:rtl/>
        </w:rPr>
      </w:pPr>
      <w:r>
        <w:rPr>
          <w:rFonts w:hint="cs"/>
          <w:rtl/>
        </w:rPr>
        <w:t xml:space="preserve">- </w:t>
      </w:r>
      <w:r w:rsidR="00E52D1A" w:rsidRPr="00F01169">
        <w:rPr>
          <w:rFonts w:hint="cs"/>
          <w:b/>
          <w:bCs/>
          <w:rtl/>
        </w:rPr>
        <w:t>القناة 12</w:t>
      </w:r>
      <w:r w:rsidR="00E52D1A">
        <w:rPr>
          <w:rFonts w:hint="cs"/>
          <w:rtl/>
        </w:rPr>
        <w:t>: والد قتيل إسرائيلي يهاجم نتنياهو في شهادته</w:t>
      </w:r>
      <w:r w:rsidR="00E52D1A">
        <w:t>: "</w:t>
      </w:r>
      <w:r w:rsidR="00E52D1A">
        <w:rPr>
          <w:rFonts w:hint="cs"/>
          <w:rtl/>
        </w:rPr>
        <w:t>أنت ترفض مقابلتي. أنشئ لجنة تحقيق رسمية</w:t>
      </w:r>
    </w:p>
    <w:p w:rsidR="00F01169" w:rsidRDefault="00F01169" w:rsidP="00F01169">
      <w:pPr>
        <w:ind w:left="270" w:hanging="270"/>
        <w:jc w:val="both"/>
        <w:rPr>
          <w:rtl/>
        </w:rPr>
      </w:pPr>
      <w:r>
        <w:rPr>
          <w:rFonts w:hint="cs"/>
          <w:rtl/>
        </w:rPr>
        <w:lastRenderedPageBreak/>
        <w:t xml:space="preserve">- </w:t>
      </w:r>
      <w:r w:rsidRPr="00F01169">
        <w:rPr>
          <w:rFonts w:hint="cs"/>
          <w:b/>
          <w:bCs/>
          <w:rtl/>
        </w:rPr>
        <w:t>بن غفير:</w:t>
      </w:r>
      <w:r>
        <w:rPr>
          <w:rFonts w:hint="cs"/>
          <w:rtl/>
        </w:rPr>
        <w:t xml:space="preserve"> زهران ممداني الذي انتُخب رئيسًا لبلدية نيويورك كاره لـ</w:t>
      </w:r>
      <w:r>
        <w:t>"</w:t>
      </w:r>
      <w:r>
        <w:rPr>
          <w:rFonts w:hint="cs"/>
          <w:rtl/>
        </w:rPr>
        <w:t>إسرائيل</w:t>
      </w:r>
      <w:r>
        <w:t xml:space="preserve">" </w:t>
      </w:r>
      <w:r>
        <w:rPr>
          <w:rFonts w:hint="cs"/>
          <w:rtl/>
        </w:rPr>
        <w:t>ومؤيد لحماس و</w:t>
      </w:r>
      <w:r>
        <w:t>"</w:t>
      </w:r>
      <w:r>
        <w:rPr>
          <w:rFonts w:hint="cs"/>
          <w:rtl/>
        </w:rPr>
        <w:t>مُعادٍ للسامية بشكل صريح</w:t>
      </w:r>
    </w:p>
    <w:p w:rsidR="0071227F" w:rsidRDefault="0071227F" w:rsidP="00F01169">
      <w:pPr>
        <w:jc w:val="both"/>
        <w:rPr>
          <w:rtl/>
        </w:rPr>
      </w:pPr>
      <w:r>
        <w:rPr>
          <w:rFonts w:hint="cs"/>
          <w:rtl/>
        </w:rPr>
        <w:t xml:space="preserve">- </w:t>
      </w:r>
      <w:r w:rsidR="00F01169" w:rsidRPr="0071227F">
        <w:rPr>
          <w:rFonts w:hint="cs"/>
          <w:b/>
          <w:bCs/>
          <w:rtl/>
        </w:rPr>
        <w:t>وزير جيش الاحتلال كاتس</w:t>
      </w:r>
      <w:r w:rsidR="00F01169">
        <w:rPr>
          <w:rFonts w:hint="cs"/>
          <w:rtl/>
        </w:rPr>
        <w:t xml:space="preserve">: </w:t>
      </w:r>
    </w:p>
    <w:p w:rsidR="0071227F" w:rsidRDefault="00F01169" w:rsidP="0071227F">
      <w:pPr>
        <w:pStyle w:val="ListParagraph"/>
        <w:numPr>
          <w:ilvl w:val="0"/>
          <w:numId w:val="26"/>
        </w:numPr>
        <w:ind w:left="450" w:hanging="270"/>
        <w:jc w:val="both"/>
        <w:rPr>
          <w:rtl/>
        </w:rPr>
      </w:pPr>
      <w:r>
        <w:rPr>
          <w:rFonts w:hint="cs"/>
          <w:rtl/>
        </w:rPr>
        <w:t>نعمل على تدمير الأنفاق والقضاء على مسلحي حماس دون أي قيد داخل المنطقة الصفراء الخاضعة لسيطرتنا</w:t>
      </w:r>
      <w:r>
        <w:t>.</w:t>
      </w:r>
      <w:r w:rsidR="0071227F">
        <w:rPr>
          <w:rFonts w:hint="cs"/>
          <w:rtl/>
        </w:rPr>
        <w:t xml:space="preserve"> </w:t>
      </w:r>
    </w:p>
    <w:p w:rsidR="009F7D86" w:rsidRPr="009F7D86" w:rsidRDefault="0071227F" w:rsidP="009F7D86">
      <w:pPr>
        <w:pStyle w:val="ListParagraph"/>
        <w:numPr>
          <w:ilvl w:val="0"/>
          <w:numId w:val="26"/>
        </w:numPr>
        <w:ind w:left="450" w:hanging="270"/>
        <w:jc w:val="both"/>
        <w:rPr>
          <w:rFonts w:cs="Calibri"/>
          <w:noProof w:val="0"/>
          <w:sz w:val="22"/>
          <w:szCs w:val="22"/>
        </w:rPr>
      </w:pPr>
      <w:r>
        <w:rPr>
          <w:rFonts w:hint="cs"/>
          <w:rtl/>
        </w:rPr>
        <w:t>ا</w:t>
      </w:r>
      <w:r w:rsidR="00F01169">
        <w:rPr>
          <w:rFonts w:hint="cs"/>
          <w:rtl/>
        </w:rPr>
        <w:t>لهدف، إلى جانب إعادة جثث الرهائن، هو تفكيك حماس من سلاحها ونزع سلاح قطاع غزة</w:t>
      </w:r>
    </w:p>
    <w:p w:rsidR="003E647E" w:rsidRPr="00F01169" w:rsidRDefault="003E647E" w:rsidP="0021030D">
      <w:pPr>
        <w:ind w:left="270" w:hanging="270"/>
        <w:jc w:val="both"/>
        <w:rPr>
          <w:rFonts w:ascii="Simplified Arabic" w:hAnsi="Simplified Arabic" w:cs="PT Bold Heading"/>
          <w:rtl/>
          <w:lang w:bidi="ar-EG"/>
        </w:rPr>
      </w:pPr>
    </w:p>
    <w:sectPr w:rsidR="003E647E" w:rsidRPr="00F01169" w:rsidSect="001D2D56">
      <w:headerReference w:type="even" r:id="rId8"/>
      <w:headerReference w:type="default" r:id="rId9"/>
      <w:footerReference w:type="even" r:id="rId10"/>
      <w:footerReference w:type="default" r:id="rId11"/>
      <w:headerReference w:type="first" r:id="rId12"/>
      <w:footerReference w:type="first" r:id="rId13"/>
      <w:endnotePr>
        <w:numFmt w:val="lowerLetter"/>
      </w:endnotePr>
      <w:pgSz w:w="11907" w:h="16840" w:code="9"/>
      <w:pgMar w:top="2282" w:right="1107" w:bottom="810" w:left="1350" w:header="0" w:footer="1008" w:gutter="0"/>
      <w:cols w:space="720"/>
      <w:bidi/>
      <w:rtlGutter/>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1C3E" w:rsidRDefault="007B1C3E">
      <w:r>
        <w:separator/>
      </w:r>
    </w:p>
  </w:endnote>
  <w:endnote w:type="continuationSeparator" w:id="0">
    <w:p w:rsidR="007B1C3E" w:rsidRDefault="007B1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altName w:val="Simplified Arabic"/>
    <w:panose1 w:val="02020603050405020304"/>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T Bold Heading">
    <w:panose1 w:val="0201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CS Taybah S_U normal.">
    <w:altName w:val="Arial"/>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0374" w:rsidRDefault="000D0374" w:rsidP="00625FC1">
    <w:pPr>
      <w:pStyle w:val="Footer"/>
      <w:framePr w:wrap="around" w:vAnchor="text" w:hAnchor="text" w:xAlign="right" w:y="1"/>
      <w:rPr>
        <w:rStyle w:val="PageNumber"/>
      </w:rPr>
    </w:pPr>
    <w:r>
      <w:rPr>
        <w:rStyle w:val="PageNumber"/>
        <w:rtl/>
      </w:rPr>
      <w:fldChar w:fldCharType="begin"/>
    </w:r>
    <w:r>
      <w:rPr>
        <w:rStyle w:val="PageNumber"/>
      </w:rPr>
      <w:instrText xml:space="preserve">PAGE  </w:instrText>
    </w:r>
    <w:r>
      <w:rPr>
        <w:rStyle w:val="PageNumber"/>
        <w:rtl/>
      </w:rPr>
      <w:fldChar w:fldCharType="end"/>
    </w:r>
  </w:p>
  <w:p w:rsidR="000D0374" w:rsidRDefault="000D0374" w:rsidP="00625FC1">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0374" w:rsidRDefault="000D0374">
    <w:pPr>
      <w:pStyle w:val="Footer"/>
      <w:jc w:val="center"/>
    </w:pPr>
    <w:r>
      <w:rPr>
        <w:noProof w:val="0"/>
      </w:rPr>
      <w:fldChar w:fldCharType="begin"/>
    </w:r>
    <w:r>
      <w:instrText xml:space="preserve"> PAGE   \* MERGEFORMAT </w:instrText>
    </w:r>
    <w:r>
      <w:rPr>
        <w:noProof w:val="0"/>
      </w:rPr>
      <w:fldChar w:fldCharType="separate"/>
    </w:r>
    <w:r>
      <w:t>2</w:t>
    </w:r>
    <w:r>
      <w:fldChar w:fldCharType="end"/>
    </w:r>
  </w:p>
  <w:p w:rsidR="000D0374" w:rsidRPr="00FE50E7" w:rsidRDefault="000D0374" w:rsidP="00FE50E7">
    <w:pPr>
      <w:pStyle w:val="Footer"/>
      <w:tabs>
        <w:tab w:val="right" w:pos="7313"/>
      </w:tabs>
      <w:ind w:left="-1050" w:right="-1276"/>
      <w:rPr>
        <w:i/>
        <w:iCs/>
        <w:sz w:val="24"/>
        <w:szCs w:val="24"/>
        <w:lang w:bidi="ar-EG"/>
      </w:rPr>
    </w:pPr>
    <w:r w:rsidRPr="00FE50E7">
      <w:rPr>
        <w:i/>
        <w:iCs/>
        <w:sz w:val="24"/>
        <w:szCs w:val="24"/>
        <w:lang w:bidi="ar-EG"/>
      </w:rPr>
      <w:t>H</w:t>
    </w:r>
    <w:r>
      <w:rPr>
        <w:i/>
        <w:iCs/>
        <w:sz w:val="24"/>
        <w:szCs w:val="24"/>
        <w:lang w:bidi="ar-EG"/>
      </w:rPr>
      <w:t>&amp;D</w:t>
    </w:r>
    <w:r w:rsidRPr="00FE50E7">
      <w:rPr>
        <w:i/>
        <w:iCs/>
        <w:sz w:val="24"/>
        <w:szCs w:val="24"/>
        <w:lang w:bidi="ar-EG"/>
      </w:rPr>
      <w:t xml:space="preserve"> </w:t>
    </w:r>
    <w:r>
      <w:rPr>
        <w:i/>
        <w:iCs/>
        <w:sz w:val="24"/>
        <w:szCs w:val="24"/>
        <w:lang w:bidi="ar-EG"/>
      </w:rPr>
      <w:t xml:space="preserve"> </w:t>
    </w:r>
    <w:r w:rsidRPr="00FE50E7">
      <w:rPr>
        <w:i/>
        <w:iCs/>
        <w:sz w:val="24"/>
        <w:szCs w:val="24"/>
        <w:lang w:bidi="ar-EG"/>
      </w:rPr>
      <w:t xml:space="preserve">       </w:t>
    </w:r>
  </w:p>
  <w:p w:rsidR="000D0374" w:rsidRDefault="000D037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0374" w:rsidRDefault="000D0374">
    <w:pPr>
      <w:pStyle w:val="Footer"/>
      <w:tabs>
        <w:tab w:val="clear" w:pos="8306"/>
        <w:tab w:val="right" w:pos="7313"/>
      </w:tabs>
      <w:ind w:left="-1050" w:right="-1276"/>
      <w:jc w:val="center"/>
      <w:rPr>
        <w:b/>
        <w:bCs/>
        <w:sz w:val="4"/>
        <w:szCs w:val="8"/>
        <w:rtl/>
      </w:rPr>
    </w:pPr>
    <w:r>
      <w:rPr>
        <w:b/>
        <w:bCs/>
        <w:sz w:val="16"/>
        <w:szCs w:val="28"/>
        <w:rtl/>
      </w:rPr>
      <mc:AlternateContent>
        <mc:Choice Requires="wps">
          <w:drawing>
            <wp:anchor distT="0" distB="0" distL="114300" distR="114300" simplePos="0" relativeHeight="251657216" behindDoc="0" locked="0" layoutInCell="0" allowOverlap="1">
              <wp:simplePos x="0" y="0"/>
              <wp:positionH relativeFrom="page">
                <wp:posOffset>158115</wp:posOffset>
              </wp:positionH>
              <wp:positionV relativeFrom="paragraph">
                <wp:posOffset>-1752600</wp:posOffset>
              </wp:positionV>
              <wp:extent cx="548640" cy="1645920"/>
              <wp:effectExtent l="0" t="0" r="0" b="190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1645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374" w:rsidRDefault="000D0374">
                          <w:pPr>
                            <w:bidi w:val="0"/>
                            <w:rPr>
                              <w:sz w:val="16"/>
                              <w:rtl/>
                            </w:rPr>
                          </w:pPr>
                          <w:r>
                            <w:rPr>
                              <w:sz w:val="16"/>
                            </w:rPr>
                            <w:t>KH-</w:t>
                          </w:r>
                          <w:r>
                            <w:rPr>
                              <w:rFonts w:cs="Times New Roman"/>
                              <w:sz w:val="16"/>
                              <w:szCs w:val="16"/>
                            </w:rPr>
                            <w:fldChar w:fldCharType="begin"/>
                          </w:r>
                          <w:r>
                            <w:rPr>
                              <w:rFonts w:cs="Times New Roman"/>
                              <w:sz w:val="16"/>
                              <w:szCs w:val="16"/>
                            </w:rPr>
                            <w:instrText xml:space="preserve"> title </w:instrText>
                          </w:r>
                          <w:r>
                            <w:rPr>
                              <w:rFonts w:cs="Times New Roman"/>
                              <w:sz w:val="16"/>
                              <w:szCs w:val="16"/>
                            </w:rPr>
                            <w:fldChar w:fldCharType="end"/>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8" type="#_x0000_t202" style="position:absolute;left:0;text-align:left;margin-left:12.45pt;margin-top:-138pt;width:43.2pt;height:129.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" o:allowincell="f" filled="f" stroked="f">
              <v:textbox style="layout-flow:vertical;mso-layout-flow-alt:bottom-to-top">
                <w:txbxContent>
                  <w:p w:rsidR="000D0374" w:rsidRDefault="000D0374">
                    <w:pPr>
                      <w:bidi w:val="0"/>
                      <w:rPr>
                        <w:sz w:val="16"/>
                        <w:rtl/>
                      </w:rPr>
                    </w:pPr>
                    <w:r>
                      <w:rPr>
                        <w:sz w:val="16"/>
                      </w:rPr>
                      <w:t>KH-</w:t>
                    </w:r>
                    <w:r>
                      <w:rPr>
                        <w:rFonts w:cs="Times New Roman"/>
                        <w:sz w:val="16"/>
                        <w:szCs w:val="16"/>
                      </w:rPr>
                      <w:fldChar w:fldCharType="begin"/>
                    </w:r>
                    <w:r>
                      <w:rPr>
                        <w:rFonts w:cs="Times New Roman"/>
                        <w:sz w:val="16"/>
                        <w:szCs w:val="16"/>
                      </w:rPr>
                      <w:instrText xml:space="preserve"> title </w:instrText>
                    </w:r>
                    <w:r>
                      <w:rPr>
                        <w:rFonts w:cs="Times New Roman"/>
                        <w:sz w:val="16"/>
                        <w:szCs w:val="16"/>
                      </w:rPr>
                      <w:fldChar w:fldCharType="end"/>
                    </w:r>
                  </w:p>
                </w:txbxContent>
              </v:textbox>
              <w10:wrap anchorx="page"/>
            </v:shape>
          </w:pict>
        </mc:Fallback>
      </mc:AlternateContent>
    </w:r>
  </w:p>
  <w:p w:rsidR="000D0374" w:rsidRDefault="000D0374">
    <w:pPr>
      <w:pStyle w:val="Footer"/>
      <w:tabs>
        <w:tab w:val="clear" w:pos="8306"/>
        <w:tab w:val="right" w:pos="7313"/>
      </w:tabs>
      <w:ind w:left="-1050" w:right="-1276"/>
      <w:jc w:val="center"/>
      <w:rPr>
        <w:rtl/>
      </w:rPr>
    </w:pPr>
    <w:r>
      <w:rPr>
        <w:b/>
        <w:bCs/>
        <w:sz w:val="16"/>
        <w:szCs w:val="20"/>
        <w:rtl/>
      </w:rPr>
      <w:t xml:space="preserve">الأمانة العامة </w:t>
    </w:r>
    <w:r>
      <w:rPr>
        <w:b/>
        <w:bCs/>
        <w:sz w:val="16"/>
        <w:szCs w:val="20"/>
      </w:rPr>
      <w:t>–</w:t>
    </w:r>
    <w:r>
      <w:rPr>
        <w:b/>
        <w:bCs/>
        <w:sz w:val="16"/>
        <w:szCs w:val="20"/>
        <w:rtl/>
      </w:rPr>
      <w:t xml:space="preserve"> القاهرة </w:t>
    </w:r>
    <w:r>
      <w:rPr>
        <w:b/>
        <w:bCs/>
        <w:sz w:val="16"/>
        <w:szCs w:val="20"/>
      </w:rPr>
      <w:t>–</w:t>
    </w:r>
    <w:r>
      <w:rPr>
        <w:b/>
        <w:bCs/>
        <w:sz w:val="16"/>
        <w:szCs w:val="20"/>
        <w:rtl/>
      </w:rPr>
      <w:t xml:space="preserve"> ميدان التحرير 5750511 </w:t>
    </w:r>
    <w:r>
      <w:rPr>
        <w:b/>
        <w:bCs/>
        <w:sz w:val="16"/>
        <w:szCs w:val="20"/>
      </w:rPr>
      <w:t>–</w:t>
    </w:r>
    <w:r>
      <w:rPr>
        <w:b/>
        <w:bCs/>
        <w:sz w:val="16"/>
        <w:szCs w:val="20"/>
        <w:rtl/>
      </w:rPr>
      <w:t xml:space="preserve"> 5752966 تلكس 92111 </w:t>
    </w:r>
    <w:r>
      <w:rPr>
        <w:b/>
        <w:bCs/>
        <w:sz w:val="16"/>
        <w:szCs w:val="20"/>
      </w:rPr>
      <w:t>ALSUN</w:t>
    </w:r>
    <w:r>
      <w:rPr>
        <w:b/>
        <w:bCs/>
        <w:sz w:val="16"/>
        <w:szCs w:val="20"/>
        <w:rtl/>
      </w:rPr>
      <w:t xml:space="preserve"> فاكس 5740331 </w:t>
    </w:r>
    <w:r>
      <w:rPr>
        <w:b/>
        <w:bCs/>
        <w:sz w:val="16"/>
        <w:szCs w:val="20"/>
      </w:rPr>
      <w:t>–</w:t>
    </w:r>
    <w:r>
      <w:rPr>
        <w:b/>
        <w:bCs/>
        <w:sz w:val="16"/>
        <w:szCs w:val="20"/>
        <w:rtl/>
      </w:rPr>
      <w:t xml:space="preserve"> 5761017 </w:t>
    </w:r>
    <w:r>
      <w:rPr>
        <w:b/>
        <w:bCs/>
        <w:sz w:val="16"/>
        <w:szCs w:val="20"/>
      </w:rPr>
      <w:t>–</w:t>
    </w:r>
    <w:r>
      <w:rPr>
        <w:b/>
        <w:bCs/>
        <w:sz w:val="16"/>
        <w:szCs w:val="20"/>
        <w:rtl/>
      </w:rPr>
      <w:t xml:space="preserve"> 5779546 الرقم البريدي 11642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1C3E" w:rsidRDefault="007B1C3E">
      <w:r>
        <w:separator/>
      </w:r>
    </w:p>
  </w:footnote>
  <w:footnote w:type="continuationSeparator" w:id="0">
    <w:p w:rsidR="007B1C3E" w:rsidRDefault="007B1C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0374" w:rsidRDefault="000D0374" w:rsidP="00850111">
    <w:pPr>
      <w:pStyle w:val="Header"/>
      <w:framePr w:wrap="around" w:vAnchor="text" w:hAnchor="text" w:y="1"/>
      <w:rPr>
        <w:rStyle w:val="PageNumber"/>
      </w:rPr>
    </w:pPr>
    <w:r>
      <w:rPr>
        <w:rStyle w:val="PageNumber"/>
        <w:rtl/>
      </w:rPr>
      <w:fldChar w:fldCharType="begin"/>
    </w:r>
    <w:r>
      <w:rPr>
        <w:rStyle w:val="PageNumber"/>
      </w:rPr>
      <w:instrText xml:space="preserve">PAGE  </w:instrText>
    </w:r>
    <w:r>
      <w:rPr>
        <w:rStyle w:val="PageNumber"/>
        <w:rtl/>
      </w:rPr>
      <w:fldChar w:fldCharType="end"/>
    </w:r>
  </w:p>
  <w:p w:rsidR="000D0374" w:rsidRDefault="000D0374" w:rsidP="00625FC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0374" w:rsidRDefault="000D0374" w:rsidP="00625FC1">
    <w:pPr>
      <w:pStyle w:val="Header"/>
      <w:ind w:right="360"/>
      <w:rPr>
        <w:rtl/>
      </w:rPr>
    </w:pPr>
    <w:r>
      <w:rPr>
        <w:rtl/>
      </w:rPr>
      <mc:AlternateContent>
        <mc:Choice Requires="wps">
          <w:drawing>
            <wp:anchor distT="0" distB="0" distL="114300" distR="114300" simplePos="0" relativeHeight="251660288" behindDoc="0" locked="0" layoutInCell="1" allowOverlap="1">
              <wp:simplePos x="0" y="0"/>
              <wp:positionH relativeFrom="page">
                <wp:posOffset>4958080</wp:posOffset>
              </wp:positionH>
              <wp:positionV relativeFrom="page">
                <wp:posOffset>325120</wp:posOffset>
              </wp:positionV>
              <wp:extent cx="1742440" cy="1430020"/>
              <wp:effectExtent l="0" t="1270" r="0" b="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2440" cy="143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374" w:rsidRDefault="000D0374" w:rsidP="00485D4B">
                          <w:pPr>
                            <w:pStyle w:val="Header"/>
                            <w:tabs>
                              <w:tab w:val="clear" w:pos="4153"/>
                              <w:tab w:val="center" w:pos="-52"/>
                            </w:tabs>
                            <w:jc w:val="center"/>
                            <w:rPr>
                              <w:rFonts w:cs="MCS Taybah S_U normal."/>
                              <w:rtl/>
                            </w:rPr>
                          </w:pPr>
                          <w:r>
                            <w:drawing>
                              <wp:inline distT="0" distB="0" distL="0" distR="0">
                                <wp:extent cx="809625" cy="733425"/>
                                <wp:effectExtent l="0" t="0" r="0" b="0"/>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bright="6000"/>
                                          <a:grayscl/>
                                          <a:extLst>
                                            <a:ext uri="{28A0092B-C50C-407E-A947-70E740481C1C}">
                                              <a14:useLocalDpi xmlns:a14="http://schemas.microsoft.com/office/drawing/2010/main" val="0"/>
                                            </a:ext>
                                          </a:extLst>
                                        </a:blip>
                                        <a:srcRect l="-2287" t="4286" r="-2287" b="3297"/>
                                        <a:stretch>
                                          <a:fillRect/>
                                        </a:stretch>
                                      </pic:blipFill>
                                      <pic:spPr bwMode="auto">
                                        <a:xfrm>
                                          <a:off x="0" y="0"/>
                                          <a:ext cx="809625" cy="733425"/>
                                        </a:xfrm>
                                        <a:prstGeom prst="rect">
                                          <a:avLst/>
                                        </a:prstGeom>
                                        <a:noFill/>
                                        <a:ln>
                                          <a:noFill/>
                                        </a:ln>
                                      </pic:spPr>
                                    </pic:pic>
                                  </a:graphicData>
                                </a:graphic>
                              </wp:inline>
                            </w:drawing>
                          </w:r>
                        </w:p>
                        <w:p w:rsidR="000D0374" w:rsidRPr="0042509A" w:rsidRDefault="000D0374" w:rsidP="00C4015C">
                          <w:pPr>
                            <w:jc w:val="center"/>
                            <w:rPr>
                              <w:b/>
                              <w:bCs/>
                              <w:sz w:val="16"/>
                              <w:szCs w:val="16"/>
                              <w:rtl/>
                              <w:lang w:bidi="ar-EG"/>
                            </w:rPr>
                          </w:pPr>
                          <w:r w:rsidRPr="0042509A">
                            <w:rPr>
                              <w:rFonts w:hint="cs"/>
                              <w:b/>
                              <w:bCs/>
                              <w:sz w:val="16"/>
                              <w:szCs w:val="16"/>
                              <w:rtl/>
                              <w:lang w:bidi="ar-EG"/>
                            </w:rPr>
                            <w:t>قطاع فلسطين والأراضي العربية المحتلة</w:t>
                          </w:r>
                        </w:p>
                        <w:p w:rsidR="000D0374" w:rsidRDefault="000D0374" w:rsidP="00C4015C">
                          <w:pPr>
                            <w:jc w:val="center"/>
                            <w:rPr>
                              <w:b/>
                              <w:bCs/>
                              <w:sz w:val="16"/>
                              <w:szCs w:val="16"/>
                              <w:rtl/>
                              <w:lang w:bidi="ar-EG"/>
                            </w:rPr>
                          </w:pPr>
                          <w:r>
                            <w:rPr>
                              <w:rFonts w:hint="cs"/>
                              <w:b/>
                              <w:bCs/>
                              <w:sz w:val="16"/>
                              <w:szCs w:val="16"/>
                              <w:rtl/>
                              <w:lang w:bidi="ar-EG"/>
                            </w:rPr>
                            <w:t>إدارة الشؤون الاسرائيلية</w:t>
                          </w:r>
                        </w:p>
                        <w:p w:rsidR="000D0374" w:rsidRPr="0042509A" w:rsidRDefault="000D0374" w:rsidP="006D3B37">
                          <w:pPr>
                            <w:spacing w:line="360" w:lineRule="exact"/>
                            <w:jc w:val="center"/>
                            <w:rPr>
                              <w:b/>
                              <w:bCs/>
                              <w:sz w:val="16"/>
                              <w:szCs w:val="16"/>
                              <w:rtl/>
                              <w:lang w:bidi="ar-EG"/>
                            </w:rPr>
                          </w:pPr>
                        </w:p>
                        <w:p w:rsidR="000D0374" w:rsidRDefault="000D037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390.4pt;margin-top:25.6pt;width:137.2pt;height:112.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" filled="f" stroked="f">
              <v:textbox inset="0,0,0,0">
                <w:txbxContent>
                  <w:p w:rsidR="000D0374" w:rsidRDefault="000D0374" w:rsidP="00485D4B">
                    <w:pPr>
                      <w:pStyle w:val="Header"/>
                      <w:tabs>
                        <w:tab w:val="clear" w:pos="4153"/>
                        <w:tab w:val="center" w:pos="-52"/>
                      </w:tabs>
                      <w:jc w:val="center"/>
                      <w:rPr>
                        <w:rFonts w:cs="MCS Taybah S_U normal."/>
                        <w:rtl/>
                      </w:rPr>
                    </w:pPr>
                    <w:r>
                      <w:drawing>
                        <wp:inline distT="0" distB="0" distL="0" distR="0">
                          <wp:extent cx="809625" cy="733425"/>
                          <wp:effectExtent l="0" t="0" r="0" b="0"/>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bright="6000"/>
                                    <a:grayscl/>
                                    <a:extLst>
                                      <a:ext uri="{28A0092B-C50C-407E-A947-70E740481C1C}">
                                        <a14:useLocalDpi xmlns:a14="http://schemas.microsoft.com/office/drawing/2010/main" val="0"/>
                                      </a:ext>
                                    </a:extLst>
                                  </a:blip>
                                  <a:srcRect l="-2287" t="4286" r="-2287" b="3297"/>
                                  <a:stretch>
                                    <a:fillRect/>
                                  </a:stretch>
                                </pic:blipFill>
                                <pic:spPr bwMode="auto">
                                  <a:xfrm>
                                    <a:off x="0" y="0"/>
                                    <a:ext cx="809625" cy="733425"/>
                                  </a:xfrm>
                                  <a:prstGeom prst="rect">
                                    <a:avLst/>
                                  </a:prstGeom>
                                  <a:noFill/>
                                  <a:ln>
                                    <a:noFill/>
                                  </a:ln>
                                </pic:spPr>
                              </pic:pic>
                            </a:graphicData>
                          </a:graphic>
                        </wp:inline>
                      </w:drawing>
                    </w:r>
                  </w:p>
                  <w:p w:rsidR="000D0374" w:rsidRPr="0042509A" w:rsidRDefault="000D0374" w:rsidP="00C4015C">
                    <w:pPr>
                      <w:jc w:val="center"/>
                      <w:rPr>
                        <w:b/>
                        <w:bCs/>
                        <w:sz w:val="16"/>
                        <w:szCs w:val="16"/>
                        <w:rtl/>
                        <w:lang w:bidi="ar-EG"/>
                      </w:rPr>
                    </w:pPr>
                    <w:r w:rsidRPr="0042509A">
                      <w:rPr>
                        <w:rFonts w:hint="cs"/>
                        <w:b/>
                        <w:bCs/>
                        <w:sz w:val="16"/>
                        <w:szCs w:val="16"/>
                        <w:rtl/>
                        <w:lang w:bidi="ar-EG"/>
                      </w:rPr>
                      <w:t>قطاع فلسطين والأراضي العربية المحتلة</w:t>
                    </w:r>
                  </w:p>
                  <w:p w:rsidR="000D0374" w:rsidRDefault="000D0374" w:rsidP="00C4015C">
                    <w:pPr>
                      <w:jc w:val="center"/>
                      <w:rPr>
                        <w:b/>
                        <w:bCs/>
                        <w:sz w:val="16"/>
                        <w:szCs w:val="16"/>
                        <w:rtl/>
                        <w:lang w:bidi="ar-EG"/>
                      </w:rPr>
                    </w:pPr>
                    <w:r>
                      <w:rPr>
                        <w:rFonts w:hint="cs"/>
                        <w:b/>
                        <w:bCs/>
                        <w:sz w:val="16"/>
                        <w:szCs w:val="16"/>
                        <w:rtl/>
                        <w:lang w:bidi="ar-EG"/>
                      </w:rPr>
                      <w:t>إدارة الشؤون الاسرائيلية</w:t>
                    </w:r>
                  </w:p>
                  <w:p w:rsidR="000D0374" w:rsidRPr="0042509A" w:rsidRDefault="000D0374" w:rsidP="006D3B37">
                    <w:pPr>
                      <w:spacing w:line="360" w:lineRule="exact"/>
                      <w:jc w:val="center"/>
                      <w:rPr>
                        <w:b/>
                        <w:bCs/>
                        <w:sz w:val="16"/>
                        <w:szCs w:val="16"/>
                        <w:rtl/>
                        <w:lang w:bidi="ar-EG"/>
                      </w:rPr>
                    </w:pPr>
                  </w:p>
                  <w:p w:rsidR="000D0374" w:rsidRDefault="000D0374"/>
                </w:txbxContent>
              </v:textbox>
              <w10:wrap anchorx="page" anchory="page"/>
            </v:shape>
          </w:pict>
        </mc:Fallback>
      </mc:AlternateContent>
    </w:r>
    <w:r>
      <w:rPr>
        <w:rtl/>
      </w:rPr>
      <mc:AlternateContent>
        <mc:Choice Requires="wps">
          <w:drawing>
            <wp:anchor distT="0" distB="0" distL="114300" distR="114300" simplePos="0" relativeHeight="251659264" behindDoc="0" locked="0" layoutInCell="1" allowOverlap="1">
              <wp:simplePos x="0" y="0"/>
              <wp:positionH relativeFrom="column">
                <wp:posOffset>4469130</wp:posOffset>
              </wp:positionH>
              <wp:positionV relativeFrom="paragraph">
                <wp:posOffset>-40640</wp:posOffset>
              </wp:positionV>
              <wp:extent cx="902335" cy="342900"/>
              <wp:effectExtent l="1905" t="0" r="635" b="2540"/>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233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317F8A" id="Rectangle 6" o:spid="_x0000_s1026" style="position:absolute;margin-left:351.9pt;margin-top:-3.2pt;width:71.0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" stroked="f"/>
          </w:pict>
        </mc:Fallback>
      </mc:AlternateContent>
    </w:r>
    <w:r>
      <w:rPr>
        <w:rFonts w:cs="MCS Taybah S_U normal."/>
        <w:szCs w:val="24"/>
        <w:rtl/>
      </w:rPr>
      <mc:AlternateContent>
        <mc:Choice Requires="wps">
          <w:drawing>
            <wp:anchor distT="0" distB="0" distL="114300" distR="114300" simplePos="0" relativeHeight="251655168" behindDoc="0" locked="1" layoutInCell="0" allowOverlap="1">
              <wp:simplePos x="0" y="0"/>
              <wp:positionH relativeFrom="page">
                <wp:posOffset>387350</wp:posOffset>
              </wp:positionH>
              <wp:positionV relativeFrom="page">
                <wp:posOffset>566420</wp:posOffset>
              </wp:positionV>
              <wp:extent cx="6783070" cy="9558020"/>
              <wp:effectExtent l="15875" t="13970" r="20955" b="19685"/>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3070" cy="9558020"/>
                      </a:xfrm>
                      <a:prstGeom prst="roundRect">
                        <a:avLst>
                          <a:gd name="adj" fmla="val 3491"/>
                        </a:avLst>
                      </a:pr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BA372A7" id="AutoShape 1" o:spid="_x0000_s1026" style="position:absolute;margin-left:30.5pt;margin-top:44.6pt;width:534.1pt;height:752.6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22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" o:allowincell="f" filled="f" strokeweight="2pt">
              <w10:wrap anchorx="page" anchory="page"/>
              <w10:anchorlock/>
            </v:roundrect>
          </w:pict>
        </mc:Fallback>
      </mc:AlternateContent>
    </w:r>
    <w:r>
      <w:rPr>
        <w:rtl/>
      </w:rPr>
      <w:tab/>
    </w:r>
    <w:r>
      <w:rPr>
        <w:rtl/>
      </w:rPr>
      <w:tab/>
    </w:r>
  </w:p>
  <w:p w:rsidR="000D0374" w:rsidRPr="00404CC7" w:rsidRDefault="000D0374" w:rsidP="00F37967">
    <w:pPr>
      <w:pStyle w:val="Header"/>
      <w:ind w:right="360"/>
      <w:rPr>
        <w:b/>
        <w:bCs/>
        <w:rtl/>
      </w:rPr>
    </w:pPr>
    <w:r>
      <w:rPr>
        <w:rtl/>
      </w:rPr>
      <w:tab/>
    </w:r>
    <w:r>
      <w:rPr>
        <w:rFonts w:hint="cs"/>
        <w:rtl/>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0374" w:rsidRDefault="000D0374">
    <w:pPr>
      <w:pStyle w:val="Header"/>
      <w:rPr>
        <w:rtl/>
      </w:rPr>
    </w:pPr>
    <w:r>
      <w:rPr>
        <w:rtl/>
      </w:rPr>
      <mc:AlternateContent>
        <mc:Choice Requires="wps">
          <w:drawing>
            <wp:anchor distT="0" distB="0" distL="114300" distR="114300" simplePos="0" relativeHeight="251658240" behindDoc="0" locked="0" layoutInCell="1" allowOverlap="1">
              <wp:simplePos x="0" y="0"/>
              <wp:positionH relativeFrom="column">
                <wp:posOffset>4271645</wp:posOffset>
              </wp:positionH>
              <wp:positionV relativeFrom="paragraph">
                <wp:posOffset>-257175</wp:posOffset>
              </wp:positionV>
              <wp:extent cx="1283970" cy="1463040"/>
              <wp:effectExtent l="4445" t="0" r="0" b="381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3970" cy="1463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374" w:rsidRDefault="000D0374" w:rsidP="00485D4B">
                          <w:pPr>
                            <w:pStyle w:val="Header"/>
                            <w:tabs>
                              <w:tab w:val="clear" w:pos="4153"/>
                              <w:tab w:val="center" w:pos="-52"/>
                            </w:tabs>
                            <w:jc w:val="center"/>
                            <w:rPr>
                              <w:rFonts w:cs="MCS Taybah S_U normal."/>
                              <w:rtl/>
                            </w:rPr>
                          </w:pPr>
                          <w:r>
                            <w:drawing>
                              <wp:inline distT="0" distB="0" distL="0" distR="0">
                                <wp:extent cx="990600" cy="952500"/>
                                <wp:effectExtent l="0" t="0" r="0" b="0"/>
                                <wp:docPr id="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lum bright="6000"/>
                                          <a:grayscl/>
                                          <a:extLst>
                                            <a:ext uri="{28A0092B-C50C-407E-A947-70E740481C1C}">
                                              <a14:useLocalDpi xmlns:a14="http://schemas.microsoft.com/office/drawing/2010/main" val="0"/>
                                            </a:ext>
                                          </a:extLst>
                                        </a:blip>
                                        <a:srcRect l="-2287" t="4286" r="-2287" b="3297"/>
                                        <a:stretch>
                                          <a:fillRect/>
                                        </a:stretch>
                                      </pic:blipFill>
                                      <pic:spPr bwMode="auto">
                                        <a:xfrm>
                                          <a:off x="0" y="0"/>
                                          <a:ext cx="990600" cy="952500"/>
                                        </a:xfrm>
                                        <a:prstGeom prst="rect">
                                          <a:avLst/>
                                        </a:prstGeom>
                                        <a:noFill/>
                                        <a:ln>
                                          <a:noFill/>
                                        </a:ln>
                                      </pic:spPr>
                                    </pic:pic>
                                  </a:graphicData>
                                </a:graphic>
                              </wp:inline>
                            </w:drawing>
                          </w:r>
                        </w:p>
                        <w:p w:rsidR="000D0374" w:rsidRPr="009B5F8D" w:rsidRDefault="000D0374" w:rsidP="00485D4B">
                          <w:pPr>
                            <w:pStyle w:val="Header"/>
                            <w:tabs>
                              <w:tab w:val="clear" w:pos="4153"/>
                              <w:tab w:val="center" w:pos="-52"/>
                            </w:tabs>
                            <w:jc w:val="center"/>
                            <w:rPr>
                              <w:rFonts w:cs="MCS Taybah S_U normal."/>
                              <w:sz w:val="22"/>
                              <w:szCs w:val="20"/>
                              <w:rtl/>
                            </w:rPr>
                          </w:pPr>
                          <w:r w:rsidRPr="009B5F8D">
                            <w:rPr>
                              <w:rFonts w:cs="MCS Taybah S_U normal." w:hint="cs"/>
                              <w:sz w:val="22"/>
                              <w:szCs w:val="20"/>
                              <w:rtl/>
                            </w:rPr>
                            <w:t>الموارد البشرية</w:t>
                          </w:r>
                          <w:r w:rsidRPr="009B5F8D">
                            <w:rPr>
                              <w:rFonts w:cs="MCS Taybah S_U normal."/>
                              <w:sz w:val="22"/>
                              <w:szCs w:val="20"/>
                              <w:rtl/>
                            </w:rPr>
                            <w:t xml:space="preserve"> والمالية</w:t>
                          </w:r>
                          <w:r>
                            <w:rPr>
                              <w:rFonts w:cs="MCS Taybah S_U normal." w:hint="cs"/>
                              <w:sz w:val="22"/>
                              <w:szCs w:val="20"/>
                              <w:rtl/>
                            </w:rPr>
                            <w:t xml:space="preserve"> والخدمات</w:t>
                          </w:r>
                          <w:r>
                            <w:rPr>
                              <w:rFonts w:cs="MCS Taybah S_U normal." w:hint="eastAsia"/>
                              <w:sz w:val="22"/>
                              <w:szCs w:val="20"/>
                              <w:rtl/>
                            </w:rPr>
                            <w:t> </w:t>
                          </w:r>
                          <w:r w:rsidRPr="009B5F8D">
                            <w:rPr>
                              <w:rFonts w:cs="MCS Taybah S_U normal." w:hint="cs"/>
                              <w:sz w:val="22"/>
                              <w:szCs w:val="20"/>
                              <w:rtl/>
                            </w:rPr>
                            <w:t>العامة</w:t>
                          </w:r>
                        </w:p>
                        <w:p w:rsidR="000D0374" w:rsidRPr="009B5F8D" w:rsidRDefault="000D0374" w:rsidP="00485D4B">
                          <w:pPr>
                            <w:pStyle w:val="Header"/>
                            <w:tabs>
                              <w:tab w:val="clear" w:pos="4153"/>
                              <w:tab w:val="center" w:pos="-52"/>
                            </w:tabs>
                            <w:spacing w:line="120" w:lineRule="auto"/>
                            <w:jc w:val="center"/>
                            <w:rPr>
                              <w:sz w:val="20"/>
                              <w:szCs w:val="20"/>
                              <w:rtl/>
                            </w:rPr>
                          </w:pPr>
                          <w:r w:rsidRPr="009B5F8D">
                            <w:rPr>
                              <w:sz w:val="20"/>
                              <w:szCs w:val="20"/>
                              <w:rtl/>
                            </w:rPr>
                            <w:t>ـــــ</w:t>
                          </w:r>
                        </w:p>
                        <w:p w:rsidR="000D0374" w:rsidRDefault="000D0374" w:rsidP="00485D4B">
                          <w:pPr>
                            <w:rPr>
                              <w:rt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left:0;text-align:left;margin-left:336.35pt;margin-top:-20.25pt;width:101.1pt;height:11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" filled="f" stroked="f">
              <v:textbox inset="0,0,0,0">
                <w:txbxContent>
                  <w:p w:rsidR="000D0374" w:rsidRDefault="000D0374" w:rsidP="00485D4B">
                    <w:pPr>
                      <w:pStyle w:val="Header"/>
                      <w:tabs>
                        <w:tab w:val="clear" w:pos="4153"/>
                        <w:tab w:val="center" w:pos="-52"/>
                      </w:tabs>
                      <w:jc w:val="center"/>
                      <w:rPr>
                        <w:rFonts w:cs="MCS Taybah S_U normal."/>
                        <w:rtl/>
                      </w:rPr>
                    </w:pPr>
                    <w:r>
                      <w:drawing>
                        <wp:inline distT="0" distB="0" distL="0" distR="0">
                          <wp:extent cx="990600" cy="952500"/>
                          <wp:effectExtent l="0" t="0" r="0" b="0"/>
                          <wp:docPr id="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lum bright="6000"/>
                                    <a:grayscl/>
                                    <a:extLst>
                                      <a:ext uri="{28A0092B-C50C-407E-A947-70E740481C1C}">
                                        <a14:useLocalDpi xmlns:a14="http://schemas.microsoft.com/office/drawing/2010/main" val="0"/>
                                      </a:ext>
                                    </a:extLst>
                                  </a:blip>
                                  <a:srcRect l="-2287" t="4286" r="-2287" b="3297"/>
                                  <a:stretch>
                                    <a:fillRect/>
                                  </a:stretch>
                                </pic:blipFill>
                                <pic:spPr bwMode="auto">
                                  <a:xfrm>
                                    <a:off x="0" y="0"/>
                                    <a:ext cx="990600" cy="952500"/>
                                  </a:xfrm>
                                  <a:prstGeom prst="rect">
                                    <a:avLst/>
                                  </a:prstGeom>
                                  <a:noFill/>
                                  <a:ln>
                                    <a:noFill/>
                                  </a:ln>
                                </pic:spPr>
                              </pic:pic>
                            </a:graphicData>
                          </a:graphic>
                        </wp:inline>
                      </w:drawing>
                    </w:r>
                  </w:p>
                  <w:p w:rsidR="000D0374" w:rsidRPr="009B5F8D" w:rsidRDefault="000D0374" w:rsidP="00485D4B">
                    <w:pPr>
                      <w:pStyle w:val="Header"/>
                      <w:tabs>
                        <w:tab w:val="clear" w:pos="4153"/>
                        <w:tab w:val="center" w:pos="-52"/>
                      </w:tabs>
                      <w:jc w:val="center"/>
                      <w:rPr>
                        <w:rFonts w:cs="MCS Taybah S_U normal."/>
                        <w:sz w:val="22"/>
                        <w:szCs w:val="20"/>
                        <w:rtl/>
                      </w:rPr>
                    </w:pPr>
                    <w:r w:rsidRPr="009B5F8D">
                      <w:rPr>
                        <w:rFonts w:cs="MCS Taybah S_U normal." w:hint="cs"/>
                        <w:sz w:val="22"/>
                        <w:szCs w:val="20"/>
                        <w:rtl/>
                      </w:rPr>
                      <w:t>الموارد البشرية</w:t>
                    </w:r>
                    <w:r w:rsidRPr="009B5F8D">
                      <w:rPr>
                        <w:rFonts w:cs="MCS Taybah S_U normal."/>
                        <w:sz w:val="22"/>
                        <w:szCs w:val="20"/>
                        <w:rtl/>
                      </w:rPr>
                      <w:t xml:space="preserve"> والمالية</w:t>
                    </w:r>
                    <w:r>
                      <w:rPr>
                        <w:rFonts w:cs="MCS Taybah S_U normal." w:hint="cs"/>
                        <w:sz w:val="22"/>
                        <w:szCs w:val="20"/>
                        <w:rtl/>
                      </w:rPr>
                      <w:t xml:space="preserve"> والخدمات</w:t>
                    </w:r>
                    <w:r>
                      <w:rPr>
                        <w:rFonts w:cs="MCS Taybah S_U normal." w:hint="eastAsia"/>
                        <w:sz w:val="22"/>
                        <w:szCs w:val="20"/>
                        <w:rtl/>
                      </w:rPr>
                      <w:t> </w:t>
                    </w:r>
                    <w:r w:rsidRPr="009B5F8D">
                      <w:rPr>
                        <w:rFonts w:cs="MCS Taybah S_U normal." w:hint="cs"/>
                        <w:sz w:val="22"/>
                        <w:szCs w:val="20"/>
                        <w:rtl/>
                      </w:rPr>
                      <w:t>العامة</w:t>
                    </w:r>
                  </w:p>
                  <w:p w:rsidR="000D0374" w:rsidRPr="009B5F8D" w:rsidRDefault="000D0374" w:rsidP="00485D4B">
                    <w:pPr>
                      <w:pStyle w:val="Header"/>
                      <w:tabs>
                        <w:tab w:val="clear" w:pos="4153"/>
                        <w:tab w:val="center" w:pos="-52"/>
                      </w:tabs>
                      <w:spacing w:line="120" w:lineRule="auto"/>
                      <w:jc w:val="center"/>
                      <w:rPr>
                        <w:sz w:val="20"/>
                        <w:szCs w:val="20"/>
                        <w:rtl/>
                      </w:rPr>
                    </w:pPr>
                    <w:r w:rsidRPr="009B5F8D">
                      <w:rPr>
                        <w:sz w:val="20"/>
                        <w:szCs w:val="20"/>
                        <w:rtl/>
                      </w:rPr>
                      <w:t>ـــــ</w:t>
                    </w:r>
                  </w:p>
                  <w:p w:rsidR="000D0374" w:rsidRDefault="000D0374" w:rsidP="00485D4B">
                    <w:pPr>
                      <w:rPr>
                        <w:rtl/>
                      </w:rPr>
                    </w:pPr>
                  </w:p>
                </w:txbxContent>
              </v:textbox>
            </v:shape>
          </w:pict>
        </mc:Fallback>
      </mc:AlternateContent>
    </w:r>
  </w:p>
  <w:p w:rsidR="000D0374" w:rsidRDefault="000D0374">
    <w:pPr>
      <w:pStyle w:val="Header"/>
      <w:tabs>
        <w:tab w:val="clear" w:pos="4153"/>
        <w:tab w:val="clear" w:pos="8306"/>
        <w:tab w:val="center" w:pos="482"/>
        <w:tab w:val="left" w:pos="7003"/>
        <w:tab w:val="left" w:leader="dot" w:pos="9555"/>
      </w:tabs>
      <w:ind w:left="-1077"/>
      <w:rPr>
        <w:sz w:val="24"/>
        <w:szCs w:val="24"/>
        <w:rtl/>
      </w:rPr>
    </w:pPr>
  </w:p>
  <w:p w:rsidR="000D0374" w:rsidRDefault="000D0374">
    <w:pPr>
      <w:pStyle w:val="Header"/>
      <w:tabs>
        <w:tab w:val="clear" w:pos="4153"/>
        <w:tab w:val="clear" w:pos="8306"/>
        <w:tab w:val="center" w:pos="482"/>
        <w:tab w:val="left" w:pos="7003"/>
        <w:tab w:val="left" w:leader="dot" w:pos="9413"/>
      </w:tabs>
      <w:ind w:left="-1077"/>
      <w:rPr>
        <w:sz w:val="24"/>
        <w:szCs w:val="24"/>
        <w:rtl/>
      </w:rPr>
    </w:pPr>
  </w:p>
  <w:p w:rsidR="000D0374" w:rsidRDefault="000D0374">
    <w:pPr>
      <w:pStyle w:val="Header"/>
      <w:tabs>
        <w:tab w:val="clear" w:pos="4153"/>
        <w:tab w:val="clear" w:pos="8306"/>
        <w:tab w:val="center" w:pos="199"/>
        <w:tab w:val="left" w:pos="7003"/>
        <w:tab w:val="left" w:leader="dot" w:pos="9413"/>
      </w:tabs>
      <w:ind w:left="-1077"/>
      <w:rPr>
        <w:rtl/>
      </w:rPr>
    </w:pPr>
    <w:r>
      <w:rPr>
        <w:rFonts w:cs="MCS Taybah S_U normal."/>
        <w:szCs w:val="24"/>
        <w:rtl/>
      </w:rPr>
      <mc:AlternateContent>
        <mc:Choice Requires="wps">
          <w:drawing>
            <wp:anchor distT="0" distB="0" distL="114300" distR="114300" simplePos="0" relativeHeight="251656192" behindDoc="0" locked="1" layoutInCell="0" allowOverlap="1">
              <wp:simplePos x="0" y="0"/>
              <wp:positionH relativeFrom="page">
                <wp:posOffset>387350</wp:posOffset>
              </wp:positionH>
              <wp:positionV relativeFrom="page">
                <wp:posOffset>566420</wp:posOffset>
              </wp:positionV>
              <wp:extent cx="6783070" cy="9558020"/>
              <wp:effectExtent l="15875" t="13970" r="20955" b="1968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3070" cy="9558020"/>
                      </a:xfrm>
                      <a:prstGeom prst="roundRect">
                        <a:avLst>
                          <a:gd name="adj" fmla="val 3491"/>
                        </a:avLst>
                      </a:pr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AAE7DEF" id="AutoShape 3" o:spid="_x0000_s1026" style="position:absolute;margin-left:30.5pt;margin-top:44.6pt;width:534.1pt;height:752.6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22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" o:allowincell="f" filled="f" strokeweight="2pt">
              <w10:wrap anchorx="page" anchory="page"/>
              <w10:anchorlock/>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B552C"/>
    <w:multiLevelType w:val="hybridMultilevel"/>
    <w:tmpl w:val="80C690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84C3F40"/>
    <w:multiLevelType w:val="hybridMultilevel"/>
    <w:tmpl w:val="5478D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5958C7"/>
    <w:multiLevelType w:val="hybridMultilevel"/>
    <w:tmpl w:val="08A4F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DE64C1"/>
    <w:multiLevelType w:val="hybridMultilevel"/>
    <w:tmpl w:val="FB86D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0123FD"/>
    <w:multiLevelType w:val="hybridMultilevel"/>
    <w:tmpl w:val="BE287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E51B27"/>
    <w:multiLevelType w:val="hybridMultilevel"/>
    <w:tmpl w:val="E12AB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BD7DB1"/>
    <w:multiLevelType w:val="hybridMultilevel"/>
    <w:tmpl w:val="803E2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DB038D"/>
    <w:multiLevelType w:val="hybridMultilevel"/>
    <w:tmpl w:val="4BFC7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065E57"/>
    <w:multiLevelType w:val="hybridMultilevel"/>
    <w:tmpl w:val="F41A1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6D5C7B"/>
    <w:multiLevelType w:val="hybridMultilevel"/>
    <w:tmpl w:val="62468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6C3694"/>
    <w:multiLevelType w:val="hybridMultilevel"/>
    <w:tmpl w:val="377A9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A33E65"/>
    <w:multiLevelType w:val="hybridMultilevel"/>
    <w:tmpl w:val="EC2A9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1739C4"/>
    <w:multiLevelType w:val="hybridMultilevel"/>
    <w:tmpl w:val="707A6800"/>
    <w:lvl w:ilvl="0" w:tplc="DBA4DD04">
      <w:numFmt w:val="bullet"/>
      <w:lvlText w:val="-"/>
      <w:lvlJc w:val="left"/>
      <w:pPr>
        <w:ind w:left="720" w:hanging="360"/>
      </w:pPr>
      <w:rPr>
        <w:rFonts w:ascii="Simplified Arabic" w:eastAsia="Times New Roman" w:hAnsi="Simplified Arabic" w:cs="Simplified Arabic" w:hint="default"/>
        <w:b/>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C22A9B"/>
    <w:multiLevelType w:val="hybridMultilevel"/>
    <w:tmpl w:val="DB18D598"/>
    <w:lvl w:ilvl="0" w:tplc="B2DC5846">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6776C5"/>
    <w:multiLevelType w:val="hybridMultilevel"/>
    <w:tmpl w:val="E39A4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3B6B3C"/>
    <w:multiLevelType w:val="hybridMultilevel"/>
    <w:tmpl w:val="E74CED4E"/>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6" w15:restartNumberingAfterBreak="0">
    <w:nsid w:val="63F90079"/>
    <w:multiLevelType w:val="hybridMultilevel"/>
    <w:tmpl w:val="7E04D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9E4D33"/>
    <w:multiLevelType w:val="hybridMultilevel"/>
    <w:tmpl w:val="A47EF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E15FE2"/>
    <w:multiLevelType w:val="hybridMultilevel"/>
    <w:tmpl w:val="8E2A6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F33D0A"/>
    <w:multiLevelType w:val="hybridMultilevel"/>
    <w:tmpl w:val="C95C7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7465E2"/>
    <w:multiLevelType w:val="hybridMultilevel"/>
    <w:tmpl w:val="B8E47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721F97"/>
    <w:multiLevelType w:val="hybridMultilevel"/>
    <w:tmpl w:val="3DE85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FD6739"/>
    <w:multiLevelType w:val="hybridMultilevel"/>
    <w:tmpl w:val="8E524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3430E9"/>
    <w:multiLevelType w:val="hybridMultilevel"/>
    <w:tmpl w:val="53229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923374"/>
    <w:multiLevelType w:val="hybridMultilevel"/>
    <w:tmpl w:val="4EB60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997E12"/>
    <w:multiLevelType w:val="hybridMultilevel"/>
    <w:tmpl w:val="7ACEA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5"/>
  </w:num>
  <w:num w:numId="3">
    <w:abstractNumId w:val="18"/>
  </w:num>
  <w:num w:numId="4">
    <w:abstractNumId w:val="20"/>
  </w:num>
  <w:num w:numId="5">
    <w:abstractNumId w:val="2"/>
  </w:num>
  <w:num w:numId="6">
    <w:abstractNumId w:val="4"/>
  </w:num>
  <w:num w:numId="7">
    <w:abstractNumId w:val="1"/>
  </w:num>
  <w:num w:numId="8">
    <w:abstractNumId w:val="19"/>
  </w:num>
  <w:num w:numId="9">
    <w:abstractNumId w:val="11"/>
  </w:num>
  <w:num w:numId="10">
    <w:abstractNumId w:val="15"/>
  </w:num>
  <w:num w:numId="11">
    <w:abstractNumId w:val="24"/>
  </w:num>
  <w:num w:numId="12">
    <w:abstractNumId w:val="9"/>
  </w:num>
  <w:num w:numId="13">
    <w:abstractNumId w:val="16"/>
  </w:num>
  <w:num w:numId="14">
    <w:abstractNumId w:val="21"/>
  </w:num>
  <w:num w:numId="15">
    <w:abstractNumId w:val="23"/>
  </w:num>
  <w:num w:numId="16">
    <w:abstractNumId w:val="7"/>
  </w:num>
  <w:num w:numId="17">
    <w:abstractNumId w:val="12"/>
  </w:num>
  <w:num w:numId="18">
    <w:abstractNumId w:val="6"/>
  </w:num>
  <w:num w:numId="19">
    <w:abstractNumId w:val="3"/>
  </w:num>
  <w:num w:numId="20">
    <w:abstractNumId w:val="10"/>
  </w:num>
  <w:num w:numId="21">
    <w:abstractNumId w:val="8"/>
  </w:num>
  <w:num w:numId="22">
    <w:abstractNumId w:val="5"/>
  </w:num>
  <w:num w:numId="23">
    <w:abstractNumId w:val="17"/>
  </w:num>
  <w:num w:numId="24">
    <w:abstractNumId w:val="13"/>
  </w:num>
  <w:num w:numId="25">
    <w:abstractNumId w:val="22"/>
  </w:num>
  <w:num w:numId="2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499"/>
    <w:rsid w:val="000009F4"/>
    <w:rsid w:val="00004BDD"/>
    <w:rsid w:val="0001193C"/>
    <w:rsid w:val="00012049"/>
    <w:rsid w:val="000128E4"/>
    <w:rsid w:val="00013A35"/>
    <w:rsid w:val="0002318D"/>
    <w:rsid w:val="00031751"/>
    <w:rsid w:val="00032842"/>
    <w:rsid w:val="00041C28"/>
    <w:rsid w:val="000427DF"/>
    <w:rsid w:val="00043EC6"/>
    <w:rsid w:val="000532C4"/>
    <w:rsid w:val="0005382C"/>
    <w:rsid w:val="00067562"/>
    <w:rsid w:val="000676DF"/>
    <w:rsid w:val="0007419D"/>
    <w:rsid w:val="000801B8"/>
    <w:rsid w:val="0008226E"/>
    <w:rsid w:val="0008345D"/>
    <w:rsid w:val="00083ED4"/>
    <w:rsid w:val="00084162"/>
    <w:rsid w:val="00086FB0"/>
    <w:rsid w:val="00087FA2"/>
    <w:rsid w:val="000901A7"/>
    <w:rsid w:val="00090961"/>
    <w:rsid w:val="00094195"/>
    <w:rsid w:val="00094694"/>
    <w:rsid w:val="00094DF0"/>
    <w:rsid w:val="00095544"/>
    <w:rsid w:val="000A5B0A"/>
    <w:rsid w:val="000A67B1"/>
    <w:rsid w:val="000B3FEF"/>
    <w:rsid w:val="000B67A1"/>
    <w:rsid w:val="000C0894"/>
    <w:rsid w:val="000D0374"/>
    <w:rsid w:val="000D0B91"/>
    <w:rsid w:val="000D3D31"/>
    <w:rsid w:val="000D4C1F"/>
    <w:rsid w:val="000E5A11"/>
    <w:rsid w:val="000E71E1"/>
    <w:rsid w:val="000F2219"/>
    <w:rsid w:val="000F623D"/>
    <w:rsid w:val="00102917"/>
    <w:rsid w:val="001030E8"/>
    <w:rsid w:val="001031F7"/>
    <w:rsid w:val="00103B0C"/>
    <w:rsid w:val="00106802"/>
    <w:rsid w:val="0011244D"/>
    <w:rsid w:val="001138DD"/>
    <w:rsid w:val="00115E4D"/>
    <w:rsid w:val="00121AD4"/>
    <w:rsid w:val="00126582"/>
    <w:rsid w:val="0014084E"/>
    <w:rsid w:val="00151652"/>
    <w:rsid w:val="00160980"/>
    <w:rsid w:val="00162D3E"/>
    <w:rsid w:val="00163FF1"/>
    <w:rsid w:val="0016630D"/>
    <w:rsid w:val="001671F1"/>
    <w:rsid w:val="001674AD"/>
    <w:rsid w:val="00167B58"/>
    <w:rsid w:val="00172A7E"/>
    <w:rsid w:val="00172BFF"/>
    <w:rsid w:val="0017362B"/>
    <w:rsid w:val="00174969"/>
    <w:rsid w:val="0017569E"/>
    <w:rsid w:val="001774E9"/>
    <w:rsid w:val="00181D54"/>
    <w:rsid w:val="0018268C"/>
    <w:rsid w:val="001833E7"/>
    <w:rsid w:val="00185AF1"/>
    <w:rsid w:val="0019080C"/>
    <w:rsid w:val="00191E99"/>
    <w:rsid w:val="00196AAF"/>
    <w:rsid w:val="00196F3E"/>
    <w:rsid w:val="001B0B69"/>
    <w:rsid w:val="001B5B26"/>
    <w:rsid w:val="001B6C18"/>
    <w:rsid w:val="001C049A"/>
    <w:rsid w:val="001C0EBE"/>
    <w:rsid w:val="001D208A"/>
    <w:rsid w:val="001D2D56"/>
    <w:rsid w:val="001D4CDD"/>
    <w:rsid w:val="001D592A"/>
    <w:rsid w:val="001D7613"/>
    <w:rsid w:val="001E39CB"/>
    <w:rsid w:val="001E3D85"/>
    <w:rsid w:val="001E4948"/>
    <w:rsid w:val="001F13EC"/>
    <w:rsid w:val="001F2101"/>
    <w:rsid w:val="001F48E2"/>
    <w:rsid w:val="001F6E2F"/>
    <w:rsid w:val="001F797C"/>
    <w:rsid w:val="002012E5"/>
    <w:rsid w:val="0020151A"/>
    <w:rsid w:val="00201EA0"/>
    <w:rsid w:val="00202325"/>
    <w:rsid w:val="00207E8C"/>
    <w:rsid w:val="0021030D"/>
    <w:rsid w:val="0022665F"/>
    <w:rsid w:val="00232481"/>
    <w:rsid w:val="00236060"/>
    <w:rsid w:val="00237CC7"/>
    <w:rsid w:val="00245E7A"/>
    <w:rsid w:val="00251298"/>
    <w:rsid w:val="00255924"/>
    <w:rsid w:val="00260AB5"/>
    <w:rsid w:val="0026482C"/>
    <w:rsid w:val="002672F2"/>
    <w:rsid w:val="00267C40"/>
    <w:rsid w:val="00272116"/>
    <w:rsid w:val="00285725"/>
    <w:rsid w:val="00286E27"/>
    <w:rsid w:val="00287BC8"/>
    <w:rsid w:val="0029560A"/>
    <w:rsid w:val="00295888"/>
    <w:rsid w:val="002A174E"/>
    <w:rsid w:val="002A3E39"/>
    <w:rsid w:val="002A735D"/>
    <w:rsid w:val="002B11E6"/>
    <w:rsid w:val="002B2D78"/>
    <w:rsid w:val="002B47EB"/>
    <w:rsid w:val="002B7BA7"/>
    <w:rsid w:val="002C29BC"/>
    <w:rsid w:val="002C2B4F"/>
    <w:rsid w:val="002C2E23"/>
    <w:rsid w:val="002C2F07"/>
    <w:rsid w:val="002D1168"/>
    <w:rsid w:val="002D4860"/>
    <w:rsid w:val="002D5C40"/>
    <w:rsid w:val="002D7A06"/>
    <w:rsid w:val="002E26D4"/>
    <w:rsid w:val="002E4F6F"/>
    <w:rsid w:val="002E7FA9"/>
    <w:rsid w:val="002F0D28"/>
    <w:rsid w:val="002F2E87"/>
    <w:rsid w:val="002F3B84"/>
    <w:rsid w:val="002F5E3F"/>
    <w:rsid w:val="002F7A05"/>
    <w:rsid w:val="00304BB9"/>
    <w:rsid w:val="00311F76"/>
    <w:rsid w:val="00317E1B"/>
    <w:rsid w:val="0032235B"/>
    <w:rsid w:val="00323067"/>
    <w:rsid w:val="00323E8F"/>
    <w:rsid w:val="00324FD4"/>
    <w:rsid w:val="00325807"/>
    <w:rsid w:val="00332AD9"/>
    <w:rsid w:val="003357F5"/>
    <w:rsid w:val="003408B4"/>
    <w:rsid w:val="003412C8"/>
    <w:rsid w:val="00346A4B"/>
    <w:rsid w:val="00352826"/>
    <w:rsid w:val="0035508B"/>
    <w:rsid w:val="00360661"/>
    <w:rsid w:val="0036210D"/>
    <w:rsid w:val="00363BDB"/>
    <w:rsid w:val="00364391"/>
    <w:rsid w:val="00364427"/>
    <w:rsid w:val="003712F1"/>
    <w:rsid w:val="00373EFB"/>
    <w:rsid w:val="00374D97"/>
    <w:rsid w:val="003806CA"/>
    <w:rsid w:val="003819E2"/>
    <w:rsid w:val="003836E1"/>
    <w:rsid w:val="00383FCD"/>
    <w:rsid w:val="00384080"/>
    <w:rsid w:val="00384B3D"/>
    <w:rsid w:val="00385A5C"/>
    <w:rsid w:val="00386B46"/>
    <w:rsid w:val="003A1210"/>
    <w:rsid w:val="003A67E0"/>
    <w:rsid w:val="003B1905"/>
    <w:rsid w:val="003B5EFD"/>
    <w:rsid w:val="003B698A"/>
    <w:rsid w:val="003C1707"/>
    <w:rsid w:val="003C4D71"/>
    <w:rsid w:val="003D1EE1"/>
    <w:rsid w:val="003D2218"/>
    <w:rsid w:val="003D3B5B"/>
    <w:rsid w:val="003E647E"/>
    <w:rsid w:val="003F2FD4"/>
    <w:rsid w:val="003F31BB"/>
    <w:rsid w:val="003F5F17"/>
    <w:rsid w:val="003F7B4F"/>
    <w:rsid w:val="004006C5"/>
    <w:rsid w:val="004026B7"/>
    <w:rsid w:val="00404CBA"/>
    <w:rsid w:val="00404CC7"/>
    <w:rsid w:val="00406023"/>
    <w:rsid w:val="004061F8"/>
    <w:rsid w:val="00407E8E"/>
    <w:rsid w:val="00412D24"/>
    <w:rsid w:val="00413890"/>
    <w:rsid w:val="004200C8"/>
    <w:rsid w:val="00421513"/>
    <w:rsid w:val="00424CEF"/>
    <w:rsid w:val="0042509A"/>
    <w:rsid w:val="00431B7A"/>
    <w:rsid w:val="00434F39"/>
    <w:rsid w:val="00446C3F"/>
    <w:rsid w:val="00451DDE"/>
    <w:rsid w:val="00452E3C"/>
    <w:rsid w:val="0046150D"/>
    <w:rsid w:val="00463548"/>
    <w:rsid w:val="00463975"/>
    <w:rsid w:val="00465F02"/>
    <w:rsid w:val="004673B8"/>
    <w:rsid w:val="0046773A"/>
    <w:rsid w:val="00470808"/>
    <w:rsid w:val="0047409E"/>
    <w:rsid w:val="004808BA"/>
    <w:rsid w:val="00485D4B"/>
    <w:rsid w:val="0048662F"/>
    <w:rsid w:val="0049054B"/>
    <w:rsid w:val="00490931"/>
    <w:rsid w:val="00491459"/>
    <w:rsid w:val="004A0541"/>
    <w:rsid w:val="004A2C90"/>
    <w:rsid w:val="004A2D4A"/>
    <w:rsid w:val="004A40A6"/>
    <w:rsid w:val="004A4283"/>
    <w:rsid w:val="004A6D3D"/>
    <w:rsid w:val="004B2632"/>
    <w:rsid w:val="004B5292"/>
    <w:rsid w:val="004B6447"/>
    <w:rsid w:val="004B65F8"/>
    <w:rsid w:val="004C4ABD"/>
    <w:rsid w:val="004C6EA3"/>
    <w:rsid w:val="004C795B"/>
    <w:rsid w:val="004D13AD"/>
    <w:rsid w:val="004D59E9"/>
    <w:rsid w:val="004D6916"/>
    <w:rsid w:val="004E0019"/>
    <w:rsid w:val="004E0EAA"/>
    <w:rsid w:val="004E24B3"/>
    <w:rsid w:val="004E4EA3"/>
    <w:rsid w:val="004E6AA7"/>
    <w:rsid w:val="004E7161"/>
    <w:rsid w:val="004F1A32"/>
    <w:rsid w:val="004F2190"/>
    <w:rsid w:val="004F58C0"/>
    <w:rsid w:val="00500010"/>
    <w:rsid w:val="00501986"/>
    <w:rsid w:val="00504EA8"/>
    <w:rsid w:val="005074E2"/>
    <w:rsid w:val="005155A1"/>
    <w:rsid w:val="00520A55"/>
    <w:rsid w:val="005245B5"/>
    <w:rsid w:val="00530641"/>
    <w:rsid w:val="00530E71"/>
    <w:rsid w:val="005328B0"/>
    <w:rsid w:val="00535BBF"/>
    <w:rsid w:val="005365C0"/>
    <w:rsid w:val="005513F1"/>
    <w:rsid w:val="00551FE8"/>
    <w:rsid w:val="00563436"/>
    <w:rsid w:val="005642BF"/>
    <w:rsid w:val="0056577F"/>
    <w:rsid w:val="00570EAD"/>
    <w:rsid w:val="00586C75"/>
    <w:rsid w:val="00587BE2"/>
    <w:rsid w:val="00587D3B"/>
    <w:rsid w:val="005904CA"/>
    <w:rsid w:val="0059226F"/>
    <w:rsid w:val="00593A4D"/>
    <w:rsid w:val="005966BD"/>
    <w:rsid w:val="005A27E9"/>
    <w:rsid w:val="005A29A1"/>
    <w:rsid w:val="005A5F84"/>
    <w:rsid w:val="005B31DF"/>
    <w:rsid w:val="005B7C88"/>
    <w:rsid w:val="005C00CB"/>
    <w:rsid w:val="005C1E78"/>
    <w:rsid w:val="005C2168"/>
    <w:rsid w:val="005C298D"/>
    <w:rsid w:val="005C4F28"/>
    <w:rsid w:val="005D06D1"/>
    <w:rsid w:val="005D18C7"/>
    <w:rsid w:val="005D2079"/>
    <w:rsid w:val="005D5B95"/>
    <w:rsid w:val="005E0BCE"/>
    <w:rsid w:val="005E3949"/>
    <w:rsid w:val="005E60A1"/>
    <w:rsid w:val="005E6CF9"/>
    <w:rsid w:val="005F55D6"/>
    <w:rsid w:val="005F5784"/>
    <w:rsid w:val="006012A3"/>
    <w:rsid w:val="00601BCD"/>
    <w:rsid w:val="006030DE"/>
    <w:rsid w:val="006042DA"/>
    <w:rsid w:val="00605FB1"/>
    <w:rsid w:val="00614482"/>
    <w:rsid w:val="00617B4F"/>
    <w:rsid w:val="00617DED"/>
    <w:rsid w:val="00625D28"/>
    <w:rsid w:val="00625D91"/>
    <w:rsid w:val="00625FBF"/>
    <w:rsid w:val="00625FC1"/>
    <w:rsid w:val="006264C6"/>
    <w:rsid w:val="00630AFD"/>
    <w:rsid w:val="00633941"/>
    <w:rsid w:val="00633B08"/>
    <w:rsid w:val="00636D7A"/>
    <w:rsid w:val="00637F20"/>
    <w:rsid w:val="006413BF"/>
    <w:rsid w:val="006420B6"/>
    <w:rsid w:val="00643526"/>
    <w:rsid w:val="00645D9C"/>
    <w:rsid w:val="00650138"/>
    <w:rsid w:val="00653D90"/>
    <w:rsid w:val="00656F27"/>
    <w:rsid w:val="00660595"/>
    <w:rsid w:val="006618AD"/>
    <w:rsid w:val="00663C41"/>
    <w:rsid w:val="00664CC5"/>
    <w:rsid w:val="00664D55"/>
    <w:rsid w:val="00664EF3"/>
    <w:rsid w:val="00671BF1"/>
    <w:rsid w:val="00671C0C"/>
    <w:rsid w:val="00673CA6"/>
    <w:rsid w:val="00675499"/>
    <w:rsid w:val="0067574F"/>
    <w:rsid w:val="00675795"/>
    <w:rsid w:val="00680A86"/>
    <w:rsid w:val="00680F0B"/>
    <w:rsid w:val="00682D13"/>
    <w:rsid w:val="006846A0"/>
    <w:rsid w:val="0069374E"/>
    <w:rsid w:val="006941B7"/>
    <w:rsid w:val="006B157A"/>
    <w:rsid w:val="006B1756"/>
    <w:rsid w:val="006B5E7C"/>
    <w:rsid w:val="006B7738"/>
    <w:rsid w:val="006C313D"/>
    <w:rsid w:val="006C6048"/>
    <w:rsid w:val="006C7E5B"/>
    <w:rsid w:val="006D2573"/>
    <w:rsid w:val="006D3112"/>
    <w:rsid w:val="006D3475"/>
    <w:rsid w:val="006D3A03"/>
    <w:rsid w:val="006D3B37"/>
    <w:rsid w:val="006E045A"/>
    <w:rsid w:val="006E09F2"/>
    <w:rsid w:val="006E6EEB"/>
    <w:rsid w:val="006F0224"/>
    <w:rsid w:val="006F2CB9"/>
    <w:rsid w:val="006F5C41"/>
    <w:rsid w:val="007000E8"/>
    <w:rsid w:val="0070667C"/>
    <w:rsid w:val="0071227F"/>
    <w:rsid w:val="007145F8"/>
    <w:rsid w:val="00715C40"/>
    <w:rsid w:val="00717A5E"/>
    <w:rsid w:val="00721330"/>
    <w:rsid w:val="00723071"/>
    <w:rsid w:val="007243D4"/>
    <w:rsid w:val="0072609E"/>
    <w:rsid w:val="007275A1"/>
    <w:rsid w:val="007277CC"/>
    <w:rsid w:val="007306FC"/>
    <w:rsid w:val="00735437"/>
    <w:rsid w:val="00737A42"/>
    <w:rsid w:val="00737D0E"/>
    <w:rsid w:val="007405CA"/>
    <w:rsid w:val="00743396"/>
    <w:rsid w:val="00743F0D"/>
    <w:rsid w:val="0074532A"/>
    <w:rsid w:val="00746A46"/>
    <w:rsid w:val="007509DA"/>
    <w:rsid w:val="00756D42"/>
    <w:rsid w:val="007615CF"/>
    <w:rsid w:val="00766F5E"/>
    <w:rsid w:val="00771DD4"/>
    <w:rsid w:val="00777F6B"/>
    <w:rsid w:val="007826FF"/>
    <w:rsid w:val="007A0A17"/>
    <w:rsid w:val="007A3A19"/>
    <w:rsid w:val="007A707F"/>
    <w:rsid w:val="007B10FC"/>
    <w:rsid w:val="007B1C3E"/>
    <w:rsid w:val="007C313A"/>
    <w:rsid w:val="007C3424"/>
    <w:rsid w:val="007C51AC"/>
    <w:rsid w:val="007D0211"/>
    <w:rsid w:val="007D0912"/>
    <w:rsid w:val="007D0FFB"/>
    <w:rsid w:val="007D2FE7"/>
    <w:rsid w:val="007E3942"/>
    <w:rsid w:val="007E52C4"/>
    <w:rsid w:val="007E7CF1"/>
    <w:rsid w:val="007F100B"/>
    <w:rsid w:val="007F2115"/>
    <w:rsid w:val="007F7877"/>
    <w:rsid w:val="008003CC"/>
    <w:rsid w:val="00800A8A"/>
    <w:rsid w:val="00803ECE"/>
    <w:rsid w:val="00805ED7"/>
    <w:rsid w:val="008211D6"/>
    <w:rsid w:val="0082429B"/>
    <w:rsid w:val="00824C30"/>
    <w:rsid w:val="00827A0B"/>
    <w:rsid w:val="008341E6"/>
    <w:rsid w:val="00837161"/>
    <w:rsid w:val="00837ED1"/>
    <w:rsid w:val="00837F4F"/>
    <w:rsid w:val="008415EB"/>
    <w:rsid w:val="00844E15"/>
    <w:rsid w:val="00850111"/>
    <w:rsid w:val="008509FA"/>
    <w:rsid w:val="00851542"/>
    <w:rsid w:val="0085274F"/>
    <w:rsid w:val="00853A2C"/>
    <w:rsid w:val="0085468C"/>
    <w:rsid w:val="00856B82"/>
    <w:rsid w:val="00857BF6"/>
    <w:rsid w:val="00862109"/>
    <w:rsid w:val="00865874"/>
    <w:rsid w:val="00871531"/>
    <w:rsid w:val="00871EA7"/>
    <w:rsid w:val="00872758"/>
    <w:rsid w:val="00872CEC"/>
    <w:rsid w:val="00876556"/>
    <w:rsid w:val="00876956"/>
    <w:rsid w:val="00876D0F"/>
    <w:rsid w:val="0087716D"/>
    <w:rsid w:val="0089055D"/>
    <w:rsid w:val="00892828"/>
    <w:rsid w:val="008960E5"/>
    <w:rsid w:val="00896D92"/>
    <w:rsid w:val="008A34DF"/>
    <w:rsid w:val="008A3AF7"/>
    <w:rsid w:val="008A3C60"/>
    <w:rsid w:val="008A498E"/>
    <w:rsid w:val="008B02A3"/>
    <w:rsid w:val="008B6357"/>
    <w:rsid w:val="008B6FB8"/>
    <w:rsid w:val="008C1536"/>
    <w:rsid w:val="008C2216"/>
    <w:rsid w:val="008C34A8"/>
    <w:rsid w:val="008C5CA9"/>
    <w:rsid w:val="008D3A78"/>
    <w:rsid w:val="008D443C"/>
    <w:rsid w:val="008D4EE2"/>
    <w:rsid w:val="008D532B"/>
    <w:rsid w:val="008D6BD2"/>
    <w:rsid w:val="008E5B5C"/>
    <w:rsid w:val="008F120E"/>
    <w:rsid w:val="008F3831"/>
    <w:rsid w:val="008F3B5D"/>
    <w:rsid w:val="008F4E44"/>
    <w:rsid w:val="00901B70"/>
    <w:rsid w:val="009040E8"/>
    <w:rsid w:val="0091016D"/>
    <w:rsid w:val="00916B1F"/>
    <w:rsid w:val="009172ED"/>
    <w:rsid w:val="009172FE"/>
    <w:rsid w:val="00920DD1"/>
    <w:rsid w:val="00922582"/>
    <w:rsid w:val="00925908"/>
    <w:rsid w:val="0092770D"/>
    <w:rsid w:val="00932BC0"/>
    <w:rsid w:val="00946000"/>
    <w:rsid w:val="00953202"/>
    <w:rsid w:val="009549AC"/>
    <w:rsid w:val="009613D5"/>
    <w:rsid w:val="0096493B"/>
    <w:rsid w:val="00964AE1"/>
    <w:rsid w:val="00965EF6"/>
    <w:rsid w:val="009661BD"/>
    <w:rsid w:val="009724AA"/>
    <w:rsid w:val="00975296"/>
    <w:rsid w:val="00987817"/>
    <w:rsid w:val="00987DD0"/>
    <w:rsid w:val="009929BD"/>
    <w:rsid w:val="009965B8"/>
    <w:rsid w:val="009A68F0"/>
    <w:rsid w:val="009A6BF6"/>
    <w:rsid w:val="009B0ACE"/>
    <w:rsid w:val="009B787B"/>
    <w:rsid w:val="009C15BF"/>
    <w:rsid w:val="009C2F03"/>
    <w:rsid w:val="009C49D0"/>
    <w:rsid w:val="009C7318"/>
    <w:rsid w:val="009D34EB"/>
    <w:rsid w:val="009D56EE"/>
    <w:rsid w:val="009E56CD"/>
    <w:rsid w:val="009F1C69"/>
    <w:rsid w:val="009F7D86"/>
    <w:rsid w:val="00A04568"/>
    <w:rsid w:val="00A07ED5"/>
    <w:rsid w:val="00A1226B"/>
    <w:rsid w:val="00A12276"/>
    <w:rsid w:val="00A155B8"/>
    <w:rsid w:val="00A1577F"/>
    <w:rsid w:val="00A15C76"/>
    <w:rsid w:val="00A165FC"/>
    <w:rsid w:val="00A17F7E"/>
    <w:rsid w:val="00A2197C"/>
    <w:rsid w:val="00A30705"/>
    <w:rsid w:val="00A362B0"/>
    <w:rsid w:val="00A37D2A"/>
    <w:rsid w:val="00A41267"/>
    <w:rsid w:val="00A43F42"/>
    <w:rsid w:val="00A51D7D"/>
    <w:rsid w:val="00A52FDB"/>
    <w:rsid w:val="00A53E72"/>
    <w:rsid w:val="00A543B3"/>
    <w:rsid w:val="00A54CC7"/>
    <w:rsid w:val="00A5682E"/>
    <w:rsid w:val="00A618EB"/>
    <w:rsid w:val="00A72BCA"/>
    <w:rsid w:val="00A85B20"/>
    <w:rsid w:val="00A87CE3"/>
    <w:rsid w:val="00A91349"/>
    <w:rsid w:val="00A95A89"/>
    <w:rsid w:val="00A97305"/>
    <w:rsid w:val="00AB0E99"/>
    <w:rsid w:val="00AB1443"/>
    <w:rsid w:val="00AB204E"/>
    <w:rsid w:val="00AB77FC"/>
    <w:rsid w:val="00AB7C34"/>
    <w:rsid w:val="00AC0E67"/>
    <w:rsid w:val="00AD6218"/>
    <w:rsid w:val="00AE29BE"/>
    <w:rsid w:val="00AE3455"/>
    <w:rsid w:val="00AF02BF"/>
    <w:rsid w:val="00AF0B9B"/>
    <w:rsid w:val="00AF2F6F"/>
    <w:rsid w:val="00AF561E"/>
    <w:rsid w:val="00B0076D"/>
    <w:rsid w:val="00B074AF"/>
    <w:rsid w:val="00B173E5"/>
    <w:rsid w:val="00B17FD8"/>
    <w:rsid w:val="00B223E7"/>
    <w:rsid w:val="00B26F23"/>
    <w:rsid w:val="00B27868"/>
    <w:rsid w:val="00B30467"/>
    <w:rsid w:val="00B30B6E"/>
    <w:rsid w:val="00B364C2"/>
    <w:rsid w:val="00B41CBB"/>
    <w:rsid w:val="00B44DB7"/>
    <w:rsid w:val="00B44E0F"/>
    <w:rsid w:val="00B46474"/>
    <w:rsid w:val="00B47C21"/>
    <w:rsid w:val="00B51EFC"/>
    <w:rsid w:val="00B55184"/>
    <w:rsid w:val="00B60D3F"/>
    <w:rsid w:val="00B64984"/>
    <w:rsid w:val="00B656E4"/>
    <w:rsid w:val="00B73E90"/>
    <w:rsid w:val="00B8338F"/>
    <w:rsid w:val="00B849D1"/>
    <w:rsid w:val="00B86223"/>
    <w:rsid w:val="00B86AED"/>
    <w:rsid w:val="00B937AD"/>
    <w:rsid w:val="00B937D1"/>
    <w:rsid w:val="00B93C15"/>
    <w:rsid w:val="00B95349"/>
    <w:rsid w:val="00B9760A"/>
    <w:rsid w:val="00BA2FE0"/>
    <w:rsid w:val="00BA549E"/>
    <w:rsid w:val="00BB37C1"/>
    <w:rsid w:val="00BB5C54"/>
    <w:rsid w:val="00BB7231"/>
    <w:rsid w:val="00BC76CB"/>
    <w:rsid w:val="00BD2DD6"/>
    <w:rsid w:val="00BD33D4"/>
    <w:rsid w:val="00BD42F1"/>
    <w:rsid w:val="00BD70EC"/>
    <w:rsid w:val="00BD773B"/>
    <w:rsid w:val="00BE057B"/>
    <w:rsid w:val="00BE1110"/>
    <w:rsid w:val="00BE211C"/>
    <w:rsid w:val="00BE4995"/>
    <w:rsid w:val="00BE528B"/>
    <w:rsid w:val="00BF1F2F"/>
    <w:rsid w:val="00BF1FD4"/>
    <w:rsid w:val="00BF3301"/>
    <w:rsid w:val="00BF3D81"/>
    <w:rsid w:val="00BF3F90"/>
    <w:rsid w:val="00BF41C2"/>
    <w:rsid w:val="00BF4EBB"/>
    <w:rsid w:val="00BF5A3B"/>
    <w:rsid w:val="00BF74F7"/>
    <w:rsid w:val="00C01FB2"/>
    <w:rsid w:val="00C02E52"/>
    <w:rsid w:val="00C02FB2"/>
    <w:rsid w:val="00C14029"/>
    <w:rsid w:val="00C21872"/>
    <w:rsid w:val="00C2213B"/>
    <w:rsid w:val="00C23CD6"/>
    <w:rsid w:val="00C24B29"/>
    <w:rsid w:val="00C27A8D"/>
    <w:rsid w:val="00C33CDF"/>
    <w:rsid w:val="00C3417E"/>
    <w:rsid w:val="00C34AA7"/>
    <w:rsid w:val="00C372E7"/>
    <w:rsid w:val="00C4015C"/>
    <w:rsid w:val="00C411BF"/>
    <w:rsid w:val="00C4262D"/>
    <w:rsid w:val="00C43532"/>
    <w:rsid w:val="00C44E56"/>
    <w:rsid w:val="00C468C5"/>
    <w:rsid w:val="00C5449C"/>
    <w:rsid w:val="00C560DD"/>
    <w:rsid w:val="00C64C85"/>
    <w:rsid w:val="00C64E38"/>
    <w:rsid w:val="00C76A30"/>
    <w:rsid w:val="00C77926"/>
    <w:rsid w:val="00C77E7A"/>
    <w:rsid w:val="00C80ACC"/>
    <w:rsid w:val="00C81AD4"/>
    <w:rsid w:val="00C83304"/>
    <w:rsid w:val="00C836BC"/>
    <w:rsid w:val="00C862A4"/>
    <w:rsid w:val="00C86D40"/>
    <w:rsid w:val="00CA2605"/>
    <w:rsid w:val="00CA3335"/>
    <w:rsid w:val="00CA573B"/>
    <w:rsid w:val="00CA58B7"/>
    <w:rsid w:val="00CA7959"/>
    <w:rsid w:val="00CB09B7"/>
    <w:rsid w:val="00CB0C33"/>
    <w:rsid w:val="00CB127F"/>
    <w:rsid w:val="00CB2581"/>
    <w:rsid w:val="00CB499F"/>
    <w:rsid w:val="00CB61D7"/>
    <w:rsid w:val="00CB690E"/>
    <w:rsid w:val="00CB7694"/>
    <w:rsid w:val="00CC1528"/>
    <w:rsid w:val="00CC1C4B"/>
    <w:rsid w:val="00CC2082"/>
    <w:rsid w:val="00CD5283"/>
    <w:rsid w:val="00CE673B"/>
    <w:rsid w:val="00CF14EE"/>
    <w:rsid w:val="00CF225A"/>
    <w:rsid w:val="00CF2685"/>
    <w:rsid w:val="00CF5486"/>
    <w:rsid w:val="00D03D21"/>
    <w:rsid w:val="00D04BEF"/>
    <w:rsid w:val="00D060F5"/>
    <w:rsid w:val="00D06D9E"/>
    <w:rsid w:val="00D10985"/>
    <w:rsid w:val="00D13310"/>
    <w:rsid w:val="00D14893"/>
    <w:rsid w:val="00D23ADC"/>
    <w:rsid w:val="00D23DF7"/>
    <w:rsid w:val="00D24CBE"/>
    <w:rsid w:val="00D255F3"/>
    <w:rsid w:val="00D30B9C"/>
    <w:rsid w:val="00D314FA"/>
    <w:rsid w:val="00D37E3D"/>
    <w:rsid w:val="00D41502"/>
    <w:rsid w:val="00D45B23"/>
    <w:rsid w:val="00D460F0"/>
    <w:rsid w:val="00D46201"/>
    <w:rsid w:val="00D50E45"/>
    <w:rsid w:val="00D553EF"/>
    <w:rsid w:val="00D55BAD"/>
    <w:rsid w:val="00D5700E"/>
    <w:rsid w:val="00D60077"/>
    <w:rsid w:val="00D60AA7"/>
    <w:rsid w:val="00D60C31"/>
    <w:rsid w:val="00D61F77"/>
    <w:rsid w:val="00D64565"/>
    <w:rsid w:val="00D7404A"/>
    <w:rsid w:val="00D84A7B"/>
    <w:rsid w:val="00D90261"/>
    <w:rsid w:val="00D9247B"/>
    <w:rsid w:val="00DA02C7"/>
    <w:rsid w:val="00DA3ACF"/>
    <w:rsid w:val="00DA4230"/>
    <w:rsid w:val="00DB051C"/>
    <w:rsid w:val="00DB2E2C"/>
    <w:rsid w:val="00DB330C"/>
    <w:rsid w:val="00DB6891"/>
    <w:rsid w:val="00DB7ED9"/>
    <w:rsid w:val="00DC1342"/>
    <w:rsid w:val="00DC1708"/>
    <w:rsid w:val="00DC20B5"/>
    <w:rsid w:val="00DC28D5"/>
    <w:rsid w:val="00DC6977"/>
    <w:rsid w:val="00DD483E"/>
    <w:rsid w:val="00DD7822"/>
    <w:rsid w:val="00DD7E97"/>
    <w:rsid w:val="00DE3183"/>
    <w:rsid w:val="00DE31D0"/>
    <w:rsid w:val="00DE5DE5"/>
    <w:rsid w:val="00DE6809"/>
    <w:rsid w:val="00DF1BF0"/>
    <w:rsid w:val="00E04C5E"/>
    <w:rsid w:val="00E10F9A"/>
    <w:rsid w:val="00E15251"/>
    <w:rsid w:val="00E1590B"/>
    <w:rsid w:val="00E15FEE"/>
    <w:rsid w:val="00E1772E"/>
    <w:rsid w:val="00E204C0"/>
    <w:rsid w:val="00E20AC0"/>
    <w:rsid w:val="00E22C4A"/>
    <w:rsid w:val="00E27287"/>
    <w:rsid w:val="00E32F23"/>
    <w:rsid w:val="00E337A8"/>
    <w:rsid w:val="00E342DD"/>
    <w:rsid w:val="00E34C1F"/>
    <w:rsid w:val="00E42C0F"/>
    <w:rsid w:val="00E52D1A"/>
    <w:rsid w:val="00E53381"/>
    <w:rsid w:val="00E55678"/>
    <w:rsid w:val="00E56BBC"/>
    <w:rsid w:val="00E57C1E"/>
    <w:rsid w:val="00E60800"/>
    <w:rsid w:val="00E60F18"/>
    <w:rsid w:val="00E62585"/>
    <w:rsid w:val="00E71DCE"/>
    <w:rsid w:val="00E72110"/>
    <w:rsid w:val="00E7276F"/>
    <w:rsid w:val="00E748BF"/>
    <w:rsid w:val="00E753F0"/>
    <w:rsid w:val="00E76744"/>
    <w:rsid w:val="00E8134D"/>
    <w:rsid w:val="00E814F4"/>
    <w:rsid w:val="00E8191E"/>
    <w:rsid w:val="00E81A94"/>
    <w:rsid w:val="00E82D0E"/>
    <w:rsid w:val="00E85273"/>
    <w:rsid w:val="00E875B5"/>
    <w:rsid w:val="00E93216"/>
    <w:rsid w:val="00E97CEC"/>
    <w:rsid w:val="00EA14A6"/>
    <w:rsid w:val="00EB1391"/>
    <w:rsid w:val="00EB1F3B"/>
    <w:rsid w:val="00EC2D1E"/>
    <w:rsid w:val="00EC2F5C"/>
    <w:rsid w:val="00EC46AA"/>
    <w:rsid w:val="00ED14AF"/>
    <w:rsid w:val="00ED6B9F"/>
    <w:rsid w:val="00EF4610"/>
    <w:rsid w:val="00EF6A14"/>
    <w:rsid w:val="00F01169"/>
    <w:rsid w:val="00F078A3"/>
    <w:rsid w:val="00F14CFC"/>
    <w:rsid w:val="00F1582A"/>
    <w:rsid w:val="00F1605E"/>
    <w:rsid w:val="00F16E8F"/>
    <w:rsid w:val="00F26827"/>
    <w:rsid w:val="00F31EFB"/>
    <w:rsid w:val="00F34A04"/>
    <w:rsid w:val="00F37967"/>
    <w:rsid w:val="00F37C6E"/>
    <w:rsid w:val="00F43A2D"/>
    <w:rsid w:val="00F44A70"/>
    <w:rsid w:val="00F4702F"/>
    <w:rsid w:val="00F52D28"/>
    <w:rsid w:val="00F54CC9"/>
    <w:rsid w:val="00F5642B"/>
    <w:rsid w:val="00F5696A"/>
    <w:rsid w:val="00F57BF7"/>
    <w:rsid w:val="00F62096"/>
    <w:rsid w:val="00F71689"/>
    <w:rsid w:val="00F72248"/>
    <w:rsid w:val="00F8031C"/>
    <w:rsid w:val="00F81B72"/>
    <w:rsid w:val="00F825A5"/>
    <w:rsid w:val="00F82CDA"/>
    <w:rsid w:val="00F84D19"/>
    <w:rsid w:val="00F8595A"/>
    <w:rsid w:val="00F870D8"/>
    <w:rsid w:val="00F87B53"/>
    <w:rsid w:val="00F905EC"/>
    <w:rsid w:val="00F90A3C"/>
    <w:rsid w:val="00F9477D"/>
    <w:rsid w:val="00F97C55"/>
    <w:rsid w:val="00FA5A4B"/>
    <w:rsid w:val="00FB1612"/>
    <w:rsid w:val="00FB708A"/>
    <w:rsid w:val="00FB7896"/>
    <w:rsid w:val="00FC0FB8"/>
    <w:rsid w:val="00FC0FF0"/>
    <w:rsid w:val="00FC7D79"/>
    <w:rsid w:val="00FD0B1A"/>
    <w:rsid w:val="00FE0CEB"/>
    <w:rsid w:val="00FE35F2"/>
    <w:rsid w:val="00FE496D"/>
    <w:rsid w:val="00FE50E7"/>
    <w:rsid w:val="00FE7544"/>
    <w:rsid w:val="00FF2F9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5E6965"/>
  <w15:chartTrackingRefBased/>
  <w15:docId w15:val="{ABBA61B6-E0E6-4829-8741-E781A01B3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75499"/>
    <w:pPr>
      <w:bidi/>
    </w:pPr>
    <w:rPr>
      <w:rFonts w:cs="Simplified Arabic"/>
      <w:noProof/>
      <w:sz w:val="28"/>
      <w:szCs w:val="28"/>
    </w:rPr>
  </w:style>
  <w:style w:type="paragraph" w:styleId="Heading1">
    <w:name w:val="heading 1"/>
    <w:basedOn w:val="Normal"/>
    <w:next w:val="Normal"/>
    <w:link w:val="Heading1Char"/>
    <w:qFormat/>
    <w:rsid w:val="00FB708A"/>
    <w:pPr>
      <w:keepNext/>
      <w:jc w:val="center"/>
      <w:outlineLvl w:val="0"/>
    </w:pPr>
    <w:rPr>
      <w:rFonts w:cs="Times New Roman"/>
      <w:noProof w:val="0"/>
      <w:sz w:val="32"/>
      <w:szCs w:val="32"/>
      <w:lang w:eastAsia="ar-SA" w:bidi="ar-EG"/>
    </w:rPr>
  </w:style>
  <w:style w:type="paragraph" w:styleId="Heading2">
    <w:name w:val="heading 2"/>
    <w:basedOn w:val="Normal"/>
    <w:next w:val="Normal"/>
    <w:link w:val="Heading2Char"/>
    <w:semiHidden/>
    <w:unhideWhenUsed/>
    <w:qFormat/>
    <w:rsid w:val="00043EC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E39CB"/>
    <w:pPr>
      <w:tabs>
        <w:tab w:val="center" w:pos="4153"/>
        <w:tab w:val="right" w:pos="8306"/>
      </w:tabs>
    </w:pPr>
    <w:rPr>
      <w:szCs w:val="33"/>
    </w:rPr>
  </w:style>
  <w:style w:type="paragraph" w:styleId="Footer">
    <w:name w:val="footer"/>
    <w:basedOn w:val="Normal"/>
    <w:link w:val="FooterChar"/>
    <w:uiPriority w:val="99"/>
    <w:rsid w:val="001E39CB"/>
    <w:pPr>
      <w:tabs>
        <w:tab w:val="center" w:pos="4153"/>
        <w:tab w:val="right" w:pos="8306"/>
      </w:tabs>
    </w:pPr>
    <w:rPr>
      <w:szCs w:val="33"/>
    </w:rPr>
  </w:style>
  <w:style w:type="table" w:styleId="TableGrid">
    <w:name w:val="Table Grid"/>
    <w:basedOn w:val="TableNormal"/>
    <w:rsid w:val="00BD2DD6"/>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25FC1"/>
  </w:style>
  <w:style w:type="paragraph" w:styleId="BalloonText">
    <w:name w:val="Balloon Text"/>
    <w:basedOn w:val="Normal"/>
    <w:link w:val="BalloonTextChar"/>
    <w:rsid w:val="00B9760A"/>
    <w:rPr>
      <w:rFonts w:ascii="Tahoma" w:hAnsi="Tahoma" w:cs="Tahoma"/>
      <w:sz w:val="16"/>
      <w:szCs w:val="16"/>
    </w:rPr>
  </w:style>
  <w:style w:type="character" w:customStyle="1" w:styleId="BalloonTextChar">
    <w:name w:val="Balloon Text Char"/>
    <w:link w:val="BalloonText"/>
    <w:rsid w:val="00B9760A"/>
    <w:rPr>
      <w:rFonts w:ascii="Tahoma" w:hAnsi="Tahoma" w:cs="Tahoma"/>
      <w:noProof/>
      <w:sz w:val="16"/>
      <w:szCs w:val="16"/>
    </w:rPr>
  </w:style>
  <w:style w:type="paragraph" w:styleId="BodyText">
    <w:name w:val="Body Text"/>
    <w:basedOn w:val="Normal"/>
    <w:link w:val="BodyTextChar"/>
    <w:rsid w:val="00625D91"/>
    <w:pPr>
      <w:jc w:val="lowKashida"/>
    </w:pPr>
    <w:rPr>
      <w:rFonts w:cs="Times New Roman"/>
      <w:noProof w:val="0"/>
      <w:sz w:val="32"/>
      <w:szCs w:val="32"/>
      <w:lang w:eastAsia="ar-SA" w:bidi="ar-EG"/>
    </w:rPr>
  </w:style>
  <w:style w:type="character" w:customStyle="1" w:styleId="BodyTextChar">
    <w:name w:val="Body Text Char"/>
    <w:link w:val="BodyText"/>
    <w:rsid w:val="00625D91"/>
    <w:rPr>
      <w:sz w:val="32"/>
      <w:szCs w:val="32"/>
      <w:lang w:eastAsia="ar-SA" w:bidi="ar-EG"/>
    </w:rPr>
  </w:style>
  <w:style w:type="character" w:customStyle="1" w:styleId="Heading1Char">
    <w:name w:val="Heading 1 Char"/>
    <w:link w:val="Heading1"/>
    <w:rsid w:val="00A37D2A"/>
    <w:rPr>
      <w:sz w:val="32"/>
      <w:szCs w:val="32"/>
      <w:lang w:eastAsia="ar-SA" w:bidi="ar-EG"/>
    </w:rPr>
  </w:style>
  <w:style w:type="character" w:customStyle="1" w:styleId="FooterChar">
    <w:name w:val="Footer Char"/>
    <w:link w:val="Footer"/>
    <w:uiPriority w:val="99"/>
    <w:rsid w:val="00DB051C"/>
    <w:rPr>
      <w:rFonts w:cs="Simplified Arabic"/>
      <w:noProof/>
      <w:sz w:val="28"/>
      <w:szCs w:val="33"/>
    </w:rPr>
  </w:style>
  <w:style w:type="character" w:customStyle="1" w:styleId="HeaderChar">
    <w:name w:val="Header Char"/>
    <w:link w:val="Header"/>
    <w:uiPriority w:val="99"/>
    <w:rsid w:val="00FE50E7"/>
    <w:rPr>
      <w:rFonts w:cs="Simplified Arabic"/>
      <w:noProof/>
      <w:sz w:val="28"/>
      <w:szCs w:val="33"/>
    </w:rPr>
  </w:style>
  <w:style w:type="paragraph" w:styleId="NormalWeb">
    <w:name w:val="Normal (Web)"/>
    <w:basedOn w:val="Normal"/>
    <w:uiPriority w:val="99"/>
    <w:unhideWhenUsed/>
    <w:rsid w:val="004A0541"/>
    <w:pPr>
      <w:bidi w:val="0"/>
      <w:spacing w:before="100" w:beforeAutospacing="1" w:after="100" w:afterAutospacing="1"/>
    </w:pPr>
    <w:rPr>
      <w:rFonts w:cs="Times New Roman"/>
      <w:noProof w:val="0"/>
      <w:sz w:val="24"/>
      <w:szCs w:val="24"/>
    </w:rPr>
  </w:style>
  <w:style w:type="paragraph" w:customStyle="1" w:styleId="continue-read-break">
    <w:name w:val="continue-read-break"/>
    <w:basedOn w:val="Normal"/>
    <w:rsid w:val="00196F3E"/>
    <w:pPr>
      <w:bidi w:val="0"/>
      <w:spacing w:before="100" w:beforeAutospacing="1" w:after="100" w:afterAutospacing="1"/>
    </w:pPr>
    <w:rPr>
      <w:rFonts w:cs="Times New Roman"/>
      <w:noProof w:val="0"/>
      <w:sz w:val="24"/>
      <w:szCs w:val="24"/>
    </w:rPr>
  </w:style>
  <w:style w:type="paragraph" w:styleId="ListParagraph">
    <w:name w:val="List Paragraph"/>
    <w:basedOn w:val="Normal"/>
    <w:uiPriority w:val="34"/>
    <w:qFormat/>
    <w:rsid w:val="00383FCD"/>
    <w:pPr>
      <w:ind w:left="720"/>
      <w:contextualSpacing/>
    </w:pPr>
  </w:style>
  <w:style w:type="character" w:styleId="Hyperlink">
    <w:name w:val="Hyperlink"/>
    <w:basedOn w:val="DefaultParagraphFont"/>
    <w:uiPriority w:val="99"/>
    <w:unhideWhenUsed/>
    <w:rsid w:val="00660595"/>
    <w:rPr>
      <w:color w:val="0000FF"/>
      <w:u w:val="single"/>
    </w:rPr>
  </w:style>
  <w:style w:type="character" w:customStyle="1" w:styleId="Heading2Char">
    <w:name w:val="Heading 2 Char"/>
    <w:basedOn w:val="DefaultParagraphFont"/>
    <w:link w:val="Heading2"/>
    <w:semiHidden/>
    <w:rsid w:val="00043EC6"/>
    <w:rPr>
      <w:rFonts w:asciiTheme="majorHAnsi" w:eastAsiaTheme="majorEastAsia" w:hAnsiTheme="majorHAnsi" w:cstheme="majorBidi"/>
      <w:noProof/>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8512">
      <w:bodyDiv w:val="1"/>
      <w:marLeft w:val="0"/>
      <w:marRight w:val="0"/>
      <w:marTop w:val="0"/>
      <w:marBottom w:val="0"/>
      <w:divBdr>
        <w:top w:val="none" w:sz="0" w:space="0" w:color="auto"/>
        <w:left w:val="none" w:sz="0" w:space="0" w:color="auto"/>
        <w:bottom w:val="none" w:sz="0" w:space="0" w:color="auto"/>
        <w:right w:val="none" w:sz="0" w:space="0" w:color="auto"/>
      </w:divBdr>
    </w:div>
    <w:div w:id="15272868">
      <w:bodyDiv w:val="1"/>
      <w:marLeft w:val="0"/>
      <w:marRight w:val="0"/>
      <w:marTop w:val="0"/>
      <w:marBottom w:val="0"/>
      <w:divBdr>
        <w:top w:val="none" w:sz="0" w:space="0" w:color="auto"/>
        <w:left w:val="none" w:sz="0" w:space="0" w:color="auto"/>
        <w:bottom w:val="none" w:sz="0" w:space="0" w:color="auto"/>
        <w:right w:val="none" w:sz="0" w:space="0" w:color="auto"/>
      </w:divBdr>
    </w:div>
    <w:div w:id="17775353">
      <w:bodyDiv w:val="1"/>
      <w:marLeft w:val="0"/>
      <w:marRight w:val="0"/>
      <w:marTop w:val="0"/>
      <w:marBottom w:val="0"/>
      <w:divBdr>
        <w:top w:val="none" w:sz="0" w:space="0" w:color="auto"/>
        <w:left w:val="none" w:sz="0" w:space="0" w:color="auto"/>
        <w:bottom w:val="none" w:sz="0" w:space="0" w:color="auto"/>
        <w:right w:val="none" w:sz="0" w:space="0" w:color="auto"/>
      </w:divBdr>
    </w:div>
    <w:div w:id="27143658">
      <w:bodyDiv w:val="1"/>
      <w:marLeft w:val="0"/>
      <w:marRight w:val="0"/>
      <w:marTop w:val="0"/>
      <w:marBottom w:val="0"/>
      <w:divBdr>
        <w:top w:val="none" w:sz="0" w:space="0" w:color="auto"/>
        <w:left w:val="none" w:sz="0" w:space="0" w:color="auto"/>
        <w:bottom w:val="none" w:sz="0" w:space="0" w:color="auto"/>
        <w:right w:val="none" w:sz="0" w:space="0" w:color="auto"/>
      </w:divBdr>
    </w:div>
    <w:div w:id="36124601">
      <w:bodyDiv w:val="1"/>
      <w:marLeft w:val="0"/>
      <w:marRight w:val="0"/>
      <w:marTop w:val="0"/>
      <w:marBottom w:val="0"/>
      <w:divBdr>
        <w:top w:val="none" w:sz="0" w:space="0" w:color="auto"/>
        <w:left w:val="none" w:sz="0" w:space="0" w:color="auto"/>
        <w:bottom w:val="none" w:sz="0" w:space="0" w:color="auto"/>
        <w:right w:val="none" w:sz="0" w:space="0" w:color="auto"/>
      </w:divBdr>
    </w:div>
    <w:div w:id="51656691">
      <w:bodyDiv w:val="1"/>
      <w:marLeft w:val="0"/>
      <w:marRight w:val="0"/>
      <w:marTop w:val="0"/>
      <w:marBottom w:val="0"/>
      <w:divBdr>
        <w:top w:val="none" w:sz="0" w:space="0" w:color="auto"/>
        <w:left w:val="none" w:sz="0" w:space="0" w:color="auto"/>
        <w:bottom w:val="none" w:sz="0" w:space="0" w:color="auto"/>
        <w:right w:val="none" w:sz="0" w:space="0" w:color="auto"/>
      </w:divBdr>
    </w:div>
    <w:div w:id="76707330">
      <w:bodyDiv w:val="1"/>
      <w:marLeft w:val="0"/>
      <w:marRight w:val="0"/>
      <w:marTop w:val="0"/>
      <w:marBottom w:val="0"/>
      <w:divBdr>
        <w:top w:val="none" w:sz="0" w:space="0" w:color="auto"/>
        <w:left w:val="none" w:sz="0" w:space="0" w:color="auto"/>
        <w:bottom w:val="none" w:sz="0" w:space="0" w:color="auto"/>
        <w:right w:val="none" w:sz="0" w:space="0" w:color="auto"/>
      </w:divBdr>
    </w:div>
    <w:div w:id="137919165">
      <w:bodyDiv w:val="1"/>
      <w:marLeft w:val="0"/>
      <w:marRight w:val="0"/>
      <w:marTop w:val="0"/>
      <w:marBottom w:val="0"/>
      <w:divBdr>
        <w:top w:val="none" w:sz="0" w:space="0" w:color="auto"/>
        <w:left w:val="none" w:sz="0" w:space="0" w:color="auto"/>
        <w:bottom w:val="none" w:sz="0" w:space="0" w:color="auto"/>
        <w:right w:val="none" w:sz="0" w:space="0" w:color="auto"/>
      </w:divBdr>
    </w:div>
    <w:div w:id="223568849">
      <w:bodyDiv w:val="1"/>
      <w:marLeft w:val="0"/>
      <w:marRight w:val="0"/>
      <w:marTop w:val="0"/>
      <w:marBottom w:val="0"/>
      <w:divBdr>
        <w:top w:val="none" w:sz="0" w:space="0" w:color="auto"/>
        <w:left w:val="none" w:sz="0" w:space="0" w:color="auto"/>
        <w:bottom w:val="none" w:sz="0" w:space="0" w:color="auto"/>
        <w:right w:val="none" w:sz="0" w:space="0" w:color="auto"/>
      </w:divBdr>
    </w:div>
    <w:div w:id="248272607">
      <w:bodyDiv w:val="1"/>
      <w:marLeft w:val="0"/>
      <w:marRight w:val="0"/>
      <w:marTop w:val="0"/>
      <w:marBottom w:val="0"/>
      <w:divBdr>
        <w:top w:val="none" w:sz="0" w:space="0" w:color="auto"/>
        <w:left w:val="none" w:sz="0" w:space="0" w:color="auto"/>
        <w:bottom w:val="none" w:sz="0" w:space="0" w:color="auto"/>
        <w:right w:val="none" w:sz="0" w:space="0" w:color="auto"/>
      </w:divBdr>
    </w:div>
    <w:div w:id="253785667">
      <w:bodyDiv w:val="1"/>
      <w:marLeft w:val="0"/>
      <w:marRight w:val="0"/>
      <w:marTop w:val="0"/>
      <w:marBottom w:val="0"/>
      <w:divBdr>
        <w:top w:val="none" w:sz="0" w:space="0" w:color="auto"/>
        <w:left w:val="none" w:sz="0" w:space="0" w:color="auto"/>
        <w:bottom w:val="none" w:sz="0" w:space="0" w:color="auto"/>
        <w:right w:val="none" w:sz="0" w:space="0" w:color="auto"/>
      </w:divBdr>
    </w:div>
    <w:div w:id="268007632">
      <w:bodyDiv w:val="1"/>
      <w:marLeft w:val="0"/>
      <w:marRight w:val="0"/>
      <w:marTop w:val="0"/>
      <w:marBottom w:val="0"/>
      <w:divBdr>
        <w:top w:val="none" w:sz="0" w:space="0" w:color="auto"/>
        <w:left w:val="none" w:sz="0" w:space="0" w:color="auto"/>
        <w:bottom w:val="none" w:sz="0" w:space="0" w:color="auto"/>
        <w:right w:val="none" w:sz="0" w:space="0" w:color="auto"/>
      </w:divBdr>
    </w:div>
    <w:div w:id="268320029">
      <w:bodyDiv w:val="1"/>
      <w:marLeft w:val="0"/>
      <w:marRight w:val="0"/>
      <w:marTop w:val="0"/>
      <w:marBottom w:val="0"/>
      <w:divBdr>
        <w:top w:val="none" w:sz="0" w:space="0" w:color="auto"/>
        <w:left w:val="none" w:sz="0" w:space="0" w:color="auto"/>
        <w:bottom w:val="none" w:sz="0" w:space="0" w:color="auto"/>
        <w:right w:val="none" w:sz="0" w:space="0" w:color="auto"/>
      </w:divBdr>
    </w:div>
    <w:div w:id="280763637">
      <w:bodyDiv w:val="1"/>
      <w:marLeft w:val="0"/>
      <w:marRight w:val="0"/>
      <w:marTop w:val="0"/>
      <w:marBottom w:val="0"/>
      <w:divBdr>
        <w:top w:val="none" w:sz="0" w:space="0" w:color="auto"/>
        <w:left w:val="none" w:sz="0" w:space="0" w:color="auto"/>
        <w:bottom w:val="none" w:sz="0" w:space="0" w:color="auto"/>
        <w:right w:val="none" w:sz="0" w:space="0" w:color="auto"/>
      </w:divBdr>
    </w:div>
    <w:div w:id="335811797">
      <w:bodyDiv w:val="1"/>
      <w:marLeft w:val="0"/>
      <w:marRight w:val="0"/>
      <w:marTop w:val="0"/>
      <w:marBottom w:val="0"/>
      <w:divBdr>
        <w:top w:val="none" w:sz="0" w:space="0" w:color="auto"/>
        <w:left w:val="none" w:sz="0" w:space="0" w:color="auto"/>
        <w:bottom w:val="none" w:sz="0" w:space="0" w:color="auto"/>
        <w:right w:val="none" w:sz="0" w:space="0" w:color="auto"/>
      </w:divBdr>
    </w:div>
    <w:div w:id="342633187">
      <w:bodyDiv w:val="1"/>
      <w:marLeft w:val="0"/>
      <w:marRight w:val="0"/>
      <w:marTop w:val="0"/>
      <w:marBottom w:val="0"/>
      <w:divBdr>
        <w:top w:val="none" w:sz="0" w:space="0" w:color="auto"/>
        <w:left w:val="none" w:sz="0" w:space="0" w:color="auto"/>
        <w:bottom w:val="none" w:sz="0" w:space="0" w:color="auto"/>
        <w:right w:val="none" w:sz="0" w:space="0" w:color="auto"/>
      </w:divBdr>
    </w:div>
    <w:div w:id="343290537">
      <w:bodyDiv w:val="1"/>
      <w:marLeft w:val="0"/>
      <w:marRight w:val="0"/>
      <w:marTop w:val="0"/>
      <w:marBottom w:val="0"/>
      <w:divBdr>
        <w:top w:val="none" w:sz="0" w:space="0" w:color="auto"/>
        <w:left w:val="none" w:sz="0" w:space="0" w:color="auto"/>
        <w:bottom w:val="none" w:sz="0" w:space="0" w:color="auto"/>
        <w:right w:val="none" w:sz="0" w:space="0" w:color="auto"/>
      </w:divBdr>
    </w:div>
    <w:div w:id="357586692">
      <w:bodyDiv w:val="1"/>
      <w:marLeft w:val="0"/>
      <w:marRight w:val="0"/>
      <w:marTop w:val="0"/>
      <w:marBottom w:val="0"/>
      <w:divBdr>
        <w:top w:val="none" w:sz="0" w:space="0" w:color="auto"/>
        <w:left w:val="none" w:sz="0" w:space="0" w:color="auto"/>
        <w:bottom w:val="none" w:sz="0" w:space="0" w:color="auto"/>
        <w:right w:val="none" w:sz="0" w:space="0" w:color="auto"/>
      </w:divBdr>
    </w:div>
    <w:div w:id="357700884">
      <w:bodyDiv w:val="1"/>
      <w:marLeft w:val="0"/>
      <w:marRight w:val="0"/>
      <w:marTop w:val="0"/>
      <w:marBottom w:val="0"/>
      <w:divBdr>
        <w:top w:val="none" w:sz="0" w:space="0" w:color="auto"/>
        <w:left w:val="none" w:sz="0" w:space="0" w:color="auto"/>
        <w:bottom w:val="none" w:sz="0" w:space="0" w:color="auto"/>
        <w:right w:val="none" w:sz="0" w:space="0" w:color="auto"/>
      </w:divBdr>
    </w:div>
    <w:div w:id="391122298">
      <w:bodyDiv w:val="1"/>
      <w:marLeft w:val="0"/>
      <w:marRight w:val="0"/>
      <w:marTop w:val="0"/>
      <w:marBottom w:val="0"/>
      <w:divBdr>
        <w:top w:val="none" w:sz="0" w:space="0" w:color="auto"/>
        <w:left w:val="none" w:sz="0" w:space="0" w:color="auto"/>
        <w:bottom w:val="none" w:sz="0" w:space="0" w:color="auto"/>
        <w:right w:val="none" w:sz="0" w:space="0" w:color="auto"/>
      </w:divBdr>
    </w:div>
    <w:div w:id="450440505">
      <w:bodyDiv w:val="1"/>
      <w:marLeft w:val="0"/>
      <w:marRight w:val="0"/>
      <w:marTop w:val="0"/>
      <w:marBottom w:val="0"/>
      <w:divBdr>
        <w:top w:val="none" w:sz="0" w:space="0" w:color="auto"/>
        <w:left w:val="none" w:sz="0" w:space="0" w:color="auto"/>
        <w:bottom w:val="none" w:sz="0" w:space="0" w:color="auto"/>
        <w:right w:val="none" w:sz="0" w:space="0" w:color="auto"/>
      </w:divBdr>
    </w:div>
    <w:div w:id="483354251">
      <w:bodyDiv w:val="1"/>
      <w:marLeft w:val="0"/>
      <w:marRight w:val="0"/>
      <w:marTop w:val="0"/>
      <w:marBottom w:val="0"/>
      <w:divBdr>
        <w:top w:val="none" w:sz="0" w:space="0" w:color="auto"/>
        <w:left w:val="none" w:sz="0" w:space="0" w:color="auto"/>
        <w:bottom w:val="none" w:sz="0" w:space="0" w:color="auto"/>
        <w:right w:val="none" w:sz="0" w:space="0" w:color="auto"/>
      </w:divBdr>
    </w:div>
    <w:div w:id="601642378">
      <w:bodyDiv w:val="1"/>
      <w:marLeft w:val="0"/>
      <w:marRight w:val="0"/>
      <w:marTop w:val="0"/>
      <w:marBottom w:val="0"/>
      <w:divBdr>
        <w:top w:val="none" w:sz="0" w:space="0" w:color="auto"/>
        <w:left w:val="none" w:sz="0" w:space="0" w:color="auto"/>
        <w:bottom w:val="none" w:sz="0" w:space="0" w:color="auto"/>
        <w:right w:val="none" w:sz="0" w:space="0" w:color="auto"/>
      </w:divBdr>
    </w:div>
    <w:div w:id="606739847">
      <w:bodyDiv w:val="1"/>
      <w:marLeft w:val="0"/>
      <w:marRight w:val="0"/>
      <w:marTop w:val="0"/>
      <w:marBottom w:val="0"/>
      <w:divBdr>
        <w:top w:val="none" w:sz="0" w:space="0" w:color="auto"/>
        <w:left w:val="none" w:sz="0" w:space="0" w:color="auto"/>
        <w:bottom w:val="none" w:sz="0" w:space="0" w:color="auto"/>
        <w:right w:val="none" w:sz="0" w:space="0" w:color="auto"/>
      </w:divBdr>
    </w:div>
    <w:div w:id="607547339">
      <w:bodyDiv w:val="1"/>
      <w:marLeft w:val="0"/>
      <w:marRight w:val="0"/>
      <w:marTop w:val="0"/>
      <w:marBottom w:val="0"/>
      <w:divBdr>
        <w:top w:val="none" w:sz="0" w:space="0" w:color="auto"/>
        <w:left w:val="none" w:sz="0" w:space="0" w:color="auto"/>
        <w:bottom w:val="none" w:sz="0" w:space="0" w:color="auto"/>
        <w:right w:val="none" w:sz="0" w:space="0" w:color="auto"/>
      </w:divBdr>
    </w:div>
    <w:div w:id="618730733">
      <w:bodyDiv w:val="1"/>
      <w:marLeft w:val="0"/>
      <w:marRight w:val="0"/>
      <w:marTop w:val="0"/>
      <w:marBottom w:val="0"/>
      <w:divBdr>
        <w:top w:val="none" w:sz="0" w:space="0" w:color="auto"/>
        <w:left w:val="none" w:sz="0" w:space="0" w:color="auto"/>
        <w:bottom w:val="none" w:sz="0" w:space="0" w:color="auto"/>
        <w:right w:val="none" w:sz="0" w:space="0" w:color="auto"/>
      </w:divBdr>
    </w:div>
    <w:div w:id="664894623">
      <w:bodyDiv w:val="1"/>
      <w:marLeft w:val="0"/>
      <w:marRight w:val="0"/>
      <w:marTop w:val="0"/>
      <w:marBottom w:val="0"/>
      <w:divBdr>
        <w:top w:val="none" w:sz="0" w:space="0" w:color="auto"/>
        <w:left w:val="none" w:sz="0" w:space="0" w:color="auto"/>
        <w:bottom w:val="none" w:sz="0" w:space="0" w:color="auto"/>
        <w:right w:val="none" w:sz="0" w:space="0" w:color="auto"/>
      </w:divBdr>
    </w:div>
    <w:div w:id="687753657">
      <w:bodyDiv w:val="1"/>
      <w:marLeft w:val="0"/>
      <w:marRight w:val="0"/>
      <w:marTop w:val="0"/>
      <w:marBottom w:val="0"/>
      <w:divBdr>
        <w:top w:val="none" w:sz="0" w:space="0" w:color="auto"/>
        <w:left w:val="none" w:sz="0" w:space="0" w:color="auto"/>
        <w:bottom w:val="none" w:sz="0" w:space="0" w:color="auto"/>
        <w:right w:val="none" w:sz="0" w:space="0" w:color="auto"/>
      </w:divBdr>
    </w:div>
    <w:div w:id="704871752">
      <w:bodyDiv w:val="1"/>
      <w:marLeft w:val="0"/>
      <w:marRight w:val="0"/>
      <w:marTop w:val="0"/>
      <w:marBottom w:val="0"/>
      <w:divBdr>
        <w:top w:val="none" w:sz="0" w:space="0" w:color="auto"/>
        <w:left w:val="none" w:sz="0" w:space="0" w:color="auto"/>
        <w:bottom w:val="none" w:sz="0" w:space="0" w:color="auto"/>
        <w:right w:val="none" w:sz="0" w:space="0" w:color="auto"/>
      </w:divBdr>
    </w:div>
    <w:div w:id="706032270">
      <w:bodyDiv w:val="1"/>
      <w:marLeft w:val="0"/>
      <w:marRight w:val="0"/>
      <w:marTop w:val="0"/>
      <w:marBottom w:val="0"/>
      <w:divBdr>
        <w:top w:val="none" w:sz="0" w:space="0" w:color="auto"/>
        <w:left w:val="none" w:sz="0" w:space="0" w:color="auto"/>
        <w:bottom w:val="none" w:sz="0" w:space="0" w:color="auto"/>
        <w:right w:val="none" w:sz="0" w:space="0" w:color="auto"/>
      </w:divBdr>
    </w:div>
    <w:div w:id="713237160">
      <w:bodyDiv w:val="1"/>
      <w:marLeft w:val="0"/>
      <w:marRight w:val="0"/>
      <w:marTop w:val="0"/>
      <w:marBottom w:val="0"/>
      <w:divBdr>
        <w:top w:val="none" w:sz="0" w:space="0" w:color="auto"/>
        <w:left w:val="none" w:sz="0" w:space="0" w:color="auto"/>
        <w:bottom w:val="none" w:sz="0" w:space="0" w:color="auto"/>
        <w:right w:val="none" w:sz="0" w:space="0" w:color="auto"/>
      </w:divBdr>
    </w:div>
    <w:div w:id="738331870">
      <w:bodyDiv w:val="1"/>
      <w:marLeft w:val="0"/>
      <w:marRight w:val="0"/>
      <w:marTop w:val="0"/>
      <w:marBottom w:val="0"/>
      <w:divBdr>
        <w:top w:val="none" w:sz="0" w:space="0" w:color="auto"/>
        <w:left w:val="none" w:sz="0" w:space="0" w:color="auto"/>
        <w:bottom w:val="none" w:sz="0" w:space="0" w:color="auto"/>
        <w:right w:val="none" w:sz="0" w:space="0" w:color="auto"/>
      </w:divBdr>
    </w:div>
    <w:div w:id="780297457">
      <w:bodyDiv w:val="1"/>
      <w:marLeft w:val="0"/>
      <w:marRight w:val="0"/>
      <w:marTop w:val="0"/>
      <w:marBottom w:val="0"/>
      <w:divBdr>
        <w:top w:val="none" w:sz="0" w:space="0" w:color="auto"/>
        <w:left w:val="none" w:sz="0" w:space="0" w:color="auto"/>
        <w:bottom w:val="none" w:sz="0" w:space="0" w:color="auto"/>
        <w:right w:val="none" w:sz="0" w:space="0" w:color="auto"/>
      </w:divBdr>
    </w:div>
    <w:div w:id="806435299">
      <w:bodyDiv w:val="1"/>
      <w:marLeft w:val="0"/>
      <w:marRight w:val="0"/>
      <w:marTop w:val="0"/>
      <w:marBottom w:val="0"/>
      <w:divBdr>
        <w:top w:val="none" w:sz="0" w:space="0" w:color="auto"/>
        <w:left w:val="none" w:sz="0" w:space="0" w:color="auto"/>
        <w:bottom w:val="none" w:sz="0" w:space="0" w:color="auto"/>
        <w:right w:val="none" w:sz="0" w:space="0" w:color="auto"/>
      </w:divBdr>
    </w:div>
    <w:div w:id="838085782">
      <w:bodyDiv w:val="1"/>
      <w:marLeft w:val="0"/>
      <w:marRight w:val="0"/>
      <w:marTop w:val="0"/>
      <w:marBottom w:val="0"/>
      <w:divBdr>
        <w:top w:val="none" w:sz="0" w:space="0" w:color="auto"/>
        <w:left w:val="none" w:sz="0" w:space="0" w:color="auto"/>
        <w:bottom w:val="none" w:sz="0" w:space="0" w:color="auto"/>
        <w:right w:val="none" w:sz="0" w:space="0" w:color="auto"/>
      </w:divBdr>
    </w:div>
    <w:div w:id="949514435">
      <w:bodyDiv w:val="1"/>
      <w:marLeft w:val="0"/>
      <w:marRight w:val="0"/>
      <w:marTop w:val="0"/>
      <w:marBottom w:val="0"/>
      <w:divBdr>
        <w:top w:val="none" w:sz="0" w:space="0" w:color="auto"/>
        <w:left w:val="none" w:sz="0" w:space="0" w:color="auto"/>
        <w:bottom w:val="none" w:sz="0" w:space="0" w:color="auto"/>
        <w:right w:val="none" w:sz="0" w:space="0" w:color="auto"/>
      </w:divBdr>
    </w:div>
    <w:div w:id="960959169">
      <w:bodyDiv w:val="1"/>
      <w:marLeft w:val="0"/>
      <w:marRight w:val="0"/>
      <w:marTop w:val="0"/>
      <w:marBottom w:val="0"/>
      <w:divBdr>
        <w:top w:val="none" w:sz="0" w:space="0" w:color="auto"/>
        <w:left w:val="none" w:sz="0" w:space="0" w:color="auto"/>
        <w:bottom w:val="none" w:sz="0" w:space="0" w:color="auto"/>
        <w:right w:val="none" w:sz="0" w:space="0" w:color="auto"/>
      </w:divBdr>
    </w:div>
    <w:div w:id="981154985">
      <w:bodyDiv w:val="1"/>
      <w:marLeft w:val="0"/>
      <w:marRight w:val="0"/>
      <w:marTop w:val="0"/>
      <w:marBottom w:val="0"/>
      <w:divBdr>
        <w:top w:val="none" w:sz="0" w:space="0" w:color="auto"/>
        <w:left w:val="none" w:sz="0" w:space="0" w:color="auto"/>
        <w:bottom w:val="none" w:sz="0" w:space="0" w:color="auto"/>
        <w:right w:val="none" w:sz="0" w:space="0" w:color="auto"/>
      </w:divBdr>
    </w:div>
    <w:div w:id="983851747">
      <w:bodyDiv w:val="1"/>
      <w:marLeft w:val="0"/>
      <w:marRight w:val="0"/>
      <w:marTop w:val="0"/>
      <w:marBottom w:val="0"/>
      <w:divBdr>
        <w:top w:val="none" w:sz="0" w:space="0" w:color="auto"/>
        <w:left w:val="none" w:sz="0" w:space="0" w:color="auto"/>
        <w:bottom w:val="none" w:sz="0" w:space="0" w:color="auto"/>
        <w:right w:val="none" w:sz="0" w:space="0" w:color="auto"/>
      </w:divBdr>
    </w:div>
    <w:div w:id="1093208358">
      <w:bodyDiv w:val="1"/>
      <w:marLeft w:val="0"/>
      <w:marRight w:val="0"/>
      <w:marTop w:val="0"/>
      <w:marBottom w:val="0"/>
      <w:divBdr>
        <w:top w:val="none" w:sz="0" w:space="0" w:color="auto"/>
        <w:left w:val="none" w:sz="0" w:space="0" w:color="auto"/>
        <w:bottom w:val="none" w:sz="0" w:space="0" w:color="auto"/>
        <w:right w:val="none" w:sz="0" w:space="0" w:color="auto"/>
      </w:divBdr>
    </w:div>
    <w:div w:id="1197309344">
      <w:bodyDiv w:val="1"/>
      <w:marLeft w:val="0"/>
      <w:marRight w:val="0"/>
      <w:marTop w:val="0"/>
      <w:marBottom w:val="0"/>
      <w:divBdr>
        <w:top w:val="none" w:sz="0" w:space="0" w:color="auto"/>
        <w:left w:val="none" w:sz="0" w:space="0" w:color="auto"/>
        <w:bottom w:val="none" w:sz="0" w:space="0" w:color="auto"/>
        <w:right w:val="none" w:sz="0" w:space="0" w:color="auto"/>
      </w:divBdr>
    </w:div>
    <w:div w:id="1227566166">
      <w:bodyDiv w:val="1"/>
      <w:marLeft w:val="0"/>
      <w:marRight w:val="0"/>
      <w:marTop w:val="0"/>
      <w:marBottom w:val="0"/>
      <w:divBdr>
        <w:top w:val="none" w:sz="0" w:space="0" w:color="auto"/>
        <w:left w:val="none" w:sz="0" w:space="0" w:color="auto"/>
        <w:bottom w:val="none" w:sz="0" w:space="0" w:color="auto"/>
        <w:right w:val="none" w:sz="0" w:space="0" w:color="auto"/>
      </w:divBdr>
    </w:div>
    <w:div w:id="1231384424">
      <w:bodyDiv w:val="1"/>
      <w:marLeft w:val="0"/>
      <w:marRight w:val="0"/>
      <w:marTop w:val="0"/>
      <w:marBottom w:val="0"/>
      <w:divBdr>
        <w:top w:val="none" w:sz="0" w:space="0" w:color="auto"/>
        <w:left w:val="none" w:sz="0" w:space="0" w:color="auto"/>
        <w:bottom w:val="none" w:sz="0" w:space="0" w:color="auto"/>
        <w:right w:val="none" w:sz="0" w:space="0" w:color="auto"/>
      </w:divBdr>
    </w:div>
    <w:div w:id="1256010839">
      <w:bodyDiv w:val="1"/>
      <w:marLeft w:val="0"/>
      <w:marRight w:val="0"/>
      <w:marTop w:val="0"/>
      <w:marBottom w:val="0"/>
      <w:divBdr>
        <w:top w:val="none" w:sz="0" w:space="0" w:color="auto"/>
        <w:left w:val="none" w:sz="0" w:space="0" w:color="auto"/>
        <w:bottom w:val="none" w:sz="0" w:space="0" w:color="auto"/>
        <w:right w:val="none" w:sz="0" w:space="0" w:color="auto"/>
      </w:divBdr>
    </w:div>
    <w:div w:id="1268586092">
      <w:bodyDiv w:val="1"/>
      <w:marLeft w:val="0"/>
      <w:marRight w:val="0"/>
      <w:marTop w:val="0"/>
      <w:marBottom w:val="0"/>
      <w:divBdr>
        <w:top w:val="none" w:sz="0" w:space="0" w:color="auto"/>
        <w:left w:val="none" w:sz="0" w:space="0" w:color="auto"/>
        <w:bottom w:val="none" w:sz="0" w:space="0" w:color="auto"/>
        <w:right w:val="none" w:sz="0" w:space="0" w:color="auto"/>
      </w:divBdr>
    </w:div>
    <w:div w:id="1279290415">
      <w:bodyDiv w:val="1"/>
      <w:marLeft w:val="0"/>
      <w:marRight w:val="0"/>
      <w:marTop w:val="0"/>
      <w:marBottom w:val="0"/>
      <w:divBdr>
        <w:top w:val="none" w:sz="0" w:space="0" w:color="auto"/>
        <w:left w:val="none" w:sz="0" w:space="0" w:color="auto"/>
        <w:bottom w:val="none" w:sz="0" w:space="0" w:color="auto"/>
        <w:right w:val="none" w:sz="0" w:space="0" w:color="auto"/>
      </w:divBdr>
    </w:div>
    <w:div w:id="1327051157">
      <w:bodyDiv w:val="1"/>
      <w:marLeft w:val="0"/>
      <w:marRight w:val="0"/>
      <w:marTop w:val="0"/>
      <w:marBottom w:val="0"/>
      <w:divBdr>
        <w:top w:val="none" w:sz="0" w:space="0" w:color="auto"/>
        <w:left w:val="none" w:sz="0" w:space="0" w:color="auto"/>
        <w:bottom w:val="none" w:sz="0" w:space="0" w:color="auto"/>
        <w:right w:val="none" w:sz="0" w:space="0" w:color="auto"/>
      </w:divBdr>
    </w:div>
    <w:div w:id="1353066232">
      <w:bodyDiv w:val="1"/>
      <w:marLeft w:val="0"/>
      <w:marRight w:val="0"/>
      <w:marTop w:val="0"/>
      <w:marBottom w:val="0"/>
      <w:divBdr>
        <w:top w:val="none" w:sz="0" w:space="0" w:color="auto"/>
        <w:left w:val="none" w:sz="0" w:space="0" w:color="auto"/>
        <w:bottom w:val="none" w:sz="0" w:space="0" w:color="auto"/>
        <w:right w:val="none" w:sz="0" w:space="0" w:color="auto"/>
      </w:divBdr>
    </w:div>
    <w:div w:id="1388072688">
      <w:bodyDiv w:val="1"/>
      <w:marLeft w:val="0"/>
      <w:marRight w:val="0"/>
      <w:marTop w:val="0"/>
      <w:marBottom w:val="0"/>
      <w:divBdr>
        <w:top w:val="none" w:sz="0" w:space="0" w:color="auto"/>
        <w:left w:val="none" w:sz="0" w:space="0" w:color="auto"/>
        <w:bottom w:val="none" w:sz="0" w:space="0" w:color="auto"/>
        <w:right w:val="none" w:sz="0" w:space="0" w:color="auto"/>
      </w:divBdr>
    </w:div>
    <w:div w:id="1426925845">
      <w:bodyDiv w:val="1"/>
      <w:marLeft w:val="0"/>
      <w:marRight w:val="0"/>
      <w:marTop w:val="0"/>
      <w:marBottom w:val="0"/>
      <w:divBdr>
        <w:top w:val="none" w:sz="0" w:space="0" w:color="auto"/>
        <w:left w:val="none" w:sz="0" w:space="0" w:color="auto"/>
        <w:bottom w:val="none" w:sz="0" w:space="0" w:color="auto"/>
        <w:right w:val="none" w:sz="0" w:space="0" w:color="auto"/>
      </w:divBdr>
    </w:div>
    <w:div w:id="1453593835">
      <w:bodyDiv w:val="1"/>
      <w:marLeft w:val="0"/>
      <w:marRight w:val="0"/>
      <w:marTop w:val="0"/>
      <w:marBottom w:val="0"/>
      <w:divBdr>
        <w:top w:val="none" w:sz="0" w:space="0" w:color="auto"/>
        <w:left w:val="none" w:sz="0" w:space="0" w:color="auto"/>
        <w:bottom w:val="none" w:sz="0" w:space="0" w:color="auto"/>
        <w:right w:val="none" w:sz="0" w:space="0" w:color="auto"/>
      </w:divBdr>
    </w:div>
    <w:div w:id="1477256070">
      <w:bodyDiv w:val="1"/>
      <w:marLeft w:val="0"/>
      <w:marRight w:val="0"/>
      <w:marTop w:val="0"/>
      <w:marBottom w:val="0"/>
      <w:divBdr>
        <w:top w:val="none" w:sz="0" w:space="0" w:color="auto"/>
        <w:left w:val="none" w:sz="0" w:space="0" w:color="auto"/>
        <w:bottom w:val="none" w:sz="0" w:space="0" w:color="auto"/>
        <w:right w:val="none" w:sz="0" w:space="0" w:color="auto"/>
      </w:divBdr>
    </w:div>
    <w:div w:id="1502551742">
      <w:bodyDiv w:val="1"/>
      <w:marLeft w:val="0"/>
      <w:marRight w:val="0"/>
      <w:marTop w:val="0"/>
      <w:marBottom w:val="0"/>
      <w:divBdr>
        <w:top w:val="none" w:sz="0" w:space="0" w:color="auto"/>
        <w:left w:val="none" w:sz="0" w:space="0" w:color="auto"/>
        <w:bottom w:val="none" w:sz="0" w:space="0" w:color="auto"/>
        <w:right w:val="none" w:sz="0" w:space="0" w:color="auto"/>
      </w:divBdr>
    </w:div>
    <w:div w:id="1525553487">
      <w:bodyDiv w:val="1"/>
      <w:marLeft w:val="0"/>
      <w:marRight w:val="0"/>
      <w:marTop w:val="0"/>
      <w:marBottom w:val="0"/>
      <w:divBdr>
        <w:top w:val="none" w:sz="0" w:space="0" w:color="auto"/>
        <w:left w:val="none" w:sz="0" w:space="0" w:color="auto"/>
        <w:bottom w:val="none" w:sz="0" w:space="0" w:color="auto"/>
        <w:right w:val="none" w:sz="0" w:space="0" w:color="auto"/>
      </w:divBdr>
    </w:div>
    <w:div w:id="1531454193">
      <w:bodyDiv w:val="1"/>
      <w:marLeft w:val="0"/>
      <w:marRight w:val="0"/>
      <w:marTop w:val="0"/>
      <w:marBottom w:val="0"/>
      <w:divBdr>
        <w:top w:val="none" w:sz="0" w:space="0" w:color="auto"/>
        <w:left w:val="none" w:sz="0" w:space="0" w:color="auto"/>
        <w:bottom w:val="none" w:sz="0" w:space="0" w:color="auto"/>
        <w:right w:val="none" w:sz="0" w:space="0" w:color="auto"/>
      </w:divBdr>
    </w:div>
    <w:div w:id="1563247807">
      <w:bodyDiv w:val="1"/>
      <w:marLeft w:val="0"/>
      <w:marRight w:val="0"/>
      <w:marTop w:val="0"/>
      <w:marBottom w:val="0"/>
      <w:divBdr>
        <w:top w:val="none" w:sz="0" w:space="0" w:color="auto"/>
        <w:left w:val="none" w:sz="0" w:space="0" w:color="auto"/>
        <w:bottom w:val="none" w:sz="0" w:space="0" w:color="auto"/>
        <w:right w:val="none" w:sz="0" w:space="0" w:color="auto"/>
      </w:divBdr>
    </w:div>
    <w:div w:id="1585139504">
      <w:bodyDiv w:val="1"/>
      <w:marLeft w:val="0"/>
      <w:marRight w:val="0"/>
      <w:marTop w:val="0"/>
      <w:marBottom w:val="0"/>
      <w:divBdr>
        <w:top w:val="none" w:sz="0" w:space="0" w:color="auto"/>
        <w:left w:val="none" w:sz="0" w:space="0" w:color="auto"/>
        <w:bottom w:val="none" w:sz="0" w:space="0" w:color="auto"/>
        <w:right w:val="none" w:sz="0" w:space="0" w:color="auto"/>
      </w:divBdr>
    </w:div>
    <w:div w:id="1602762897">
      <w:bodyDiv w:val="1"/>
      <w:marLeft w:val="0"/>
      <w:marRight w:val="0"/>
      <w:marTop w:val="0"/>
      <w:marBottom w:val="0"/>
      <w:divBdr>
        <w:top w:val="none" w:sz="0" w:space="0" w:color="auto"/>
        <w:left w:val="none" w:sz="0" w:space="0" w:color="auto"/>
        <w:bottom w:val="none" w:sz="0" w:space="0" w:color="auto"/>
        <w:right w:val="none" w:sz="0" w:space="0" w:color="auto"/>
      </w:divBdr>
    </w:div>
    <w:div w:id="1608343653">
      <w:bodyDiv w:val="1"/>
      <w:marLeft w:val="0"/>
      <w:marRight w:val="0"/>
      <w:marTop w:val="0"/>
      <w:marBottom w:val="0"/>
      <w:divBdr>
        <w:top w:val="none" w:sz="0" w:space="0" w:color="auto"/>
        <w:left w:val="none" w:sz="0" w:space="0" w:color="auto"/>
        <w:bottom w:val="none" w:sz="0" w:space="0" w:color="auto"/>
        <w:right w:val="none" w:sz="0" w:space="0" w:color="auto"/>
      </w:divBdr>
    </w:div>
    <w:div w:id="1623686709">
      <w:bodyDiv w:val="1"/>
      <w:marLeft w:val="0"/>
      <w:marRight w:val="0"/>
      <w:marTop w:val="0"/>
      <w:marBottom w:val="0"/>
      <w:divBdr>
        <w:top w:val="none" w:sz="0" w:space="0" w:color="auto"/>
        <w:left w:val="none" w:sz="0" w:space="0" w:color="auto"/>
        <w:bottom w:val="none" w:sz="0" w:space="0" w:color="auto"/>
        <w:right w:val="none" w:sz="0" w:space="0" w:color="auto"/>
      </w:divBdr>
    </w:div>
    <w:div w:id="1674256268">
      <w:bodyDiv w:val="1"/>
      <w:marLeft w:val="0"/>
      <w:marRight w:val="0"/>
      <w:marTop w:val="0"/>
      <w:marBottom w:val="0"/>
      <w:divBdr>
        <w:top w:val="none" w:sz="0" w:space="0" w:color="auto"/>
        <w:left w:val="none" w:sz="0" w:space="0" w:color="auto"/>
        <w:bottom w:val="none" w:sz="0" w:space="0" w:color="auto"/>
        <w:right w:val="none" w:sz="0" w:space="0" w:color="auto"/>
      </w:divBdr>
    </w:div>
    <w:div w:id="1811364569">
      <w:bodyDiv w:val="1"/>
      <w:marLeft w:val="0"/>
      <w:marRight w:val="0"/>
      <w:marTop w:val="0"/>
      <w:marBottom w:val="0"/>
      <w:divBdr>
        <w:top w:val="none" w:sz="0" w:space="0" w:color="auto"/>
        <w:left w:val="none" w:sz="0" w:space="0" w:color="auto"/>
        <w:bottom w:val="none" w:sz="0" w:space="0" w:color="auto"/>
        <w:right w:val="none" w:sz="0" w:space="0" w:color="auto"/>
      </w:divBdr>
    </w:div>
    <w:div w:id="1854226315">
      <w:bodyDiv w:val="1"/>
      <w:marLeft w:val="0"/>
      <w:marRight w:val="0"/>
      <w:marTop w:val="0"/>
      <w:marBottom w:val="0"/>
      <w:divBdr>
        <w:top w:val="none" w:sz="0" w:space="0" w:color="auto"/>
        <w:left w:val="none" w:sz="0" w:space="0" w:color="auto"/>
        <w:bottom w:val="none" w:sz="0" w:space="0" w:color="auto"/>
        <w:right w:val="none" w:sz="0" w:space="0" w:color="auto"/>
      </w:divBdr>
    </w:div>
    <w:div w:id="1919171929">
      <w:bodyDiv w:val="1"/>
      <w:marLeft w:val="0"/>
      <w:marRight w:val="0"/>
      <w:marTop w:val="0"/>
      <w:marBottom w:val="0"/>
      <w:divBdr>
        <w:top w:val="none" w:sz="0" w:space="0" w:color="auto"/>
        <w:left w:val="none" w:sz="0" w:space="0" w:color="auto"/>
        <w:bottom w:val="none" w:sz="0" w:space="0" w:color="auto"/>
        <w:right w:val="none" w:sz="0" w:space="0" w:color="auto"/>
      </w:divBdr>
    </w:div>
    <w:div w:id="1928080161">
      <w:bodyDiv w:val="1"/>
      <w:marLeft w:val="0"/>
      <w:marRight w:val="0"/>
      <w:marTop w:val="0"/>
      <w:marBottom w:val="0"/>
      <w:divBdr>
        <w:top w:val="none" w:sz="0" w:space="0" w:color="auto"/>
        <w:left w:val="none" w:sz="0" w:space="0" w:color="auto"/>
        <w:bottom w:val="none" w:sz="0" w:space="0" w:color="auto"/>
        <w:right w:val="none" w:sz="0" w:space="0" w:color="auto"/>
      </w:divBdr>
    </w:div>
    <w:div w:id="1937249251">
      <w:bodyDiv w:val="1"/>
      <w:marLeft w:val="0"/>
      <w:marRight w:val="0"/>
      <w:marTop w:val="0"/>
      <w:marBottom w:val="0"/>
      <w:divBdr>
        <w:top w:val="none" w:sz="0" w:space="0" w:color="auto"/>
        <w:left w:val="none" w:sz="0" w:space="0" w:color="auto"/>
        <w:bottom w:val="none" w:sz="0" w:space="0" w:color="auto"/>
        <w:right w:val="none" w:sz="0" w:space="0" w:color="auto"/>
      </w:divBdr>
    </w:div>
    <w:div w:id="1938830064">
      <w:bodyDiv w:val="1"/>
      <w:marLeft w:val="0"/>
      <w:marRight w:val="0"/>
      <w:marTop w:val="0"/>
      <w:marBottom w:val="0"/>
      <w:divBdr>
        <w:top w:val="none" w:sz="0" w:space="0" w:color="auto"/>
        <w:left w:val="none" w:sz="0" w:space="0" w:color="auto"/>
        <w:bottom w:val="none" w:sz="0" w:space="0" w:color="auto"/>
        <w:right w:val="none" w:sz="0" w:space="0" w:color="auto"/>
      </w:divBdr>
    </w:div>
    <w:div w:id="1955944774">
      <w:bodyDiv w:val="1"/>
      <w:marLeft w:val="0"/>
      <w:marRight w:val="0"/>
      <w:marTop w:val="0"/>
      <w:marBottom w:val="0"/>
      <w:divBdr>
        <w:top w:val="none" w:sz="0" w:space="0" w:color="auto"/>
        <w:left w:val="none" w:sz="0" w:space="0" w:color="auto"/>
        <w:bottom w:val="none" w:sz="0" w:space="0" w:color="auto"/>
        <w:right w:val="none" w:sz="0" w:space="0" w:color="auto"/>
      </w:divBdr>
    </w:div>
    <w:div w:id="2000619950">
      <w:bodyDiv w:val="1"/>
      <w:marLeft w:val="0"/>
      <w:marRight w:val="0"/>
      <w:marTop w:val="0"/>
      <w:marBottom w:val="0"/>
      <w:divBdr>
        <w:top w:val="none" w:sz="0" w:space="0" w:color="auto"/>
        <w:left w:val="none" w:sz="0" w:space="0" w:color="auto"/>
        <w:bottom w:val="none" w:sz="0" w:space="0" w:color="auto"/>
        <w:right w:val="none" w:sz="0" w:space="0" w:color="auto"/>
      </w:divBdr>
    </w:div>
    <w:div w:id="2001616725">
      <w:bodyDiv w:val="1"/>
      <w:marLeft w:val="0"/>
      <w:marRight w:val="0"/>
      <w:marTop w:val="0"/>
      <w:marBottom w:val="0"/>
      <w:divBdr>
        <w:top w:val="none" w:sz="0" w:space="0" w:color="auto"/>
        <w:left w:val="none" w:sz="0" w:space="0" w:color="auto"/>
        <w:bottom w:val="none" w:sz="0" w:space="0" w:color="auto"/>
        <w:right w:val="none" w:sz="0" w:space="0" w:color="auto"/>
      </w:divBdr>
    </w:div>
    <w:div w:id="2008363918">
      <w:bodyDiv w:val="1"/>
      <w:marLeft w:val="0"/>
      <w:marRight w:val="0"/>
      <w:marTop w:val="0"/>
      <w:marBottom w:val="0"/>
      <w:divBdr>
        <w:top w:val="none" w:sz="0" w:space="0" w:color="auto"/>
        <w:left w:val="none" w:sz="0" w:space="0" w:color="auto"/>
        <w:bottom w:val="none" w:sz="0" w:space="0" w:color="auto"/>
        <w:right w:val="none" w:sz="0" w:space="0" w:color="auto"/>
      </w:divBdr>
    </w:div>
    <w:div w:id="2067680418">
      <w:bodyDiv w:val="1"/>
      <w:marLeft w:val="0"/>
      <w:marRight w:val="0"/>
      <w:marTop w:val="0"/>
      <w:marBottom w:val="0"/>
      <w:divBdr>
        <w:top w:val="none" w:sz="0" w:space="0" w:color="auto"/>
        <w:left w:val="none" w:sz="0" w:space="0" w:color="auto"/>
        <w:bottom w:val="none" w:sz="0" w:space="0" w:color="auto"/>
        <w:right w:val="none" w:sz="0" w:space="0" w:color="auto"/>
      </w:divBdr>
    </w:div>
    <w:div w:id="2083598163">
      <w:bodyDiv w:val="1"/>
      <w:marLeft w:val="0"/>
      <w:marRight w:val="0"/>
      <w:marTop w:val="0"/>
      <w:marBottom w:val="0"/>
      <w:divBdr>
        <w:top w:val="none" w:sz="0" w:space="0" w:color="auto"/>
        <w:left w:val="none" w:sz="0" w:space="0" w:color="auto"/>
        <w:bottom w:val="none" w:sz="0" w:space="0" w:color="auto"/>
        <w:right w:val="none" w:sz="0" w:space="0" w:color="auto"/>
      </w:divBdr>
    </w:div>
    <w:div w:id="2091538721">
      <w:bodyDiv w:val="1"/>
      <w:marLeft w:val="0"/>
      <w:marRight w:val="0"/>
      <w:marTop w:val="0"/>
      <w:marBottom w:val="0"/>
      <w:divBdr>
        <w:top w:val="none" w:sz="0" w:space="0" w:color="auto"/>
        <w:left w:val="none" w:sz="0" w:space="0" w:color="auto"/>
        <w:bottom w:val="none" w:sz="0" w:space="0" w:color="auto"/>
        <w:right w:val="none" w:sz="0" w:space="0" w:color="auto"/>
      </w:divBdr>
    </w:div>
    <w:div w:id="2140219721">
      <w:bodyDiv w:val="1"/>
      <w:marLeft w:val="0"/>
      <w:marRight w:val="0"/>
      <w:marTop w:val="0"/>
      <w:marBottom w:val="0"/>
      <w:divBdr>
        <w:top w:val="none" w:sz="0" w:space="0" w:color="auto"/>
        <w:left w:val="none" w:sz="0" w:space="0" w:color="auto"/>
        <w:bottom w:val="none" w:sz="0" w:space="0" w:color="auto"/>
        <w:right w:val="none" w:sz="0" w:space="0" w:color="auto"/>
      </w:divBdr>
    </w:div>
    <w:div w:id="2140803748">
      <w:bodyDiv w:val="1"/>
      <w:marLeft w:val="0"/>
      <w:marRight w:val="0"/>
      <w:marTop w:val="0"/>
      <w:marBottom w:val="0"/>
      <w:divBdr>
        <w:top w:val="none" w:sz="0" w:space="0" w:color="auto"/>
        <w:left w:val="none" w:sz="0" w:space="0" w:color="auto"/>
        <w:bottom w:val="none" w:sz="0" w:space="0" w:color="auto"/>
        <w:right w:val="none" w:sz="0" w:space="0" w:color="auto"/>
      </w:divBdr>
    </w:div>
    <w:div w:id="214165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AC55265B4C3484B80430A2DC55E8088" ma:contentTypeVersion="5" ma:contentTypeDescription="Create a new document." ma:contentTypeScope="" ma:versionID="ace2391a146b446ef976b0505681d418">
  <xsd:schema xmlns:xsd="http://www.w3.org/2001/XMLSchema" xmlns:xs="http://www.w3.org/2001/XMLSchema" xmlns:p="http://schemas.microsoft.com/office/2006/metadata/properties" xmlns:ns1="http://schemas.microsoft.com/sharepoint/v3" targetNamespace="http://schemas.microsoft.com/office/2006/metadata/properties" ma:root="true" ma:fieldsID="821f84b3650ed2bf5a9d4ce4cbd0c7bb"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VariationsItemGrou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VariationsItemGroupID" ma:index="10" nillable="true" ma:displayName="Item Group ID" ma:description="" ma:hidden="true" ma:internalName="VariationsItemGroupID">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ariationsItemGroupID xmlns="http://schemas.microsoft.com/sharepoint/v3">38686f81-2323-4027-95c2-0b8dc6a83fa8</VariationsItemGroupID>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F3292F0-5539-4A42-9EE3-9F2A7AA51649}">
  <ds:schemaRefs>
    <ds:schemaRef ds:uri="http://schemas.openxmlformats.org/officeDocument/2006/bibliography"/>
  </ds:schemaRefs>
</ds:datastoreItem>
</file>

<file path=customXml/itemProps2.xml><?xml version="1.0" encoding="utf-8"?>
<ds:datastoreItem xmlns:ds="http://schemas.openxmlformats.org/officeDocument/2006/customXml" ds:itemID="{EF77E62B-D5CC-45C6-AD44-28AAB5E3B12E}"/>
</file>

<file path=customXml/itemProps3.xml><?xml version="1.0" encoding="utf-8"?>
<ds:datastoreItem xmlns:ds="http://schemas.openxmlformats.org/officeDocument/2006/customXml" ds:itemID="{00236304-4606-4AB0-A6F8-D8F0F0AB31EC}"/>
</file>

<file path=customXml/itemProps4.xml><?xml version="1.0" encoding="utf-8"?>
<ds:datastoreItem xmlns:ds="http://schemas.openxmlformats.org/officeDocument/2006/customXml" ds:itemID="{28793689-9801-4661-B6FE-8CEAE93718C2}"/>
</file>

<file path=docProps/app.xml><?xml version="1.0" encoding="utf-8"?>
<Properties xmlns="http://schemas.openxmlformats.org/officeDocument/2006/extended-properties" xmlns:vt="http://schemas.openxmlformats.org/officeDocument/2006/docPropsVTypes">
  <Template>Normal.dotm</Template>
  <TotalTime>1857</TotalTime>
  <Pages>8</Pages>
  <Words>1807</Words>
  <Characters>10304</Characters>
  <Application>Microsoft Office Word</Application>
  <DocSecurity>0</DocSecurity>
  <Lines>85</Lines>
  <Paragraphs>24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rhanafy</dc:creator>
  <cp:keywords/>
  <cp:lastModifiedBy>Doaa Salah Tawfik El Rashidy</cp:lastModifiedBy>
  <cp:revision>108</cp:revision>
  <cp:lastPrinted>2025-11-05T10:17:00Z</cp:lastPrinted>
  <dcterms:created xsi:type="dcterms:W3CDTF">2025-09-21T10:34:00Z</dcterms:created>
  <dcterms:modified xsi:type="dcterms:W3CDTF">2025-11-05T11:47:00Z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0x010100DAC55265B4C3484B80430A2DC55E8088</vt:lpwstr>
  </property>
</Properties>
</file>