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2A3E39" w:rsidRDefault="000A5B0A" w:rsidP="003E647E">
      <w:pPr>
        <w:ind w:left="720" w:hanging="360"/>
        <w:jc w:val="center"/>
        <w:rPr>
          <w:rFonts w:ascii="Simplified Arabic" w:hAnsi="Simplified Arabic" w:cs="PT Bold Heading"/>
          <w:lang w:bidi="ar-EG"/>
        </w:rPr>
      </w:pPr>
      <w:bookmarkStart w:id="0" w:name="_Hlk62559431"/>
      <w:bookmarkStart w:id="1" w:name="_Hlk161829373"/>
      <w:r w:rsidRPr="002A3E39">
        <w:rPr>
          <w:rFonts w:ascii="Simplified Arabic" w:hAnsi="Simplified Arabic" w:cs="PT Bold Heading" w:hint="cs"/>
          <w:rtl/>
          <w:lang w:bidi="ar-EG"/>
        </w:rPr>
        <w:t>جرائم</w:t>
      </w:r>
      <w:r w:rsidR="004A0541" w:rsidRPr="002A3E39">
        <w:rPr>
          <w:rFonts w:ascii="Simplified Arabic" w:hAnsi="Simplified Arabic" w:cs="PT Bold Heading" w:hint="cs"/>
          <w:rtl/>
          <w:lang w:bidi="ar-EG"/>
        </w:rPr>
        <w:t xml:space="preserve"> </w:t>
      </w:r>
      <w:r w:rsidR="00B27868" w:rsidRPr="002A3E39">
        <w:rPr>
          <w:rFonts w:ascii="Simplified Arabic" w:hAnsi="Simplified Arabic" w:cs="PT Bold Heading" w:hint="cs"/>
          <w:rtl/>
          <w:lang w:bidi="ar-EG"/>
        </w:rPr>
        <w:t xml:space="preserve"> الاحتلال </w:t>
      </w:r>
      <w:r w:rsidR="004A0541" w:rsidRPr="002A3E39">
        <w:rPr>
          <w:rFonts w:ascii="Simplified Arabic" w:hAnsi="Simplified Arabic" w:cs="PT Bold Heading" w:hint="cs"/>
          <w:rtl/>
          <w:lang w:bidi="ar-EG"/>
        </w:rPr>
        <w:t>الإسرائيلي على فلسطين</w:t>
      </w:r>
    </w:p>
    <w:p w:rsidR="002672F2" w:rsidRDefault="004A0541" w:rsidP="003E647E">
      <w:pPr>
        <w:ind w:left="720" w:hanging="360"/>
        <w:jc w:val="center"/>
        <w:rPr>
          <w:rFonts w:ascii="Simplified Arabic" w:hAnsi="Simplified Arabic" w:cs="PT Bold Heading"/>
          <w:rtl/>
        </w:rPr>
      </w:pPr>
      <w:r w:rsidRPr="002A3E39">
        <w:rPr>
          <w:rFonts w:ascii="Simplified Arabic" w:hAnsi="Simplified Arabic" w:cs="PT Bold Heading" w:hint="cs"/>
          <w:rtl/>
        </w:rPr>
        <w:t>تقرير اخباري عن</w:t>
      </w:r>
    </w:p>
    <w:p w:rsidR="004A0541" w:rsidRPr="002A3E39" w:rsidRDefault="00BE528B" w:rsidP="003E647E">
      <w:pPr>
        <w:ind w:left="720" w:hanging="360"/>
        <w:jc w:val="center"/>
        <w:rPr>
          <w:rFonts w:ascii="Simplified Arabic" w:hAnsi="Simplified Arabic" w:cs="PT Bold Heading"/>
          <w:rtl/>
        </w:rPr>
      </w:pPr>
      <w:r w:rsidRPr="002A3E39">
        <w:rPr>
          <w:rFonts w:ascii="Simplified Arabic" w:hAnsi="Simplified Arabic" w:cs="PT Bold Heading" w:hint="cs"/>
          <w:rtl/>
          <w:lang w:bidi="ar-EG"/>
        </w:rPr>
        <w:t>ي</w:t>
      </w:r>
      <w:r w:rsidR="004A0541" w:rsidRPr="002A3E39">
        <w:rPr>
          <w:rFonts w:ascii="Simplified Arabic" w:hAnsi="Simplified Arabic" w:cs="PT Bold Heading" w:hint="cs"/>
          <w:rtl/>
        </w:rPr>
        <w:t xml:space="preserve">وم </w:t>
      </w:r>
      <w:r w:rsidR="003E647E">
        <w:rPr>
          <w:rFonts w:ascii="Simplified Arabic" w:hAnsi="Simplified Arabic" w:cs="PT Bold Heading" w:hint="cs"/>
          <w:rtl/>
          <w:lang w:bidi="ar-EG"/>
        </w:rPr>
        <w:t>الثلاثاء 4</w:t>
      </w:r>
      <w:r w:rsidR="004A0541" w:rsidRPr="002A3E39">
        <w:rPr>
          <w:rFonts w:ascii="Simplified Arabic" w:hAnsi="Simplified Arabic" w:cs="PT Bold Heading" w:hint="cs"/>
          <w:rtl/>
          <w:lang w:bidi="ar-EG"/>
        </w:rPr>
        <w:t>/</w:t>
      </w:r>
      <w:r w:rsidR="002E4F6F">
        <w:rPr>
          <w:rFonts w:ascii="Simplified Arabic" w:hAnsi="Simplified Arabic" w:cs="PT Bold Heading" w:hint="cs"/>
          <w:rtl/>
          <w:lang w:bidi="ar-EG"/>
        </w:rPr>
        <w:t>11</w:t>
      </w:r>
      <w:r w:rsidR="004A0541" w:rsidRPr="002A3E39">
        <w:rPr>
          <w:rFonts w:ascii="Simplified Arabic" w:hAnsi="Simplified Arabic" w:cs="PT Bold Heading" w:hint="cs"/>
          <w:rtl/>
          <w:lang w:bidi="ar-EG"/>
        </w:rPr>
        <w:t>/2025</w:t>
      </w:r>
    </w:p>
    <w:p w:rsidR="004A0541" w:rsidRPr="002A3E39" w:rsidRDefault="004A0541" w:rsidP="003E647E">
      <w:pPr>
        <w:jc w:val="both"/>
        <w:rPr>
          <w:rFonts w:ascii="Simplified Arabic" w:hAnsi="Simplified Arabic" w:cs="PT Bold Heading"/>
          <w:rtl/>
        </w:rPr>
      </w:pPr>
      <w:r w:rsidRPr="002A3E39">
        <w:rPr>
          <w:rFonts w:ascii="Simplified Arabic" w:hAnsi="Simplified Arabic" w:cs="PT Bold Heading" w:hint="cs"/>
          <w:rtl/>
        </w:rPr>
        <w:t>أولاً: قطاع غزة:</w:t>
      </w:r>
    </w:p>
    <w:p w:rsidR="0036210D" w:rsidRDefault="00B656E4" w:rsidP="00B656E4">
      <w:pPr>
        <w:pStyle w:val="ListParagraph"/>
        <w:numPr>
          <w:ilvl w:val="0"/>
          <w:numId w:val="24"/>
        </w:numPr>
        <w:jc w:val="both"/>
        <w:rPr>
          <w:rtl/>
        </w:rPr>
      </w:pPr>
      <w:r w:rsidRPr="00B656E4">
        <w:rPr>
          <w:rFonts w:hint="cs"/>
          <w:b/>
          <w:bCs/>
          <w:rtl/>
        </w:rPr>
        <w:t>وزارة</w:t>
      </w:r>
      <w:r w:rsidR="0036210D">
        <w:rPr>
          <w:rFonts w:hint="cs"/>
          <w:rtl/>
        </w:rPr>
        <w:t xml:space="preserve"> </w:t>
      </w:r>
      <w:r w:rsidR="0036210D" w:rsidRPr="00B656E4">
        <w:rPr>
          <w:rFonts w:hint="cs"/>
          <w:b/>
          <w:bCs/>
          <w:rtl/>
        </w:rPr>
        <w:t>الصحة بغزة</w:t>
      </w:r>
      <w:r w:rsidR="0036210D">
        <w:rPr>
          <w:rFonts w:hint="cs"/>
          <w:rtl/>
        </w:rPr>
        <w:t xml:space="preserve">: </w:t>
      </w:r>
    </w:p>
    <w:p w:rsidR="00B656E4" w:rsidRPr="00B656E4" w:rsidRDefault="00B656E4" w:rsidP="00B656E4">
      <w:pPr>
        <w:pStyle w:val="ListParagraph"/>
        <w:numPr>
          <w:ilvl w:val="0"/>
          <w:numId w:val="23"/>
        </w:numPr>
        <w:jc w:val="both"/>
        <w:rPr>
          <w:rFonts w:cs="Calibri"/>
          <w:noProof w:val="0"/>
          <w:sz w:val="22"/>
          <w:szCs w:val="22"/>
        </w:rPr>
      </w:pPr>
      <w:r>
        <w:rPr>
          <w:rFonts w:hint="cs"/>
          <w:rtl/>
        </w:rPr>
        <w:t>وصل إلى مستشفيات قطاع غزة 10 شهداء (منهم شهيدان جديدان، 8 شهداء إنتشال)  خلال الـ 24 ساعة الماضية</w:t>
      </w:r>
      <w:r>
        <w:t>.</w:t>
      </w:r>
    </w:p>
    <w:p w:rsidR="00B656E4" w:rsidRPr="00B656E4" w:rsidRDefault="00B656E4" w:rsidP="00B656E4">
      <w:pPr>
        <w:pStyle w:val="ListParagraph"/>
        <w:numPr>
          <w:ilvl w:val="0"/>
          <w:numId w:val="23"/>
        </w:numPr>
        <w:jc w:val="both"/>
        <w:rPr>
          <w:rFonts w:cs="Calibri"/>
          <w:noProof w:val="0"/>
          <w:sz w:val="22"/>
          <w:szCs w:val="22"/>
        </w:rPr>
      </w:pPr>
      <w:r>
        <w:rPr>
          <w:rFonts w:hint="cs"/>
          <w:rtl/>
        </w:rPr>
        <w:t>منذ وقف إطلاق النار (11 أكتوبر 2025)</w:t>
      </w:r>
      <w:r>
        <w:t xml:space="preserve">: </w:t>
      </w:r>
      <w:r>
        <w:rPr>
          <w:rFonts w:hint="cs"/>
          <w:rtl/>
        </w:rPr>
        <w:t>إجمالي الشهداء: 238</w:t>
      </w:r>
      <w:r>
        <w:t xml:space="preserve"> </w:t>
      </w:r>
      <w:r>
        <w:rPr>
          <w:rFonts w:hint="cs"/>
          <w:rtl/>
        </w:rPr>
        <w:t>إجمالي الإصابات: 600</w:t>
      </w:r>
      <w:r>
        <w:t xml:space="preserve"> </w:t>
      </w:r>
      <w:r>
        <w:rPr>
          <w:rFonts w:hint="cs"/>
          <w:rtl/>
        </w:rPr>
        <w:t>إجمالي الانتشال: 510</w:t>
      </w:r>
    </w:p>
    <w:p w:rsidR="004E0019" w:rsidRPr="004026B7" w:rsidRDefault="004E0019" w:rsidP="004E0019">
      <w:pPr>
        <w:ind w:left="270" w:hanging="270"/>
        <w:jc w:val="both"/>
        <w:rPr>
          <w:b/>
          <w:bCs/>
          <w:rtl/>
        </w:rPr>
      </w:pPr>
      <w:r>
        <w:rPr>
          <w:rFonts w:hint="cs"/>
          <w:rtl/>
        </w:rPr>
        <w:t xml:space="preserve">- </w:t>
      </w:r>
      <w:r w:rsidRPr="004026B7">
        <w:rPr>
          <w:rFonts w:hint="cs"/>
          <w:b/>
          <w:bCs/>
          <w:rtl/>
        </w:rPr>
        <w:t>مدير عام وزارة الصحة في غزة</w:t>
      </w:r>
      <w:r w:rsidRPr="004026B7">
        <w:rPr>
          <w:b/>
          <w:bCs/>
        </w:rPr>
        <w:t>:</w:t>
      </w:r>
    </w:p>
    <w:p w:rsidR="004E0019" w:rsidRPr="004026B7" w:rsidRDefault="004E0019" w:rsidP="004E0019">
      <w:pPr>
        <w:pStyle w:val="ListParagraph"/>
        <w:numPr>
          <w:ilvl w:val="0"/>
          <w:numId w:val="22"/>
        </w:numPr>
        <w:jc w:val="both"/>
        <w:rPr>
          <w:rFonts w:cs="Calibri"/>
          <w:noProof w:val="0"/>
          <w:sz w:val="22"/>
          <w:szCs w:val="22"/>
        </w:rPr>
      </w:pPr>
      <w:r>
        <w:t xml:space="preserve"> </w:t>
      </w:r>
      <w:r>
        <w:rPr>
          <w:rFonts w:hint="cs"/>
          <w:rtl/>
        </w:rPr>
        <w:t>استقبلنا اليوم في مستشفى ناصر 45 جثمانًا طاهرًا، ليكون إجمالي الجثامين المستلمة حتى الآن 270 جثمانًا طاهرًا</w:t>
      </w:r>
      <w:r>
        <w:t>.</w:t>
      </w:r>
    </w:p>
    <w:p w:rsidR="004E0019" w:rsidRPr="004026B7" w:rsidRDefault="004E0019" w:rsidP="004E0019">
      <w:pPr>
        <w:pStyle w:val="ListParagraph"/>
        <w:numPr>
          <w:ilvl w:val="0"/>
          <w:numId w:val="22"/>
        </w:numPr>
        <w:jc w:val="both"/>
        <w:rPr>
          <w:rFonts w:cs="Calibri"/>
          <w:noProof w:val="0"/>
          <w:sz w:val="22"/>
          <w:szCs w:val="22"/>
        </w:rPr>
      </w:pPr>
      <w:r>
        <w:rPr>
          <w:rFonts w:hint="cs"/>
          <w:rtl/>
        </w:rPr>
        <w:t>أجسادٌ أنهكها القتلُ والتنكيل، ووجوهٌ حُرقت لتُخفى معالمها، وأحشاءٌ مُزّقت بوحشيةٍ لا يقدر قلمٌ على وصفها</w:t>
      </w:r>
      <w:r>
        <w:t>.</w:t>
      </w:r>
    </w:p>
    <w:p w:rsidR="004E0019" w:rsidRDefault="004E0019" w:rsidP="004E0019">
      <w:pPr>
        <w:ind w:left="270" w:hanging="270"/>
        <w:jc w:val="both"/>
        <w:rPr>
          <w:rtl/>
        </w:rPr>
      </w:pPr>
      <w:r>
        <w:rPr>
          <w:rFonts w:hint="cs"/>
          <w:rtl/>
        </w:rPr>
        <w:t>- قصف مدفعي شمال شرقي مخيم البريج وسط قطاع غزة</w:t>
      </w:r>
      <w:r>
        <w:t xml:space="preserve">. </w:t>
      </w:r>
    </w:p>
    <w:p w:rsidR="004E0019" w:rsidRDefault="004E0019" w:rsidP="004E0019">
      <w:pPr>
        <w:ind w:left="270" w:hanging="270"/>
        <w:jc w:val="both"/>
        <w:rPr>
          <w:rtl/>
        </w:rPr>
      </w:pPr>
      <w:r>
        <w:rPr>
          <w:rFonts w:hint="cs"/>
          <w:rtl/>
        </w:rPr>
        <w:t>- إطلاق نار من الآليات الإسرائيلية شرقي خان يونس جنوبي قطاع غزة</w:t>
      </w:r>
      <w:r>
        <w:rPr>
          <w:rtl/>
        </w:rPr>
        <w:t xml:space="preserve"> </w:t>
      </w:r>
      <w:r>
        <w:t>.</w:t>
      </w:r>
    </w:p>
    <w:p w:rsidR="004E0019" w:rsidRDefault="004E0019" w:rsidP="004E0019">
      <w:pPr>
        <w:ind w:left="270" w:hanging="270"/>
        <w:jc w:val="both"/>
        <w:rPr>
          <w:rtl/>
        </w:rPr>
      </w:pPr>
      <w:r>
        <w:rPr>
          <w:rFonts w:hint="cs"/>
          <w:rtl/>
        </w:rPr>
        <w:t>- 5 أسرى فلسطينيين أفرجت عنهم إسرائيل وصلوا لمستشفى شهداء الأقصى عبر معبر كرم أبو سالم</w:t>
      </w:r>
    </w:p>
    <w:p w:rsidR="00B656E4" w:rsidRPr="00B656E4" w:rsidRDefault="00B656E4" w:rsidP="00B656E4">
      <w:pPr>
        <w:jc w:val="both"/>
        <w:rPr>
          <w:rtl/>
        </w:rPr>
      </w:pPr>
      <w:r w:rsidRPr="00B656E4">
        <w:rPr>
          <w:rFonts w:hint="cs"/>
          <w:rtl/>
        </w:rPr>
        <w:t>- إصابتان برصاص جيش الاحتلال في شارع الشعف شرق مدينة غزة</w:t>
      </w:r>
      <w:r w:rsidRPr="00B656E4">
        <w:t>.</w:t>
      </w:r>
    </w:p>
    <w:p w:rsidR="00B656E4" w:rsidRDefault="00B656E4" w:rsidP="00B656E4">
      <w:pPr>
        <w:ind w:left="270" w:hanging="270"/>
        <w:jc w:val="both"/>
        <w:rPr>
          <w:rtl/>
        </w:rPr>
      </w:pPr>
      <w:r>
        <w:rPr>
          <w:rFonts w:hint="cs"/>
          <w:rtl/>
        </w:rPr>
        <w:t xml:space="preserve">- </w:t>
      </w:r>
      <w:r w:rsidRPr="00B656E4">
        <w:rPr>
          <w:rFonts w:hint="cs"/>
          <w:b/>
          <w:bCs/>
          <w:rtl/>
        </w:rPr>
        <w:t>مصادر محلية</w:t>
      </w:r>
      <w:r>
        <w:rPr>
          <w:rFonts w:hint="cs"/>
          <w:rtl/>
        </w:rPr>
        <w:t xml:space="preserve">: عدد من المفقودين جرّاء قصف الاحتلال لـ10 منازل في شارع النخيل، داخل حي التفاح شرق مدينة غزة، فجر </w:t>
      </w:r>
      <w:r>
        <w:rPr>
          <w:rFonts w:hint="cs"/>
          <w:rtl/>
        </w:rPr>
        <w:t>أمس</w:t>
      </w:r>
    </w:p>
    <w:p w:rsidR="003E647E" w:rsidRDefault="003E647E" w:rsidP="003E647E">
      <w:pPr>
        <w:ind w:left="270" w:hanging="270"/>
        <w:jc w:val="both"/>
        <w:rPr>
          <w:rtl/>
        </w:rPr>
      </w:pPr>
      <w:r w:rsidRPr="003E647E">
        <w:rPr>
          <w:rFonts w:hint="cs"/>
          <w:rtl/>
        </w:rPr>
        <w:t>- شهيدان بنيران جيش الاحتلال قرب منطقة البركسات شمالي رفح جنوبي قطاع غزة</w:t>
      </w:r>
      <w:r w:rsidRPr="003E647E">
        <w:t>.</w:t>
      </w:r>
    </w:p>
    <w:p w:rsidR="003E647E" w:rsidRDefault="003E647E" w:rsidP="003E647E">
      <w:pPr>
        <w:ind w:left="270" w:hanging="270"/>
        <w:jc w:val="both"/>
        <w:rPr>
          <w:rtl/>
        </w:rPr>
      </w:pPr>
      <w:r>
        <w:rPr>
          <w:rFonts w:hint="cs"/>
          <w:rtl/>
        </w:rPr>
        <w:t xml:space="preserve">- إصابات شرق مخيم البريج جراء إلقاء قنبلة من طائرة </w:t>
      </w:r>
      <w:r>
        <w:t>"</w:t>
      </w:r>
      <w:r>
        <w:rPr>
          <w:rFonts w:hint="cs"/>
          <w:rtl/>
        </w:rPr>
        <w:t>كواد كابتر</w:t>
      </w:r>
      <w:r>
        <w:t xml:space="preserve">" </w:t>
      </w:r>
      <w:r>
        <w:rPr>
          <w:rFonts w:hint="cs"/>
          <w:rtl/>
        </w:rPr>
        <w:t>على مجموعة من المواطنين</w:t>
      </w:r>
      <w:r>
        <w:t>.</w:t>
      </w:r>
    </w:p>
    <w:p w:rsidR="00B656E4" w:rsidRDefault="00B656E4" w:rsidP="00B656E4">
      <w:pPr>
        <w:jc w:val="both"/>
        <w:rPr>
          <w:rtl/>
        </w:rPr>
      </w:pPr>
      <w:r>
        <w:rPr>
          <w:rFonts w:hint="cs"/>
          <w:rtl/>
        </w:rPr>
        <w:t xml:space="preserve">- </w:t>
      </w:r>
      <w:r w:rsidRPr="00B656E4">
        <w:rPr>
          <w:rFonts w:hint="cs"/>
          <w:b/>
          <w:bCs/>
          <w:rtl/>
        </w:rPr>
        <w:t>الجيش الإسرائيلي</w:t>
      </w:r>
      <w:r>
        <w:rPr>
          <w:rFonts w:hint="cs"/>
          <w:rtl/>
        </w:rPr>
        <w:t>: قتلنا مخربين اجتازوا الخط الأصفر جنوب قطاع غزة</w:t>
      </w:r>
    </w:p>
    <w:p w:rsidR="00B656E4" w:rsidRDefault="00B656E4" w:rsidP="00B656E4">
      <w:pPr>
        <w:jc w:val="both"/>
        <w:rPr>
          <w:rtl/>
        </w:rPr>
      </w:pPr>
      <w:r>
        <w:rPr>
          <w:rFonts w:hint="cs"/>
          <w:rtl/>
        </w:rPr>
        <w:t xml:space="preserve">- </w:t>
      </w:r>
      <w:r w:rsidRPr="00B656E4">
        <w:rPr>
          <w:rFonts w:hint="cs"/>
          <w:b/>
          <w:bCs/>
          <w:rtl/>
        </w:rPr>
        <w:t>القناة 12 الإسرائيلية</w:t>
      </w:r>
      <w:r w:rsidRPr="00B656E4">
        <w:rPr>
          <w:b/>
          <w:bCs/>
        </w:rPr>
        <w:t>:</w:t>
      </w:r>
      <w:r>
        <w:rPr>
          <w:rFonts w:hint="cs"/>
          <w:b/>
          <w:bCs/>
          <w:rtl/>
        </w:rPr>
        <w:t xml:space="preserve"> </w:t>
      </w:r>
      <w:r>
        <w:rPr>
          <w:rFonts w:hint="cs"/>
          <w:rtl/>
        </w:rPr>
        <w:t>إغلاق محور فيلادلفيا جنوب قطاع غزة في إطار البحث عن جثث أسرى</w:t>
      </w:r>
      <w:r>
        <w:t>.</w:t>
      </w:r>
    </w:p>
    <w:p w:rsidR="007F100B" w:rsidRDefault="007F100B" w:rsidP="007F100B">
      <w:pPr>
        <w:ind w:left="270" w:hanging="270"/>
        <w:jc w:val="both"/>
        <w:rPr>
          <w:rtl/>
        </w:rPr>
      </w:pPr>
      <w:r>
        <w:rPr>
          <w:rFonts w:hint="cs"/>
          <w:rtl/>
        </w:rPr>
        <w:t xml:space="preserve">- </w:t>
      </w:r>
      <w:r w:rsidRPr="007F100B">
        <w:rPr>
          <w:rFonts w:hint="cs"/>
          <w:b/>
          <w:bCs/>
          <w:rtl/>
        </w:rPr>
        <w:t>مكتب إعلام الأسرى</w:t>
      </w:r>
      <w:r>
        <w:rPr>
          <w:rFonts w:hint="cs"/>
          <w:rtl/>
        </w:rPr>
        <w:t>: قوات الاحتلال تفرج عن عدد من الأسرى عبر معبر كرم أبو سالم جنوب قطاع غزة وتسلمهم لطواقم دولية من أجل إيصالهم لأقرب منطقة نزوح في محافظة خانيونس</w:t>
      </w:r>
    </w:p>
    <w:p w:rsidR="004026B7" w:rsidRDefault="004026B7" w:rsidP="004026B7">
      <w:pPr>
        <w:ind w:left="180" w:hanging="180"/>
        <w:jc w:val="both"/>
        <w:rPr>
          <w:rtl/>
        </w:rPr>
      </w:pPr>
      <w:r>
        <w:rPr>
          <w:rFonts w:hint="cs"/>
          <w:rtl/>
        </w:rPr>
        <w:lastRenderedPageBreak/>
        <w:t xml:space="preserve">- </w:t>
      </w:r>
      <w:r w:rsidRPr="004026B7">
        <w:rPr>
          <w:rFonts w:hint="cs"/>
          <w:b/>
          <w:bCs/>
          <w:rtl/>
        </w:rPr>
        <w:t>موقع واللا</w:t>
      </w:r>
      <w:r>
        <w:t xml:space="preserve">:  </w:t>
      </w:r>
      <w:r>
        <w:rPr>
          <w:rFonts w:hint="cs"/>
          <w:rtl/>
        </w:rPr>
        <w:t xml:space="preserve"> تشن طائرات سلاح الجو الإسرائيلي غارات على أهداف في قطاع غزة داخل الأراضي تحت السيطرة الإسرائيلية في رفح وخان يونس</w:t>
      </w:r>
      <w:r>
        <w:t>.</w:t>
      </w:r>
    </w:p>
    <w:p w:rsidR="004026B7" w:rsidRDefault="004026B7" w:rsidP="004026B7">
      <w:pPr>
        <w:jc w:val="both"/>
        <w:rPr>
          <w:rtl/>
        </w:rPr>
      </w:pPr>
      <w:r>
        <w:rPr>
          <w:rFonts w:hint="cs"/>
          <w:rtl/>
        </w:rPr>
        <w:t>- 3 مصابين بينهم طفلة برصاص آليات الاحتلال بمنطقة موقف الزهراء في حي الشجاعية، شرق مدينة غزة</w:t>
      </w:r>
    </w:p>
    <w:p w:rsidR="004026B7" w:rsidRDefault="004026B7" w:rsidP="004026B7">
      <w:pPr>
        <w:tabs>
          <w:tab w:val="right" w:pos="450"/>
        </w:tabs>
        <w:ind w:left="180" w:hanging="180"/>
        <w:jc w:val="both"/>
        <w:rPr>
          <w:rtl/>
        </w:rPr>
      </w:pPr>
      <w:r>
        <w:rPr>
          <w:rFonts w:hint="cs"/>
          <w:rtl/>
        </w:rPr>
        <w:t>- أطفال أصيبوا بنيران الاحتلال أثناء حضورهن حفل زفاف قرب مفترق الزهراء في حي الشجاعية، شرقي مدينة غزة</w:t>
      </w:r>
      <w:r>
        <w:t>.</w:t>
      </w:r>
    </w:p>
    <w:p w:rsidR="004026B7" w:rsidRDefault="004026B7" w:rsidP="004026B7">
      <w:pPr>
        <w:tabs>
          <w:tab w:val="right" w:pos="450"/>
        </w:tabs>
        <w:jc w:val="both"/>
        <w:rPr>
          <w:rtl/>
        </w:rPr>
      </w:pPr>
      <w:r>
        <w:rPr>
          <w:rFonts w:hint="cs"/>
          <w:rtl/>
        </w:rPr>
        <w:t>- الطيران المروحي الإسرائيلي يطلق نيرانه بشكل مكثف شرقي خان يونس جنوبي قطاع غزة</w:t>
      </w:r>
      <w:r>
        <w:rPr>
          <w:rtl/>
        </w:rPr>
        <w:t xml:space="preserve"> </w:t>
      </w:r>
      <w:r>
        <w:t>.</w:t>
      </w:r>
    </w:p>
    <w:p w:rsidR="004E0019" w:rsidRDefault="004E0019" w:rsidP="004E0019">
      <w:pPr>
        <w:ind w:left="270" w:hanging="270"/>
        <w:jc w:val="both"/>
        <w:rPr>
          <w:rtl/>
        </w:rPr>
      </w:pPr>
      <w:r>
        <w:rPr>
          <w:rFonts w:hint="cs"/>
          <w:rtl/>
        </w:rPr>
        <w:t xml:space="preserve">- </w:t>
      </w:r>
      <w:r w:rsidRPr="004E0019">
        <w:rPr>
          <w:rFonts w:hint="cs"/>
          <w:b/>
          <w:bCs/>
          <w:rtl/>
        </w:rPr>
        <w:t>نائب المتحدث باسم أمين عام الأمم المتحدة</w:t>
      </w:r>
      <w:r>
        <w:rPr>
          <w:rFonts w:hint="cs"/>
          <w:rtl/>
        </w:rPr>
        <w:t>: تضرر 81% من المباني في قطاع غزة خلال الحرب، بحسب مركز الأمم المتحدة للأقمار الصناعية</w:t>
      </w:r>
      <w:r>
        <w:t>.</w:t>
      </w:r>
    </w:p>
    <w:p w:rsidR="004E0019" w:rsidRDefault="004E0019" w:rsidP="004E0019">
      <w:pPr>
        <w:ind w:left="270" w:hanging="270"/>
        <w:jc w:val="both"/>
        <w:rPr>
          <w:rtl/>
        </w:rPr>
      </w:pPr>
      <w:r>
        <w:rPr>
          <w:rFonts w:hint="cs"/>
          <w:rtl/>
        </w:rPr>
        <w:t xml:space="preserve">- </w:t>
      </w:r>
      <w:r w:rsidRPr="004E0019">
        <w:rPr>
          <w:rFonts w:hint="cs"/>
          <w:b/>
          <w:bCs/>
          <w:rtl/>
        </w:rPr>
        <w:t>قناة 13 الإسرائيلية</w:t>
      </w:r>
      <w:r>
        <w:t>:</w:t>
      </w:r>
      <w:r>
        <w:rPr>
          <w:rFonts w:hint="cs"/>
          <w:rtl/>
        </w:rPr>
        <w:t xml:space="preserve"> قوات الجيش قصفت من الجو مجموعة فلسطينيين بزعم اقترابهم من الخط الأصفر</w:t>
      </w:r>
      <w:r>
        <w:t>.</w:t>
      </w:r>
    </w:p>
    <w:p w:rsidR="004E0019" w:rsidRDefault="004E0019" w:rsidP="004E0019">
      <w:pPr>
        <w:ind w:left="270" w:hanging="270"/>
        <w:jc w:val="both"/>
        <w:rPr>
          <w:rtl/>
        </w:rPr>
      </w:pPr>
      <w:r>
        <w:rPr>
          <w:rFonts w:hint="cs"/>
          <w:rtl/>
        </w:rPr>
        <w:t>- طيران الاحتلال يشن غارتين على المناطق الشرقية لمدينة غزة</w:t>
      </w:r>
      <w:r>
        <w:t>.</w:t>
      </w:r>
    </w:p>
    <w:p w:rsidR="00A5682E" w:rsidRDefault="00A5682E" w:rsidP="00A5682E">
      <w:pPr>
        <w:jc w:val="both"/>
        <w:rPr>
          <w:rtl/>
        </w:rPr>
      </w:pPr>
      <w:r>
        <w:rPr>
          <w:rFonts w:hint="cs"/>
          <w:rtl/>
        </w:rPr>
        <w:t xml:space="preserve">- </w:t>
      </w:r>
      <w:r w:rsidRPr="004E0019">
        <w:rPr>
          <w:rFonts w:hint="cs"/>
          <w:b/>
          <w:bCs/>
          <w:rtl/>
        </w:rPr>
        <w:t>المتحدث باسم بلدية غزة</w:t>
      </w:r>
      <w:r>
        <w:rPr>
          <w:rFonts w:hint="cs"/>
          <w:rtl/>
        </w:rPr>
        <w:t xml:space="preserve"> </w:t>
      </w:r>
      <w:r>
        <w:t>:</w:t>
      </w:r>
    </w:p>
    <w:p w:rsidR="00A5682E" w:rsidRPr="004E0019" w:rsidRDefault="00A5682E" w:rsidP="00A5682E">
      <w:pPr>
        <w:pStyle w:val="ListParagraph"/>
        <w:numPr>
          <w:ilvl w:val="0"/>
          <w:numId w:val="22"/>
        </w:numPr>
        <w:jc w:val="both"/>
        <w:rPr>
          <w:rFonts w:cs="Calibri"/>
          <w:noProof w:val="0"/>
          <w:sz w:val="22"/>
          <w:szCs w:val="22"/>
        </w:rPr>
      </w:pPr>
      <w:r>
        <w:rPr>
          <w:rFonts w:hint="cs"/>
          <w:rtl/>
        </w:rPr>
        <w:t>نحتاج إلى معدات بشكل عاجل لرفع الركام من شوارع المدينة وانتشال جثث الشهداء</w:t>
      </w:r>
      <w:r>
        <w:t>.</w:t>
      </w:r>
    </w:p>
    <w:p w:rsidR="00A5682E" w:rsidRPr="004E0019" w:rsidRDefault="00A5682E" w:rsidP="00A5682E">
      <w:pPr>
        <w:pStyle w:val="ListParagraph"/>
        <w:numPr>
          <w:ilvl w:val="0"/>
          <w:numId w:val="22"/>
        </w:numPr>
        <w:jc w:val="both"/>
        <w:rPr>
          <w:rFonts w:cs="Calibri"/>
          <w:noProof w:val="0"/>
          <w:sz w:val="22"/>
          <w:szCs w:val="22"/>
        </w:rPr>
      </w:pPr>
      <w:r>
        <w:rPr>
          <w:rFonts w:hint="cs"/>
          <w:rtl/>
        </w:rPr>
        <w:t>نستعين بالقطاع الخاص لفتح الشوارع بسبب نقص المعدات لدى بلديتنا</w:t>
      </w:r>
      <w:r>
        <w:t>.</w:t>
      </w:r>
    </w:p>
    <w:p w:rsidR="00A5682E" w:rsidRPr="004E0019" w:rsidRDefault="00A5682E" w:rsidP="00A5682E">
      <w:pPr>
        <w:jc w:val="both"/>
        <w:rPr>
          <w:rFonts w:cs="Calibri"/>
          <w:noProof w:val="0"/>
          <w:sz w:val="22"/>
          <w:szCs w:val="22"/>
        </w:rPr>
      </w:pPr>
      <w:r>
        <w:rPr>
          <w:rFonts w:hint="cs"/>
          <w:rtl/>
        </w:rPr>
        <w:t>- قصف مدفعي إسرائيلي شرقي خان يونس جنوبي قطاع غزة</w:t>
      </w:r>
      <w:r>
        <w:rPr>
          <w:rtl/>
        </w:rPr>
        <w:t xml:space="preserve"> </w:t>
      </w:r>
      <w:r>
        <w:t>.</w:t>
      </w:r>
    </w:p>
    <w:p w:rsidR="00A5682E" w:rsidRPr="004E0019" w:rsidRDefault="00A5682E" w:rsidP="00A5682E">
      <w:pPr>
        <w:jc w:val="both"/>
        <w:rPr>
          <w:rFonts w:cs="Calibri"/>
          <w:noProof w:val="0"/>
          <w:sz w:val="22"/>
          <w:szCs w:val="22"/>
        </w:rPr>
      </w:pPr>
      <w:r>
        <w:rPr>
          <w:rFonts w:hint="cs"/>
          <w:rtl/>
        </w:rPr>
        <w:t>- الآليات الإسرائيلية تُطلق النار شرقي مدينة غزة</w:t>
      </w:r>
      <w:r>
        <w:t>.</w:t>
      </w:r>
    </w:p>
    <w:p w:rsidR="00A5682E" w:rsidRDefault="00A5682E" w:rsidP="00A5682E">
      <w:pPr>
        <w:jc w:val="both"/>
        <w:rPr>
          <w:rtl/>
        </w:rPr>
      </w:pPr>
      <w:r>
        <w:rPr>
          <w:rFonts w:hint="cs"/>
          <w:rtl/>
        </w:rPr>
        <w:t>- قصف مدفعي وإطلاق نار من الآليات الإسرائيلية شرقي خان يونس جنوبي قطاع غزة</w:t>
      </w:r>
      <w:r>
        <w:t>.</w:t>
      </w:r>
    </w:p>
    <w:p w:rsidR="00A5682E" w:rsidRDefault="00A5682E" w:rsidP="00A5682E">
      <w:pPr>
        <w:ind w:left="270" w:hanging="270"/>
        <w:jc w:val="both"/>
        <w:rPr>
          <w:rtl/>
        </w:rPr>
      </w:pPr>
      <w:r>
        <w:rPr>
          <w:rFonts w:hint="cs"/>
          <w:rtl/>
        </w:rPr>
        <w:t>- ‏قصف مدفعي يستهدف المناطق الشمالية لمخيم البريج وسط قطاع غزة</w:t>
      </w:r>
      <w:r>
        <w:t>.</w:t>
      </w:r>
    </w:p>
    <w:p w:rsidR="00A5682E" w:rsidRDefault="00A5682E" w:rsidP="00A5682E">
      <w:pPr>
        <w:tabs>
          <w:tab w:val="right" w:pos="450"/>
        </w:tabs>
        <w:ind w:left="180" w:hanging="180"/>
        <w:jc w:val="both"/>
        <w:rPr>
          <w:rtl/>
        </w:rPr>
      </w:pPr>
      <w:r>
        <w:rPr>
          <w:rFonts w:hint="cs"/>
          <w:rtl/>
        </w:rPr>
        <w:t xml:space="preserve">- </w:t>
      </w:r>
      <w:r>
        <w:rPr>
          <w:rFonts w:hint="cs"/>
          <w:rtl/>
        </w:rPr>
        <w:t>‏</w:t>
      </w:r>
      <w:r w:rsidRPr="00A5682E">
        <w:rPr>
          <w:rFonts w:hint="cs"/>
          <w:b/>
          <w:bCs/>
          <w:rtl/>
        </w:rPr>
        <w:t>صحيفة معاريف</w:t>
      </w:r>
      <w:r>
        <w:rPr>
          <w:rFonts w:hint="cs"/>
          <w:rtl/>
        </w:rPr>
        <w:t>: الجيش الإسرائيلي بدأ في ضخ إسمنت في نفق بمدينة رفح محاصر فيه نحو 150 من مقاتلي حماس</w:t>
      </w:r>
    </w:p>
    <w:p w:rsidR="00A5682E" w:rsidRDefault="00A5682E" w:rsidP="00A5682E">
      <w:pPr>
        <w:ind w:left="270" w:hanging="270"/>
        <w:jc w:val="both"/>
        <w:rPr>
          <w:rtl/>
        </w:rPr>
      </w:pPr>
      <w:r>
        <w:rPr>
          <w:rFonts w:hint="cs"/>
          <w:rtl/>
        </w:rPr>
        <w:t xml:space="preserve">- </w:t>
      </w:r>
      <w:r w:rsidRPr="00A5682E">
        <w:rPr>
          <w:rFonts w:hint="cs"/>
          <w:b/>
          <w:bCs/>
          <w:rtl/>
        </w:rPr>
        <w:t>المقررة الأممية لحقوق النازحين:</w:t>
      </w:r>
      <w:r>
        <w:rPr>
          <w:rFonts w:hint="cs"/>
          <w:rtl/>
        </w:rPr>
        <w:t xml:space="preserve"> </w:t>
      </w:r>
    </w:p>
    <w:p w:rsidR="00A5682E" w:rsidRPr="00A5682E" w:rsidRDefault="00A5682E" w:rsidP="00A5682E">
      <w:pPr>
        <w:pStyle w:val="ListParagraph"/>
        <w:numPr>
          <w:ilvl w:val="0"/>
          <w:numId w:val="22"/>
        </w:numPr>
        <w:jc w:val="both"/>
        <w:rPr>
          <w:rFonts w:cs="Calibri"/>
          <w:noProof w:val="0"/>
          <w:sz w:val="22"/>
          <w:szCs w:val="22"/>
        </w:rPr>
      </w:pPr>
      <w:r>
        <w:rPr>
          <w:rFonts w:hint="cs"/>
          <w:rtl/>
        </w:rPr>
        <w:t>نحتاج إلى إزالة العراقيل أمام المساعدات لغزة</w:t>
      </w:r>
    </w:p>
    <w:p w:rsidR="00A5682E" w:rsidRPr="00A5682E" w:rsidRDefault="00A5682E" w:rsidP="00A5682E">
      <w:pPr>
        <w:pStyle w:val="ListParagraph"/>
        <w:numPr>
          <w:ilvl w:val="0"/>
          <w:numId w:val="22"/>
        </w:numPr>
        <w:jc w:val="both"/>
        <w:rPr>
          <w:rFonts w:cs="Calibri"/>
          <w:noProof w:val="0"/>
          <w:sz w:val="22"/>
          <w:szCs w:val="22"/>
        </w:rPr>
      </w:pPr>
      <w:r>
        <w:rPr>
          <w:rFonts w:hint="cs"/>
          <w:rtl/>
        </w:rPr>
        <w:t>منع المساعدات من الوصول لغزة عقاب جماعي لا مسألة أمنية</w:t>
      </w:r>
    </w:p>
    <w:p w:rsidR="00A5682E" w:rsidRPr="00A5682E" w:rsidRDefault="00A5682E" w:rsidP="00A5682E">
      <w:pPr>
        <w:pStyle w:val="ListParagraph"/>
        <w:numPr>
          <w:ilvl w:val="0"/>
          <w:numId w:val="22"/>
        </w:numPr>
        <w:jc w:val="both"/>
        <w:rPr>
          <w:rFonts w:cs="Calibri"/>
          <w:noProof w:val="0"/>
          <w:sz w:val="22"/>
          <w:szCs w:val="22"/>
        </w:rPr>
      </w:pPr>
      <w:r>
        <w:rPr>
          <w:rFonts w:hint="cs"/>
          <w:rtl/>
        </w:rPr>
        <w:t>نحتاج لإجراءات فورية بشأن المواد غير المنفجرة في قطاع غزة</w:t>
      </w:r>
    </w:p>
    <w:p w:rsidR="00A5682E" w:rsidRDefault="00A5682E" w:rsidP="00A5682E">
      <w:pPr>
        <w:ind w:left="270" w:hanging="270"/>
        <w:jc w:val="both"/>
        <w:rPr>
          <w:rtl/>
        </w:rPr>
      </w:pPr>
      <w:r>
        <w:rPr>
          <w:rFonts w:hint="cs"/>
          <w:rtl/>
        </w:rPr>
        <w:t>- أطفال أصيبوا بنيران الاحتلال أثناء حضورهن حفل زفاف قرب مفترق الزهراء في حي الشجاعية، شرقي مدينة غزة</w:t>
      </w:r>
      <w:r>
        <w:t>.</w:t>
      </w:r>
    </w:p>
    <w:p w:rsidR="00A5682E" w:rsidRDefault="00A5682E" w:rsidP="00A5682E">
      <w:pPr>
        <w:jc w:val="both"/>
        <w:rPr>
          <w:rtl/>
        </w:rPr>
      </w:pPr>
      <w:r>
        <w:rPr>
          <w:rFonts w:hint="cs"/>
          <w:rtl/>
        </w:rPr>
        <w:t>- الطيران المروحي الإسرائيلي يطلق نيرانه بشكل مكثف شرقي خان يونس جنوبي قطاع غزة</w:t>
      </w:r>
      <w:r>
        <w:rPr>
          <w:rtl/>
        </w:rPr>
        <w:t xml:space="preserve"> </w:t>
      </w:r>
      <w:r>
        <w:t>.</w:t>
      </w:r>
    </w:p>
    <w:p w:rsidR="0056577F" w:rsidRDefault="0056577F" w:rsidP="0056577F">
      <w:pPr>
        <w:jc w:val="both"/>
        <w:rPr>
          <w:rtl/>
        </w:rPr>
      </w:pPr>
      <w:r>
        <w:rPr>
          <w:rFonts w:hint="cs"/>
          <w:rtl/>
        </w:rPr>
        <w:t>- 5 أسرى فلسطينيين أفرجت عنهم إسرائيل وصلوا لمستشفى شهداء الأقصى عبر معبر كرم أبو سالم</w:t>
      </w:r>
    </w:p>
    <w:p w:rsidR="0008226E" w:rsidRDefault="0008226E" w:rsidP="0008226E">
      <w:pPr>
        <w:ind w:left="180" w:hanging="180"/>
        <w:jc w:val="both"/>
        <w:rPr>
          <w:rtl/>
        </w:rPr>
      </w:pPr>
      <w:r>
        <w:rPr>
          <w:rFonts w:hint="cs"/>
          <w:rtl/>
        </w:rPr>
        <w:lastRenderedPageBreak/>
        <w:t>- مصادر صحفية: زوارق الاحتلال الإسرائيلي تعتقل 5 صيادين من وسط بحر مدينة غزة</w:t>
      </w:r>
      <w:r>
        <w:t>.</w:t>
      </w:r>
    </w:p>
    <w:p w:rsidR="0008226E" w:rsidRDefault="0008226E" w:rsidP="0008226E">
      <w:pPr>
        <w:jc w:val="both"/>
        <w:rPr>
          <w:rtl/>
        </w:rPr>
      </w:pPr>
      <w:r>
        <w:rPr>
          <w:rFonts w:hint="cs"/>
          <w:rtl/>
        </w:rPr>
        <w:t>- عمليات نسف وإطلاق نار من الآليات الإسرائيلية شرقي خان يونس جنوبي قطاع غزة</w:t>
      </w:r>
    </w:p>
    <w:p w:rsidR="0008226E" w:rsidRDefault="0008226E" w:rsidP="0008226E">
      <w:pPr>
        <w:ind w:left="180" w:hanging="180"/>
        <w:jc w:val="both"/>
        <w:rPr>
          <w:rtl/>
        </w:rPr>
      </w:pPr>
      <w:r>
        <w:rPr>
          <w:rFonts w:hint="cs"/>
          <w:rtl/>
        </w:rPr>
        <w:t xml:space="preserve">- </w:t>
      </w:r>
      <w:r w:rsidRPr="0008226E">
        <w:rPr>
          <w:rFonts w:hint="cs"/>
          <w:b/>
          <w:bCs/>
          <w:rtl/>
        </w:rPr>
        <w:t>موقع واللا</w:t>
      </w:r>
      <w:r>
        <w:t xml:space="preserve">:  </w:t>
      </w:r>
      <w:r>
        <w:rPr>
          <w:rFonts w:hint="cs"/>
          <w:rtl/>
        </w:rPr>
        <w:t xml:space="preserve"> قوات الهندسة التابعة للجيش الإسرائيلي دمرت صباح اليوم أنفاقًا شمال قطاع غزة، وفي منطقتي خان يونس ورفح</w:t>
      </w:r>
      <w:r>
        <w:t>.</w:t>
      </w:r>
    </w:p>
    <w:p w:rsidR="0008226E" w:rsidRDefault="0008226E" w:rsidP="0008226E">
      <w:pPr>
        <w:jc w:val="both"/>
        <w:rPr>
          <w:rtl/>
        </w:rPr>
      </w:pPr>
      <w:r>
        <w:rPr>
          <w:rFonts w:hint="cs"/>
          <w:rtl/>
        </w:rPr>
        <w:t xml:space="preserve">- </w:t>
      </w:r>
      <w:r w:rsidRPr="0008226E">
        <w:rPr>
          <w:rFonts w:hint="cs"/>
          <w:b/>
          <w:bCs/>
          <w:rtl/>
        </w:rPr>
        <w:t>الأونروا</w:t>
      </w:r>
      <w:r>
        <w:rPr>
          <w:rFonts w:hint="cs"/>
          <w:rtl/>
        </w:rPr>
        <w:t xml:space="preserve">: </w:t>
      </w:r>
    </w:p>
    <w:p w:rsidR="0008226E" w:rsidRDefault="0008226E" w:rsidP="0008226E">
      <w:pPr>
        <w:pStyle w:val="ListParagraph"/>
        <w:numPr>
          <w:ilvl w:val="0"/>
          <w:numId w:val="22"/>
        </w:numPr>
        <w:jc w:val="both"/>
      </w:pPr>
      <w:r>
        <w:rPr>
          <w:rFonts w:hint="cs"/>
          <w:rtl/>
        </w:rPr>
        <w:t>نحو 75 ألف نازح يحتمون في أكثر من 100 مبنى للوكالة في غزة معظمها متضرر ومكتظ</w:t>
      </w:r>
    </w:p>
    <w:p w:rsidR="0008226E" w:rsidRPr="0008226E" w:rsidRDefault="0008226E" w:rsidP="0008226E">
      <w:pPr>
        <w:pStyle w:val="ListParagraph"/>
        <w:numPr>
          <w:ilvl w:val="0"/>
          <w:numId w:val="22"/>
        </w:numPr>
        <w:jc w:val="both"/>
        <w:rPr>
          <w:rFonts w:cs="Calibri"/>
          <w:noProof w:val="0"/>
          <w:sz w:val="22"/>
          <w:szCs w:val="22"/>
        </w:rPr>
      </w:pPr>
      <w:r>
        <w:rPr>
          <w:rFonts w:hint="cs"/>
          <w:rtl/>
        </w:rPr>
        <w:t>نتطلع لسماح سلطات الاحتلال بإدخال الخيام الموجودة على أبواب قطاع غزة</w:t>
      </w:r>
    </w:p>
    <w:p w:rsidR="0008226E" w:rsidRPr="0008226E" w:rsidRDefault="0008226E" w:rsidP="0008226E">
      <w:pPr>
        <w:pStyle w:val="ListParagraph"/>
        <w:numPr>
          <w:ilvl w:val="0"/>
          <w:numId w:val="22"/>
        </w:numPr>
        <w:jc w:val="both"/>
        <w:rPr>
          <w:rFonts w:cs="Calibri"/>
          <w:noProof w:val="0"/>
          <w:sz w:val="22"/>
          <w:szCs w:val="22"/>
        </w:rPr>
      </w:pPr>
      <w:r>
        <w:rPr>
          <w:rFonts w:hint="cs"/>
          <w:rtl/>
        </w:rPr>
        <w:t>لدينا 6 آلاف شاحنة مساعدات تكفي لمدة 3 أشهر لا نفهم سبب منع دخولها إلى قطاع غزة</w:t>
      </w:r>
    </w:p>
    <w:p w:rsidR="0008226E" w:rsidRPr="0008226E" w:rsidRDefault="0008226E" w:rsidP="0008226E">
      <w:pPr>
        <w:pStyle w:val="ListParagraph"/>
        <w:numPr>
          <w:ilvl w:val="0"/>
          <w:numId w:val="22"/>
        </w:numPr>
        <w:jc w:val="both"/>
        <w:rPr>
          <w:rFonts w:cs="Calibri"/>
          <w:noProof w:val="0"/>
          <w:sz w:val="22"/>
          <w:szCs w:val="22"/>
        </w:rPr>
      </w:pPr>
      <w:r>
        <w:rPr>
          <w:rFonts w:hint="cs"/>
          <w:rtl/>
        </w:rPr>
        <w:t>المنظمات الإنسانية معروفة لدى الاحتلال ولا نفهم جدوى إعادة تسجيلها وتعطيل دخول المساعدات</w:t>
      </w:r>
    </w:p>
    <w:p w:rsidR="0008226E" w:rsidRDefault="0008226E" w:rsidP="0008226E">
      <w:pPr>
        <w:jc w:val="both"/>
        <w:rPr>
          <w:b/>
          <w:bCs/>
          <w:rtl/>
        </w:rPr>
      </w:pPr>
      <w:r>
        <w:rPr>
          <w:rFonts w:hint="cs"/>
          <w:rtl/>
        </w:rPr>
        <w:t xml:space="preserve">- </w:t>
      </w:r>
      <w:r w:rsidRPr="0008226E">
        <w:rPr>
          <w:rFonts w:hint="cs"/>
          <w:b/>
          <w:bCs/>
          <w:rtl/>
        </w:rPr>
        <w:t>رئيسة اللجنة العالمية لدعم القدرات التابعة للاتحاد العالمي للمدن</w:t>
      </w:r>
      <w:r>
        <w:rPr>
          <w:rtl/>
        </w:rPr>
        <w:t xml:space="preserve"> </w:t>
      </w:r>
      <w:r>
        <w:t>:</w:t>
      </w:r>
      <w:r w:rsidRPr="0008226E">
        <w:rPr>
          <w:b/>
          <w:bCs/>
        </w:rPr>
        <w:t xml:space="preserve"> </w:t>
      </w:r>
    </w:p>
    <w:p w:rsidR="0008226E" w:rsidRPr="0008226E" w:rsidRDefault="0008226E" w:rsidP="0008226E">
      <w:pPr>
        <w:pStyle w:val="ListParagraph"/>
        <w:numPr>
          <w:ilvl w:val="0"/>
          <w:numId w:val="22"/>
        </w:numPr>
        <w:jc w:val="both"/>
        <w:rPr>
          <w:rFonts w:cs="Calibri"/>
          <w:noProof w:val="0"/>
          <w:sz w:val="22"/>
          <w:szCs w:val="22"/>
        </w:rPr>
      </w:pPr>
      <w:r>
        <w:rPr>
          <w:rFonts w:hint="cs"/>
          <w:rtl/>
        </w:rPr>
        <w:t>ملتزمون بدعم الفلسطينيين خاصة في غزة</w:t>
      </w:r>
    </w:p>
    <w:p w:rsidR="0008226E" w:rsidRPr="0008226E" w:rsidRDefault="0008226E" w:rsidP="0008226E">
      <w:pPr>
        <w:pStyle w:val="ListParagraph"/>
        <w:numPr>
          <w:ilvl w:val="0"/>
          <w:numId w:val="22"/>
        </w:numPr>
        <w:jc w:val="both"/>
        <w:rPr>
          <w:rFonts w:cs="Calibri"/>
          <w:noProof w:val="0"/>
          <w:sz w:val="22"/>
          <w:szCs w:val="22"/>
        </w:rPr>
      </w:pPr>
      <w:r>
        <w:rPr>
          <w:rFonts w:hint="cs"/>
          <w:rtl/>
        </w:rPr>
        <w:t>نواجه صعوبات في دعم سكان غزة</w:t>
      </w:r>
      <w:r>
        <w:t>.</w:t>
      </w:r>
    </w:p>
    <w:p w:rsidR="0008226E" w:rsidRPr="0008226E" w:rsidRDefault="0008226E" w:rsidP="0008226E">
      <w:pPr>
        <w:pStyle w:val="ListParagraph"/>
        <w:numPr>
          <w:ilvl w:val="0"/>
          <w:numId w:val="22"/>
        </w:numPr>
        <w:jc w:val="both"/>
        <w:rPr>
          <w:rFonts w:cs="Calibri"/>
          <w:noProof w:val="0"/>
          <w:sz w:val="22"/>
          <w:szCs w:val="22"/>
        </w:rPr>
      </w:pPr>
      <w:r>
        <w:rPr>
          <w:rFonts w:hint="cs"/>
          <w:rtl/>
        </w:rPr>
        <w:t>نناشد قادة العالم تيسير دخولنا لغزة</w:t>
      </w:r>
      <w:r>
        <w:t>.</w:t>
      </w:r>
    </w:p>
    <w:p w:rsidR="0008226E" w:rsidRPr="0008226E" w:rsidRDefault="0008226E" w:rsidP="0008226E">
      <w:pPr>
        <w:pStyle w:val="ListParagraph"/>
        <w:numPr>
          <w:ilvl w:val="0"/>
          <w:numId w:val="22"/>
        </w:numPr>
        <w:jc w:val="both"/>
        <w:rPr>
          <w:rFonts w:cs="Calibri"/>
          <w:noProof w:val="0"/>
          <w:sz w:val="22"/>
          <w:szCs w:val="22"/>
        </w:rPr>
      </w:pPr>
      <w:r>
        <w:rPr>
          <w:rFonts w:hint="cs"/>
          <w:rtl/>
        </w:rPr>
        <w:t>الوضع أصبح أكثر سوءا منذ بداية الحرب في غزة خاصة في القطاع الصحي والمياه والتلوث</w:t>
      </w:r>
      <w:r>
        <w:t>.</w:t>
      </w:r>
    </w:p>
    <w:p w:rsidR="007306FC" w:rsidRDefault="007306FC" w:rsidP="007306FC">
      <w:pPr>
        <w:jc w:val="both"/>
        <w:rPr>
          <w:rtl/>
        </w:rPr>
      </w:pPr>
      <w:r>
        <w:rPr>
          <w:rFonts w:hint="cs"/>
          <w:rtl/>
        </w:rPr>
        <w:t>- قصف مدفعي اسرائيلي جنوب شرقي دير البلح وسط قطاع غزة</w:t>
      </w:r>
      <w:r>
        <w:t>.</w:t>
      </w:r>
    </w:p>
    <w:p w:rsidR="007306FC" w:rsidRDefault="007306FC" w:rsidP="007306FC">
      <w:pPr>
        <w:ind w:left="180" w:hanging="180"/>
        <w:jc w:val="both"/>
        <w:rPr>
          <w:rtl/>
        </w:rPr>
      </w:pPr>
      <w:r w:rsidRPr="007306FC">
        <w:rPr>
          <w:rFonts w:hint="cs"/>
          <w:b/>
          <w:bCs/>
          <w:rtl/>
        </w:rPr>
        <w:t xml:space="preserve">- المتحدث باسم الدفاع المدني في غزة </w:t>
      </w:r>
      <w:r w:rsidRPr="00236060">
        <w:rPr>
          <w:rFonts w:hint="cs"/>
          <w:rtl/>
        </w:rPr>
        <w:t>المخلفات قنابل موقوتة وتشكل خطرا على السكان في القطاع، ونحتاج لمختصين إلى جانب الفرق التي تعمل في القطاع</w:t>
      </w:r>
      <w:r>
        <w:t>.</w:t>
      </w:r>
    </w:p>
    <w:p w:rsidR="004A0541" w:rsidRPr="002A3E39" w:rsidRDefault="004A0541" w:rsidP="003E647E">
      <w:pPr>
        <w:jc w:val="both"/>
        <w:rPr>
          <w:rFonts w:ascii="Simplified Arabic" w:hAnsi="Simplified Arabic" w:cs="PT Bold Heading"/>
          <w:lang w:bidi="ar-EG"/>
        </w:rPr>
      </w:pPr>
      <w:r w:rsidRPr="002A3E39">
        <w:rPr>
          <w:rFonts w:ascii="Simplified Arabic" w:hAnsi="Simplified Arabic" w:cs="PT Bold Heading" w:hint="cs"/>
          <w:rtl/>
          <w:lang w:bidi="ar-EG"/>
        </w:rPr>
        <w:t>ثانياً: الضفة الغربية بما فيها القدس:</w:t>
      </w:r>
    </w:p>
    <w:p w:rsidR="004E0019" w:rsidRDefault="00373EFB" w:rsidP="004026B7">
      <w:pPr>
        <w:ind w:left="180" w:hanging="180"/>
        <w:jc w:val="both"/>
        <w:rPr>
          <w:rtl/>
        </w:rPr>
      </w:pPr>
      <w:r>
        <w:rPr>
          <w:rFonts w:hint="cs"/>
          <w:rtl/>
        </w:rPr>
        <w:t>-</w:t>
      </w:r>
      <w:r w:rsidR="004026B7">
        <w:rPr>
          <w:rFonts w:hint="cs"/>
          <w:rtl/>
        </w:rPr>
        <w:t xml:space="preserve"> </w:t>
      </w:r>
      <w:r w:rsidR="004026B7" w:rsidRPr="004026B7">
        <w:rPr>
          <w:rFonts w:hint="cs"/>
          <w:b/>
          <w:bCs/>
          <w:rtl/>
        </w:rPr>
        <w:t>مصادر محلية</w:t>
      </w:r>
      <w:r w:rsidR="004026B7">
        <w:rPr>
          <w:rFonts w:hint="cs"/>
          <w:rtl/>
        </w:rPr>
        <w:t>:</w:t>
      </w:r>
    </w:p>
    <w:p w:rsidR="004026B7" w:rsidRDefault="004026B7" w:rsidP="004E0019">
      <w:pPr>
        <w:pStyle w:val="ListParagraph"/>
        <w:numPr>
          <w:ilvl w:val="0"/>
          <w:numId w:val="22"/>
        </w:numPr>
        <w:jc w:val="both"/>
      </w:pPr>
      <w:r>
        <w:rPr>
          <w:rFonts w:hint="cs"/>
          <w:rtl/>
        </w:rPr>
        <w:t>أجهزة أمن السلطة تفجر عبوات ناسفة بعد مصادرتها من محيط مخيم الفارعة، جنوب طوباس</w:t>
      </w:r>
      <w:r>
        <w:t>.</w:t>
      </w:r>
    </w:p>
    <w:p w:rsidR="004E0019" w:rsidRDefault="004E0019" w:rsidP="004E0019">
      <w:pPr>
        <w:pStyle w:val="ListParagraph"/>
        <w:numPr>
          <w:ilvl w:val="0"/>
          <w:numId w:val="22"/>
        </w:numPr>
        <w:jc w:val="both"/>
      </w:pPr>
      <w:r>
        <w:rPr>
          <w:rFonts w:hint="cs"/>
          <w:rtl/>
        </w:rPr>
        <w:t>قوات الاحتلال تقتحم مدينة دورا جنوب مدينة الخليل</w:t>
      </w:r>
    </w:p>
    <w:p w:rsidR="0008226E" w:rsidRDefault="0008226E" w:rsidP="004E0019">
      <w:pPr>
        <w:pStyle w:val="ListParagraph"/>
        <w:numPr>
          <w:ilvl w:val="0"/>
          <w:numId w:val="22"/>
        </w:numPr>
        <w:jc w:val="both"/>
      </w:pPr>
      <w:r>
        <w:rPr>
          <w:rFonts w:hint="cs"/>
          <w:rtl/>
        </w:rPr>
        <w:t>قوات خاصة (إسرائيلية) تقتحم مخيم بلاطة شرق نابلس وسماع دوي انفجار ضخم</w:t>
      </w:r>
    </w:p>
    <w:p w:rsidR="004026B7" w:rsidRDefault="004026B7" w:rsidP="004026B7">
      <w:pPr>
        <w:ind w:left="180" w:hanging="180"/>
        <w:jc w:val="both"/>
        <w:rPr>
          <w:rtl/>
        </w:rPr>
      </w:pPr>
      <w:r>
        <w:rPr>
          <w:rFonts w:hint="cs"/>
          <w:rtl/>
        </w:rPr>
        <w:t>- قوات الاحتلال تنتشر داخل مخيم طولكرم وتقوم بهدم محل تجاري</w:t>
      </w:r>
    </w:p>
    <w:p w:rsidR="004026B7" w:rsidRPr="004026B7" w:rsidRDefault="004026B7" w:rsidP="004026B7">
      <w:pPr>
        <w:ind w:left="180" w:hanging="180"/>
        <w:jc w:val="both"/>
        <w:rPr>
          <w:rFonts w:cs="Calibri"/>
          <w:noProof w:val="0"/>
          <w:sz w:val="22"/>
          <w:szCs w:val="22"/>
        </w:rPr>
      </w:pPr>
      <w:r>
        <w:rPr>
          <w:rFonts w:hint="cs"/>
          <w:rtl/>
        </w:rPr>
        <w:t>- قوات الاحتلال تقتحم مخيم شعفاط، في القدس المحتلة</w:t>
      </w:r>
    </w:p>
    <w:p w:rsidR="00A5682E" w:rsidRDefault="00A5682E" w:rsidP="00A5682E">
      <w:pPr>
        <w:tabs>
          <w:tab w:val="right" w:pos="450"/>
        </w:tabs>
        <w:ind w:left="180" w:hanging="180"/>
        <w:jc w:val="both"/>
        <w:rPr>
          <w:rtl/>
        </w:rPr>
      </w:pPr>
      <w:r>
        <w:rPr>
          <w:rFonts w:hint="cs"/>
          <w:rtl/>
        </w:rPr>
        <w:t>- مستوطنون يهاجمون مركبات الفلسطينيين ويرشقونها بالحجارة عند دوار تقوع جنوب بيت لحم</w:t>
      </w:r>
      <w:r>
        <w:t>.</w:t>
      </w:r>
    </w:p>
    <w:p w:rsidR="00A5682E" w:rsidRPr="00A5682E" w:rsidRDefault="00A5682E" w:rsidP="00A5682E">
      <w:pPr>
        <w:jc w:val="both"/>
        <w:rPr>
          <w:rtl/>
        </w:rPr>
      </w:pPr>
      <w:r w:rsidRPr="00A5682E">
        <w:rPr>
          <w:rFonts w:hint="cs"/>
          <w:rtl/>
        </w:rPr>
        <w:t>- قوات الاحتلال تداهم محلات تجارية بمحيط جامعة القدس المفتوحة في مدينة طوباس</w:t>
      </w:r>
      <w:r w:rsidRPr="00A5682E">
        <w:t>.</w:t>
      </w:r>
    </w:p>
    <w:p w:rsidR="00A5682E" w:rsidRDefault="00A5682E" w:rsidP="00A5682E">
      <w:pPr>
        <w:ind w:left="270" w:hanging="270"/>
        <w:jc w:val="both"/>
        <w:rPr>
          <w:rtl/>
        </w:rPr>
      </w:pPr>
      <w:r>
        <w:rPr>
          <w:rFonts w:hint="cs"/>
          <w:rtl/>
        </w:rPr>
        <w:t>- جيش الاحتلال ينشر عدة حواجز على مداخل القرى الشرقية لمحافظة قلقيلية</w:t>
      </w:r>
    </w:p>
    <w:p w:rsidR="00A5682E" w:rsidRDefault="00A5682E" w:rsidP="00A5682E">
      <w:pPr>
        <w:ind w:left="270" w:hanging="270"/>
        <w:jc w:val="both"/>
        <w:rPr>
          <w:rtl/>
        </w:rPr>
      </w:pPr>
      <w:r>
        <w:rPr>
          <w:rFonts w:hint="cs"/>
          <w:rtl/>
        </w:rPr>
        <w:lastRenderedPageBreak/>
        <w:t>- مقاومون يلقون قنبلة محلية الصنع تجاه قوات الاحتلال خلال اقتحامها بلدة قباطية، جنوب جنين، شمال الضفة الغربية</w:t>
      </w:r>
      <w:r>
        <w:t>.</w:t>
      </w:r>
    </w:p>
    <w:p w:rsidR="0056577F" w:rsidRDefault="0056577F" w:rsidP="0056577F">
      <w:pPr>
        <w:jc w:val="both"/>
        <w:rPr>
          <w:rtl/>
        </w:rPr>
      </w:pPr>
      <w:r w:rsidRPr="0056577F">
        <w:rPr>
          <w:rFonts w:hint="cs"/>
          <w:rtl/>
        </w:rPr>
        <w:t>- قوات الاحتلال تداهم محلات تجارية بمحيط جامعة القدس المفتوحة في مدينة طوباس</w:t>
      </w:r>
      <w:r w:rsidRPr="0056577F">
        <w:t>.</w:t>
      </w:r>
    </w:p>
    <w:p w:rsidR="0056577F" w:rsidRDefault="0056577F" w:rsidP="0056577F">
      <w:pPr>
        <w:tabs>
          <w:tab w:val="right" w:pos="270"/>
        </w:tabs>
        <w:ind w:left="180" w:hanging="180"/>
        <w:jc w:val="both"/>
        <w:rPr>
          <w:rtl/>
        </w:rPr>
      </w:pPr>
      <w:r>
        <w:rPr>
          <w:rFonts w:hint="cs"/>
          <w:rtl/>
        </w:rPr>
        <w:t>- مستوطنون يهاجمون مركبات الفلسطينيين ويرشقونها بالحجارة عند دوار تقوع جنوب بيت لحم</w:t>
      </w:r>
      <w:r>
        <w:t>.</w:t>
      </w:r>
    </w:p>
    <w:p w:rsidR="0056577F" w:rsidRDefault="0056577F" w:rsidP="0056577F">
      <w:pPr>
        <w:jc w:val="both"/>
        <w:rPr>
          <w:rtl/>
        </w:rPr>
      </w:pPr>
      <w:r>
        <w:rPr>
          <w:rFonts w:hint="cs"/>
          <w:rtl/>
        </w:rPr>
        <w:t>- جيش الاحتلال ينشر عدة حواجز على مداخل القرى الشرقية لمحافظة قلقيلية</w:t>
      </w:r>
    </w:p>
    <w:p w:rsidR="0008226E" w:rsidRDefault="0008226E" w:rsidP="0008226E">
      <w:pPr>
        <w:jc w:val="both"/>
        <w:rPr>
          <w:rtl/>
        </w:rPr>
      </w:pPr>
      <w:r>
        <w:rPr>
          <w:rFonts w:hint="cs"/>
          <w:rtl/>
        </w:rPr>
        <w:t>- قوات الاحتلال تقتحم بلدة حجة شرق قلقيلية</w:t>
      </w:r>
    </w:p>
    <w:p w:rsidR="007306FC" w:rsidRDefault="007306FC" w:rsidP="007306FC">
      <w:pPr>
        <w:jc w:val="both"/>
        <w:rPr>
          <w:rtl/>
        </w:rPr>
      </w:pPr>
      <w:r>
        <w:rPr>
          <w:rFonts w:hint="cs"/>
          <w:rtl/>
        </w:rPr>
        <w:t>- قوات الاحتلال تقتحم قرية المغير شمال شرق رام الله</w:t>
      </w:r>
    </w:p>
    <w:p w:rsidR="007306FC" w:rsidRDefault="007306FC" w:rsidP="007306FC">
      <w:pPr>
        <w:ind w:left="270" w:hanging="270"/>
        <w:jc w:val="both"/>
        <w:rPr>
          <w:rtl/>
        </w:rPr>
      </w:pPr>
      <w:r w:rsidRPr="007306FC">
        <w:rPr>
          <w:rFonts w:hint="cs"/>
          <w:b/>
          <w:bCs/>
          <w:rtl/>
        </w:rPr>
        <w:t xml:space="preserve">- مسؤول لجان الصيادين: </w:t>
      </w:r>
      <w:r w:rsidRPr="00236060">
        <w:rPr>
          <w:rFonts w:hint="cs"/>
          <w:rtl/>
        </w:rPr>
        <w:t>زوارق الاحتلال الحربية اعتقلت صباح اليوم 5 صيادين، بعد أن هاجمتهم بإطلاق النار واجبرتهم بالنزول إلى الماء بدون ملابس وتقيدهم على متن الزورق الحربي والتوجه بهم إلى منطقة مجهولة</w:t>
      </w:r>
      <w:r w:rsidRPr="00236060">
        <w:t>.</w:t>
      </w:r>
    </w:p>
    <w:p w:rsidR="00245E7A" w:rsidRDefault="00245E7A" w:rsidP="00245E7A">
      <w:pPr>
        <w:jc w:val="both"/>
        <w:rPr>
          <w:rtl/>
        </w:rPr>
      </w:pPr>
      <w:r>
        <w:rPr>
          <w:rFonts w:hint="cs"/>
          <w:rtl/>
        </w:rPr>
        <w:t>- جيش الاحتلال يقتحم محيط معهد قلنديا التابع للأونروا في مخيم قلنديا شمال القدس المحتلة</w:t>
      </w:r>
      <w:r>
        <w:t>.</w:t>
      </w:r>
    </w:p>
    <w:p w:rsidR="00245E7A" w:rsidRDefault="00245E7A" w:rsidP="00245E7A">
      <w:pPr>
        <w:jc w:val="both"/>
        <w:rPr>
          <w:rtl/>
        </w:rPr>
      </w:pPr>
      <w:r>
        <w:rPr>
          <w:rFonts w:hint="cs"/>
          <w:rtl/>
        </w:rPr>
        <w:t>- مصادر محلية: قوات الاحتلال تحتجز عددا من المواطنين خلال اقتحام بلدة اليامون غرب جنين</w:t>
      </w:r>
    </w:p>
    <w:p w:rsidR="00245E7A" w:rsidRDefault="00245E7A" w:rsidP="00245E7A">
      <w:pPr>
        <w:jc w:val="both"/>
        <w:rPr>
          <w:rtl/>
        </w:rPr>
      </w:pPr>
      <w:r>
        <w:rPr>
          <w:rFonts w:hint="cs"/>
          <w:rtl/>
        </w:rPr>
        <w:t>- مستوطنون يهاجمون مزارعين فلسطينيين في بلدة بيت دجن شرق نابلس شمالي الضفة الغربية</w:t>
      </w:r>
      <w:r>
        <w:t>.</w:t>
      </w:r>
    </w:p>
    <w:p w:rsidR="00245E7A" w:rsidRPr="006420B6" w:rsidRDefault="00245E7A" w:rsidP="00245E7A">
      <w:pPr>
        <w:jc w:val="both"/>
        <w:rPr>
          <w:rFonts w:cs="Calibri"/>
          <w:noProof w:val="0"/>
          <w:sz w:val="22"/>
          <w:szCs w:val="22"/>
        </w:rPr>
      </w:pPr>
      <w:r>
        <w:rPr>
          <w:rFonts w:hint="cs"/>
          <w:rtl/>
        </w:rPr>
        <w:t>- 74 مستوطنا و41 طالبا يهوديا اقتحموا ساحات المسجد الأقصى صباح اليوم</w:t>
      </w:r>
    </w:p>
    <w:p w:rsidR="004A0541" w:rsidRDefault="004A0541" w:rsidP="003E647E">
      <w:pPr>
        <w:pStyle w:val="NormalWeb"/>
        <w:shd w:val="clear" w:color="auto" w:fill="FFFFFF"/>
        <w:bidi/>
        <w:spacing w:before="0" w:beforeAutospacing="0" w:after="0" w:afterAutospacing="0"/>
        <w:ind w:left="270" w:hanging="270"/>
        <w:jc w:val="both"/>
        <w:rPr>
          <w:rFonts w:ascii="Simplified Arabic" w:hAnsi="Simplified Arabic" w:cs="PT Bold Heading"/>
          <w:noProof/>
          <w:sz w:val="28"/>
          <w:szCs w:val="28"/>
          <w:rtl/>
          <w:lang w:bidi="ar-EG"/>
        </w:rPr>
      </w:pPr>
      <w:r w:rsidRPr="002A3E39">
        <w:rPr>
          <w:rFonts w:ascii="Simplified Arabic" w:hAnsi="Simplified Arabic" w:cs="PT Bold Heading" w:hint="cs"/>
          <w:noProof/>
          <w:sz w:val="28"/>
          <w:szCs w:val="28"/>
          <w:rtl/>
          <w:lang w:bidi="ar-EG"/>
        </w:rPr>
        <w:t xml:space="preserve">ثالثاً: مستجدات سياسية: </w:t>
      </w:r>
    </w:p>
    <w:p w:rsidR="003E647E" w:rsidRDefault="003E647E" w:rsidP="003E647E">
      <w:pPr>
        <w:jc w:val="both"/>
        <w:rPr>
          <w:rtl/>
        </w:rPr>
      </w:pPr>
      <w:r>
        <w:rPr>
          <w:rFonts w:hint="cs"/>
          <w:rtl/>
        </w:rPr>
        <w:t xml:space="preserve">- </w:t>
      </w:r>
      <w:r w:rsidRPr="003E647E">
        <w:rPr>
          <w:rFonts w:hint="cs"/>
          <w:b/>
          <w:bCs/>
          <w:rtl/>
        </w:rPr>
        <w:t>هيئة الأسرى</w:t>
      </w:r>
      <w:r>
        <w:rPr>
          <w:rFonts w:hint="cs"/>
          <w:rtl/>
        </w:rPr>
        <w:t xml:space="preserve"> توثق تعرض أسيرتين للتنكيل خلال اعتقال الاحتلال لهما</w:t>
      </w:r>
    </w:p>
    <w:p w:rsidR="003E647E" w:rsidRDefault="003E647E" w:rsidP="003E647E">
      <w:pPr>
        <w:ind w:left="270" w:hanging="270"/>
        <w:jc w:val="both"/>
        <w:rPr>
          <w:rtl/>
        </w:rPr>
      </w:pPr>
      <w:r>
        <w:rPr>
          <w:rFonts w:hint="cs"/>
          <w:b/>
          <w:bCs/>
          <w:rtl/>
        </w:rPr>
        <w:t xml:space="preserve">- </w:t>
      </w:r>
      <w:r>
        <w:rPr>
          <w:rFonts w:hint="cs"/>
          <w:b/>
          <w:bCs/>
          <w:rtl/>
        </w:rPr>
        <w:t>بن غفير</w:t>
      </w:r>
      <w:r>
        <w:rPr>
          <w:b/>
          <w:bCs/>
        </w:rPr>
        <w:t>:</w:t>
      </w:r>
      <w:r>
        <w:rPr>
          <w:rFonts w:hint="cs"/>
          <w:b/>
          <w:bCs/>
          <w:rtl/>
        </w:rPr>
        <w:t xml:space="preserve"> </w:t>
      </w:r>
      <w:r>
        <w:rPr>
          <w:rFonts w:hint="cs"/>
          <w:rtl/>
        </w:rPr>
        <w:t>توجّه إلى رئيس الحكومة مطالبا بقتل أو سجن جميع المسلحين الـ200 الموجودين خلف الخط الأصفر في غزة</w:t>
      </w:r>
      <w:r>
        <w:t>.</w:t>
      </w:r>
      <w:r>
        <w:rPr>
          <w:rFonts w:hint="cs"/>
          <w:rtl/>
        </w:rPr>
        <w:t xml:space="preserve"> </w:t>
      </w:r>
      <w:r>
        <w:rPr>
          <w:rFonts w:hint="cs"/>
          <w:rtl/>
        </w:rPr>
        <w:t>هذه فرصة للقضاء عليهم أو اعتقالهم لا السماح بعودتهم بشروط سخيفة</w:t>
      </w:r>
    </w:p>
    <w:p w:rsidR="003E647E" w:rsidRDefault="003E647E" w:rsidP="003E647E">
      <w:pPr>
        <w:ind w:left="270" w:hanging="270"/>
        <w:jc w:val="both"/>
        <w:rPr>
          <w:rtl/>
        </w:rPr>
      </w:pPr>
      <w:r>
        <w:rPr>
          <w:rFonts w:hint="cs"/>
          <w:rtl/>
        </w:rPr>
        <w:t xml:space="preserve">- </w:t>
      </w:r>
      <w:r w:rsidRPr="003E647E">
        <w:rPr>
          <w:rFonts w:hint="cs"/>
          <w:b/>
          <w:bCs/>
          <w:rtl/>
        </w:rPr>
        <w:t>حماس</w:t>
      </w:r>
      <w:r>
        <w:rPr>
          <w:rFonts w:hint="cs"/>
          <w:rtl/>
        </w:rPr>
        <w:t>: نطالب الأمم المتحدة والمؤسسات الحقوقية بالتحرك العاجل لوقف مشروع قانون إعدام الأسرى الفلسطينيين</w:t>
      </w:r>
    </w:p>
    <w:p w:rsidR="00B656E4" w:rsidRDefault="00B656E4" w:rsidP="00B656E4">
      <w:pPr>
        <w:ind w:left="270" w:hanging="270"/>
        <w:jc w:val="both"/>
        <w:rPr>
          <w:rtl/>
        </w:rPr>
      </w:pPr>
      <w:r>
        <w:rPr>
          <w:rFonts w:hint="cs"/>
          <w:rtl/>
        </w:rPr>
        <w:t xml:space="preserve">- </w:t>
      </w:r>
      <w:r w:rsidRPr="003E647E">
        <w:rPr>
          <w:rFonts w:hint="cs"/>
          <w:b/>
          <w:bCs/>
          <w:rtl/>
        </w:rPr>
        <w:t>بيان صادر عن مكتب إعلام الأسرى</w:t>
      </w:r>
      <w:r w:rsidRPr="003E647E">
        <w:rPr>
          <w:b/>
          <w:bCs/>
        </w:rPr>
        <w:t>:</w:t>
      </w:r>
    </w:p>
    <w:p w:rsidR="00B656E4" w:rsidRPr="003E647E" w:rsidRDefault="00B656E4" w:rsidP="00B656E4">
      <w:pPr>
        <w:pStyle w:val="ListParagraph"/>
        <w:numPr>
          <w:ilvl w:val="0"/>
          <w:numId w:val="22"/>
        </w:numPr>
        <w:jc w:val="both"/>
        <w:rPr>
          <w:rFonts w:cs="Calibri"/>
          <w:noProof w:val="0"/>
          <w:sz w:val="22"/>
          <w:szCs w:val="22"/>
        </w:rPr>
      </w:pPr>
      <w:r>
        <w:rPr>
          <w:rFonts w:hint="cs"/>
          <w:rtl/>
        </w:rPr>
        <w:t>في ضوء مصادقة لجنة الأمن القومي في الكنيست الصهيوني بالقراءة الأولى على مشروع قانون إعدام الأسرى الفلسطينيين، فإنّ مكتب إعلام الأسرى يؤكد أن هذه الخطوة تمثل جريمة حرب خطيرة وترسيخًا لسياسة الإعدام الممنهجة التي يمارسها الاحتلال منذ عقود بحق الأسرى والمعتقلين الفلسطينيين</w:t>
      </w:r>
      <w:r>
        <w:t>.</w:t>
      </w:r>
    </w:p>
    <w:p w:rsidR="00B656E4" w:rsidRPr="003E647E" w:rsidRDefault="00B656E4" w:rsidP="00B656E4">
      <w:pPr>
        <w:pStyle w:val="ListParagraph"/>
        <w:numPr>
          <w:ilvl w:val="0"/>
          <w:numId w:val="22"/>
        </w:numPr>
        <w:jc w:val="both"/>
        <w:rPr>
          <w:rFonts w:cs="Calibri"/>
          <w:noProof w:val="0"/>
          <w:sz w:val="22"/>
          <w:szCs w:val="22"/>
        </w:rPr>
      </w:pPr>
      <w:r>
        <w:rPr>
          <w:rFonts w:hint="cs"/>
          <w:rtl/>
        </w:rPr>
        <w:t>انّ سعي الاحتلال لـ</w:t>
      </w:r>
      <w:r>
        <w:t>"</w:t>
      </w:r>
      <w:r>
        <w:rPr>
          <w:rFonts w:hint="cs"/>
          <w:rtl/>
        </w:rPr>
        <w:t>شرعنة</w:t>
      </w:r>
      <w:r>
        <w:t xml:space="preserve">" </w:t>
      </w:r>
      <w:r>
        <w:rPr>
          <w:rFonts w:hint="cs"/>
          <w:rtl/>
        </w:rPr>
        <w:t>الإعدام عبر تشريع رسمي، يأتي في سياق تصاعد الإرهاب الرسمي ضد الأسرى، ومحاولة لتغطية جرائم القتل الميداني، والإعدام البطيء داخل السجون عبر التعذيب والإهمال الطبي</w:t>
      </w:r>
      <w:r>
        <w:t>.</w:t>
      </w:r>
    </w:p>
    <w:p w:rsidR="00B656E4" w:rsidRPr="003E647E" w:rsidRDefault="00B656E4" w:rsidP="00B656E4">
      <w:pPr>
        <w:pStyle w:val="ListParagraph"/>
        <w:numPr>
          <w:ilvl w:val="0"/>
          <w:numId w:val="22"/>
        </w:numPr>
        <w:jc w:val="both"/>
        <w:rPr>
          <w:rFonts w:cs="Calibri"/>
          <w:noProof w:val="0"/>
          <w:sz w:val="22"/>
          <w:szCs w:val="22"/>
        </w:rPr>
      </w:pPr>
      <w:r>
        <w:rPr>
          <w:rFonts w:hint="cs"/>
          <w:rtl/>
        </w:rPr>
        <w:lastRenderedPageBreak/>
        <w:t>نحذر من أنّ هذا القانون يشكّل سابقة خطيرة وتهديدًا مباشرًا لحياة آلاف الأسرى، ويفتح الباب أمام مرحلة جديدة من الجرائم المنظمة</w:t>
      </w:r>
      <w:r>
        <w:t>.</w:t>
      </w:r>
    </w:p>
    <w:p w:rsidR="00B656E4" w:rsidRPr="003E647E" w:rsidRDefault="00B656E4" w:rsidP="00B656E4">
      <w:pPr>
        <w:pStyle w:val="ListParagraph"/>
        <w:numPr>
          <w:ilvl w:val="0"/>
          <w:numId w:val="22"/>
        </w:numPr>
        <w:jc w:val="both"/>
        <w:rPr>
          <w:rFonts w:cs="Calibri"/>
          <w:noProof w:val="0"/>
          <w:sz w:val="22"/>
          <w:szCs w:val="22"/>
        </w:rPr>
      </w:pPr>
      <w:r>
        <w:rPr>
          <w:rFonts w:hint="cs"/>
          <w:rtl/>
        </w:rPr>
        <w:t>ندعو الأمم المتحدة والمؤسسات الحقوقية والإنسانية الدولية إلى تحرك عاجل لوقف هذا القانون وتشكيل لجان تحقيق دولية لزيارة المعتقلات وكشف الانتهاكات المروّعة، خاصة في ظل ما تكشفه الشهادات من جرائم تعذيب واغتصاب في معتقل سديه تيمان</w:t>
      </w:r>
      <w:r>
        <w:t>.</w:t>
      </w:r>
    </w:p>
    <w:p w:rsidR="00B656E4" w:rsidRDefault="00B656E4" w:rsidP="00B656E4">
      <w:pPr>
        <w:ind w:left="270" w:hanging="270"/>
        <w:jc w:val="both"/>
        <w:rPr>
          <w:rtl/>
        </w:rPr>
      </w:pPr>
      <w:r>
        <w:rPr>
          <w:rFonts w:hint="cs"/>
          <w:rtl/>
        </w:rPr>
        <w:t xml:space="preserve">- </w:t>
      </w:r>
      <w:r w:rsidRPr="00B656E4">
        <w:rPr>
          <w:rFonts w:hint="cs"/>
          <w:b/>
          <w:bCs/>
          <w:rtl/>
        </w:rPr>
        <w:t>الناطق باسم حركة حماس</w:t>
      </w:r>
      <w:r>
        <w:rPr>
          <w:rFonts w:hint="cs"/>
          <w:rtl/>
        </w:rPr>
        <w:t xml:space="preserve"> الاحتلال أعدم المئات من الأسرى دون محاكمة وبطريقة بشعة، خاصة خلال حرب الإبادة على قطاع غزة، فهو ليس بحاجة لقانون لإعدامهم</w:t>
      </w:r>
      <w:r>
        <w:t>.</w:t>
      </w:r>
    </w:p>
    <w:p w:rsidR="004026B7" w:rsidRDefault="004026B7" w:rsidP="004026B7">
      <w:pPr>
        <w:jc w:val="both"/>
        <w:rPr>
          <w:rtl/>
        </w:rPr>
      </w:pPr>
      <w:r>
        <w:rPr>
          <w:rFonts w:hint="cs"/>
          <w:rtl/>
        </w:rPr>
        <w:t xml:space="preserve">- </w:t>
      </w:r>
      <w:r w:rsidRPr="007F100B">
        <w:rPr>
          <w:rFonts w:hint="cs"/>
          <w:b/>
          <w:bCs/>
          <w:rtl/>
        </w:rPr>
        <w:t>يسرائيل هيوم عن المتحدثة باسم مكتب رئيس الوزراء</w:t>
      </w:r>
      <w:r>
        <w:rPr>
          <w:rFonts w:hint="cs"/>
          <w:rtl/>
        </w:rPr>
        <w:t>: نتنياهو يؤيد عقوبة الإعدام للإرهابيين بعد محاكمة عادلة</w:t>
      </w:r>
    </w:p>
    <w:p w:rsidR="003E647E" w:rsidRDefault="003E647E" w:rsidP="004026B7">
      <w:pPr>
        <w:ind w:left="270" w:hanging="270"/>
        <w:jc w:val="both"/>
        <w:rPr>
          <w:rtl/>
        </w:rPr>
      </w:pPr>
      <w:r>
        <w:rPr>
          <w:rFonts w:hint="cs"/>
          <w:b/>
          <w:bCs/>
          <w:rtl/>
        </w:rPr>
        <w:t xml:space="preserve">- </w:t>
      </w:r>
      <w:r>
        <w:rPr>
          <w:rFonts w:hint="cs"/>
          <w:b/>
          <w:bCs/>
          <w:rtl/>
        </w:rPr>
        <w:t>القناة 12العبرية: رئيس الوزراء السابق بينيت</w:t>
      </w:r>
      <w:r>
        <w:rPr>
          <w:b/>
          <w:bCs/>
        </w:rPr>
        <w:t>: "</w:t>
      </w:r>
      <w:r w:rsidRPr="003E647E">
        <w:rPr>
          <w:rFonts w:hint="cs"/>
          <w:rtl/>
        </w:rPr>
        <w:t>أمرٌ غير مسبوق حتى على المستوى العالمي. حكومة تسعى لمنح العفو للإرهابيين بذريعةٍ مُحرجة، وهي أنهم خرجوا أحرارًا ولكن دون أسلحة. هذا فقدانٌ للحس الأخلاقي. دماء أبنائنا لن تذهب سدىً</w:t>
      </w:r>
      <w:r>
        <w:rPr>
          <w:rFonts w:hint="cs"/>
          <w:rtl/>
        </w:rPr>
        <w:t>.</w:t>
      </w:r>
    </w:p>
    <w:p w:rsidR="003E647E" w:rsidRDefault="003E647E" w:rsidP="003E647E">
      <w:pPr>
        <w:ind w:left="270" w:hanging="270"/>
        <w:jc w:val="both"/>
        <w:rPr>
          <w:rtl/>
        </w:rPr>
      </w:pPr>
      <w:r>
        <w:rPr>
          <w:rFonts w:hint="cs"/>
          <w:b/>
          <w:bCs/>
          <w:rtl/>
        </w:rPr>
        <w:t xml:space="preserve">- </w:t>
      </w:r>
      <w:r>
        <w:rPr>
          <w:rFonts w:hint="cs"/>
          <w:b/>
          <w:bCs/>
          <w:rtl/>
        </w:rPr>
        <w:t>صحيفة إسرائيل اليوم العبرية: غانتس</w:t>
      </w:r>
      <w:r>
        <w:rPr>
          <w:rFonts w:hint="cs"/>
          <w:b/>
          <w:bCs/>
          <w:rtl/>
        </w:rPr>
        <w:t xml:space="preserve">: </w:t>
      </w:r>
      <w:r w:rsidRPr="003E647E">
        <w:rPr>
          <w:rFonts w:hint="cs"/>
          <w:rtl/>
        </w:rPr>
        <w:t>خرق الإرهابيون خلف الجانب الغزي وقف إطلاق النار، وشارك بعضهم في هجمات على جنودنا.</w:t>
      </w:r>
      <w:r>
        <w:rPr>
          <w:rFonts w:hint="cs"/>
          <w:rtl/>
        </w:rPr>
        <w:t xml:space="preserve"> </w:t>
      </w:r>
      <w:r w:rsidRPr="003E647E">
        <w:rPr>
          <w:rFonts w:hint="cs"/>
          <w:rtl/>
        </w:rPr>
        <w:t>يجب منعهم من الخروج من الأنفاق وإعادة تنظيم صفوفهم وبالتأكيد ليس في الوقت الذي لا يزال فيه مختطفينا الأموات في غزة.</w:t>
      </w:r>
    </w:p>
    <w:p w:rsidR="007F100B" w:rsidRDefault="007F100B" w:rsidP="007F100B">
      <w:pPr>
        <w:ind w:left="270" w:hanging="270"/>
        <w:jc w:val="both"/>
        <w:rPr>
          <w:rtl/>
        </w:rPr>
      </w:pPr>
      <w:r>
        <w:rPr>
          <w:rFonts w:hint="cs"/>
          <w:rtl/>
        </w:rPr>
        <w:t xml:space="preserve">- </w:t>
      </w:r>
      <w:r w:rsidRPr="007F100B">
        <w:rPr>
          <w:rFonts w:hint="cs"/>
          <w:b/>
          <w:bCs/>
          <w:rtl/>
        </w:rPr>
        <w:t>القناة 12</w:t>
      </w:r>
      <w:r w:rsidRPr="007F100B">
        <w:rPr>
          <w:b/>
          <w:bCs/>
        </w:rPr>
        <w:t>:</w:t>
      </w:r>
      <w:r w:rsidRPr="007F100B">
        <w:rPr>
          <w:rFonts w:hint="cs"/>
          <w:b/>
          <w:bCs/>
          <w:rtl/>
        </w:rPr>
        <w:t xml:space="preserve"> مسؤولون كبار في الجيش الإسرائيلي حول مقترح السماح بعودة مقاومين من مناطق واقعة خلف الخط الأصفر إلى غزة</w:t>
      </w:r>
      <w:r>
        <w:rPr>
          <w:rFonts w:hint="cs"/>
          <w:b/>
          <w:bCs/>
          <w:rtl/>
        </w:rPr>
        <w:t xml:space="preserve"> </w:t>
      </w:r>
      <w:r>
        <w:rPr>
          <w:rFonts w:hint="cs"/>
          <w:rtl/>
        </w:rPr>
        <w:t>موقف رئيس الأركان هو أنه يجب تصفية كل هؤلاء المسلحين، أما السماح بخروجهم من هناك فقط يكون بدون أسلحتهم ومقابل جثث أسرى</w:t>
      </w:r>
    </w:p>
    <w:p w:rsidR="00B656E4" w:rsidRDefault="003E647E" w:rsidP="00B656E4">
      <w:pPr>
        <w:ind w:left="270" w:hanging="270"/>
        <w:jc w:val="both"/>
        <w:rPr>
          <w:rtl/>
        </w:rPr>
      </w:pPr>
      <w:r w:rsidRPr="00B656E4">
        <w:rPr>
          <w:rFonts w:hint="cs"/>
          <w:b/>
          <w:bCs/>
          <w:rtl/>
        </w:rPr>
        <w:t xml:space="preserve">- </w:t>
      </w:r>
      <w:r w:rsidRPr="00B656E4">
        <w:rPr>
          <w:rFonts w:hint="cs"/>
          <w:b/>
          <w:bCs/>
          <w:rtl/>
        </w:rPr>
        <w:t>مصدر سياسي إسرائيلي</w:t>
      </w:r>
      <w:r>
        <w:rPr>
          <w:rFonts w:hint="cs"/>
          <w:rtl/>
        </w:rPr>
        <w:t xml:space="preserve"> </w:t>
      </w:r>
      <w:r w:rsidRPr="00B656E4">
        <w:rPr>
          <w:rFonts w:hint="cs"/>
          <w:b/>
          <w:bCs/>
          <w:rtl/>
        </w:rPr>
        <w:t>ينفي</w:t>
      </w:r>
      <w:r>
        <w:rPr>
          <w:rFonts w:hint="cs"/>
          <w:rtl/>
        </w:rPr>
        <w:t>: نتنياهو يواصل تمسكه بموقفه الحازم الداعي إلى نزع سلاح حماس وتجريد قطاع غزة من السلاح، مع إحباط التهديدات ضد قوات الجيش</w:t>
      </w:r>
    </w:p>
    <w:p w:rsidR="00B656E4" w:rsidRDefault="00B656E4" w:rsidP="00B656E4">
      <w:pPr>
        <w:ind w:left="270" w:hanging="270"/>
        <w:jc w:val="both"/>
        <w:rPr>
          <w:rtl/>
        </w:rPr>
      </w:pPr>
      <w:r>
        <w:rPr>
          <w:rFonts w:hint="cs"/>
          <w:rtl/>
        </w:rPr>
        <w:t xml:space="preserve">- </w:t>
      </w:r>
      <w:r w:rsidR="003E647E" w:rsidRPr="00B656E4">
        <w:rPr>
          <w:rFonts w:hint="cs"/>
          <w:b/>
          <w:bCs/>
          <w:rtl/>
        </w:rPr>
        <w:t>الخارجية القطرية</w:t>
      </w:r>
      <w:r w:rsidR="003E647E" w:rsidRPr="00B656E4">
        <w:rPr>
          <w:b/>
          <w:bCs/>
        </w:rPr>
        <w:t>:</w:t>
      </w:r>
      <w:r>
        <w:rPr>
          <w:rFonts w:hint="cs"/>
          <w:b/>
          <w:bCs/>
          <w:rtl/>
        </w:rPr>
        <w:t xml:space="preserve"> </w:t>
      </w:r>
      <w:r w:rsidR="003E647E">
        <w:rPr>
          <w:rFonts w:hint="cs"/>
          <w:rtl/>
        </w:rPr>
        <w:t>رئيس الوزراء وزير الخارجية أكد في لقائه رئيس الوزراء المصري على التطبيق الكامل لاتفاق وقف إطلاق النار بغزة</w:t>
      </w:r>
      <w:r w:rsidR="003E647E">
        <w:t>.</w:t>
      </w:r>
    </w:p>
    <w:p w:rsidR="007F100B" w:rsidRDefault="00B656E4" w:rsidP="00B656E4">
      <w:pPr>
        <w:jc w:val="both"/>
        <w:rPr>
          <w:rtl/>
        </w:rPr>
      </w:pPr>
      <w:r>
        <w:rPr>
          <w:rFonts w:hint="cs"/>
          <w:rtl/>
        </w:rPr>
        <w:t xml:space="preserve">- </w:t>
      </w:r>
      <w:r w:rsidR="003E647E" w:rsidRPr="00B656E4">
        <w:rPr>
          <w:rFonts w:hint="cs"/>
          <w:b/>
          <w:bCs/>
          <w:rtl/>
        </w:rPr>
        <w:t>نتنياهو</w:t>
      </w:r>
      <w:r w:rsidR="003E647E">
        <w:t>:</w:t>
      </w:r>
    </w:p>
    <w:p w:rsidR="007F100B" w:rsidRPr="007F100B" w:rsidRDefault="003E647E" w:rsidP="007F100B">
      <w:pPr>
        <w:pStyle w:val="ListParagraph"/>
        <w:numPr>
          <w:ilvl w:val="0"/>
          <w:numId w:val="22"/>
        </w:numPr>
        <w:jc w:val="both"/>
        <w:rPr>
          <w:rFonts w:cs="Calibri"/>
          <w:noProof w:val="0"/>
          <w:sz w:val="22"/>
          <w:szCs w:val="22"/>
        </w:rPr>
      </w:pPr>
      <w:r>
        <w:rPr>
          <w:rFonts w:hint="cs"/>
          <w:rtl/>
        </w:rPr>
        <w:t>نحن لم نغير الشرق الأوسط وحسب بل غيرنا أنفسنا</w:t>
      </w:r>
    </w:p>
    <w:p w:rsidR="007F100B" w:rsidRPr="007F100B" w:rsidRDefault="003E647E" w:rsidP="007F100B">
      <w:pPr>
        <w:pStyle w:val="ListParagraph"/>
        <w:numPr>
          <w:ilvl w:val="0"/>
          <w:numId w:val="22"/>
        </w:numPr>
        <w:jc w:val="both"/>
        <w:rPr>
          <w:rFonts w:cs="Calibri"/>
          <w:noProof w:val="0"/>
          <w:sz w:val="22"/>
          <w:szCs w:val="22"/>
        </w:rPr>
      </w:pPr>
      <w:r>
        <w:rPr>
          <w:rFonts w:hint="cs"/>
          <w:rtl/>
        </w:rPr>
        <w:t>لم نعد نمارس سياسة الاحتواء بل هناك مبادرة طوال الوقت ونحن نقوم بذلك لأننا ندرك عظمة الجيش الذي نملكه</w:t>
      </w:r>
    </w:p>
    <w:p w:rsidR="007F100B" w:rsidRPr="007F100B" w:rsidRDefault="003E647E" w:rsidP="007F100B">
      <w:pPr>
        <w:pStyle w:val="ListParagraph"/>
        <w:numPr>
          <w:ilvl w:val="0"/>
          <w:numId w:val="22"/>
        </w:numPr>
        <w:jc w:val="both"/>
        <w:rPr>
          <w:rFonts w:cs="Calibri"/>
          <w:noProof w:val="0"/>
          <w:sz w:val="22"/>
          <w:szCs w:val="22"/>
        </w:rPr>
      </w:pPr>
      <w:r>
        <w:rPr>
          <w:rFonts w:hint="cs"/>
          <w:rtl/>
        </w:rPr>
        <w:t>منظومة الاحتياط هي ركن أساسي ونحن بحاجة لجيش كبير وقوي</w:t>
      </w:r>
    </w:p>
    <w:p w:rsidR="007F100B" w:rsidRPr="007F100B" w:rsidRDefault="003E647E" w:rsidP="007F100B">
      <w:pPr>
        <w:pStyle w:val="ListParagraph"/>
        <w:numPr>
          <w:ilvl w:val="0"/>
          <w:numId w:val="22"/>
        </w:numPr>
        <w:jc w:val="both"/>
        <w:rPr>
          <w:rFonts w:cs="Calibri"/>
          <w:noProof w:val="0"/>
          <w:sz w:val="22"/>
          <w:szCs w:val="22"/>
        </w:rPr>
      </w:pPr>
      <w:r>
        <w:rPr>
          <w:rFonts w:hint="cs"/>
          <w:rtl/>
        </w:rPr>
        <w:lastRenderedPageBreak/>
        <w:t>سنرفع حجم القوات النظامية وسنقوي خدمة الاحتياط ونساند عائلاتهم</w:t>
      </w:r>
    </w:p>
    <w:p w:rsidR="007F100B" w:rsidRDefault="007F100B" w:rsidP="007F100B">
      <w:pPr>
        <w:ind w:left="270" w:hanging="270"/>
        <w:jc w:val="both"/>
        <w:rPr>
          <w:rtl/>
        </w:rPr>
      </w:pPr>
      <w:r>
        <w:rPr>
          <w:rFonts w:hint="cs"/>
          <w:rtl/>
        </w:rPr>
        <w:t xml:space="preserve">- </w:t>
      </w:r>
      <w:r w:rsidR="003E647E" w:rsidRPr="007F100B">
        <w:rPr>
          <w:rFonts w:hint="cs"/>
          <w:b/>
          <w:bCs/>
          <w:rtl/>
        </w:rPr>
        <w:t>القناة</w:t>
      </w:r>
      <w:r w:rsidR="003E647E" w:rsidRPr="007F100B">
        <w:rPr>
          <w:b/>
          <w:bCs/>
          <w:rtl/>
        </w:rPr>
        <w:t xml:space="preserve"> </w:t>
      </w:r>
      <w:r w:rsidR="003E647E" w:rsidRPr="007F100B">
        <w:rPr>
          <w:b/>
          <w:bCs/>
        </w:rPr>
        <w:t xml:space="preserve">I24 </w:t>
      </w:r>
      <w:r w:rsidR="003E647E" w:rsidRPr="007F100B">
        <w:rPr>
          <w:rFonts w:hint="cs"/>
          <w:b/>
          <w:bCs/>
          <w:rtl/>
        </w:rPr>
        <w:t>العبرية</w:t>
      </w:r>
      <w:r w:rsidR="003E647E">
        <w:rPr>
          <w:rFonts w:hint="cs"/>
          <w:rtl/>
        </w:rPr>
        <w:t>: الشرطة تدرس إمكانية استدعاء زوج المدعية العسكرية العامة في الاحتلال بعد اعتقالها بتهمة مساعدته بإخفاء هاتفها؛ لإخفاء الأدلة ضمن التحقيقات الجارية في تسريب مقاطع الفيديو من سجن سديه تيمان</w:t>
      </w:r>
      <w:r>
        <w:rPr>
          <w:rFonts w:hint="cs"/>
          <w:rtl/>
        </w:rPr>
        <w:t xml:space="preserve">. </w:t>
      </w:r>
    </w:p>
    <w:p w:rsidR="004E0019" w:rsidRDefault="004E0019" w:rsidP="004E0019">
      <w:pPr>
        <w:ind w:left="270" w:hanging="270"/>
        <w:jc w:val="both"/>
        <w:rPr>
          <w:rtl/>
        </w:rPr>
      </w:pPr>
      <w:r>
        <w:rPr>
          <w:rFonts w:hint="cs"/>
          <w:rtl/>
        </w:rPr>
        <w:t xml:space="preserve">- </w:t>
      </w:r>
      <w:r w:rsidRPr="004E0019">
        <w:rPr>
          <w:rFonts w:hint="cs"/>
          <w:b/>
          <w:bCs/>
          <w:rtl/>
        </w:rPr>
        <w:t>وسائل إعلام إسرائيلية:</w:t>
      </w:r>
      <w:r>
        <w:rPr>
          <w:rFonts w:hint="cs"/>
          <w:rtl/>
        </w:rPr>
        <w:t xml:space="preserve"> المحكمة المركزية ترفض التماس المدعية العسكرية للإفراج عنها وتقرر بقاءها رهن الاعتقال</w:t>
      </w:r>
      <w:r>
        <w:t>.</w:t>
      </w:r>
    </w:p>
    <w:p w:rsidR="007F100B" w:rsidRDefault="007F100B" w:rsidP="007F100B">
      <w:pPr>
        <w:ind w:left="270" w:hanging="270"/>
        <w:jc w:val="both"/>
        <w:rPr>
          <w:rtl/>
        </w:rPr>
      </w:pPr>
      <w:r>
        <w:rPr>
          <w:rFonts w:hint="cs"/>
          <w:rtl/>
        </w:rPr>
        <w:t xml:space="preserve">- </w:t>
      </w:r>
      <w:r w:rsidR="003E647E" w:rsidRPr="007F100B">
        <w:rPr>
          <w:rFonts w:hint="cs"/>
          <w:b/>
          <w:bCs/>
          <w:rtl/>
        </w:rPr>
        <w:t>إذاعة جيش الاحتلال الإسرائيلي</w:t>
      </w:r>
      <w:r w:rsidR="003E647E">
        <w:t>:</w:t>
      </w:r>
      <w:r>
        <w:rPr>
          <w:rFonts w:hint="cs"/>
          <w:rtl/>
        </w:rPr>
        <w:t xml:space="preserve"> </w:t>
      </w:r>
      <w:r w:rsidR="003E647E">
        <w:rPr>
          <w:rFonts w:hint="cs"/>
          <w:rtl/>
        </w:rPr>
        <w:t xml:space="preserve">إسرائيل أفرجت بموجب صفقة التبادل الأخيرة عن الفلسطيني الذي تم الاعتداء عليه في معسكر </w:t>
      </w:r>
      <w:r w:rsidR="003E647E">
        <w:t>"</w:t>
      </w:r>
      <w:r w:rsidR="003E647E">
        <w:rPr>
          <w:rFonts w:hint="cs"/>
          <w:rtl/>
        </w:rPr>
        <w:t>سديه تيمان</w:t>
      </w:r>
      <w:r w:rsidR="003E647E">
        <w:t xml:space="preserve">" </w:t>
      </w:r>
      <w:r w:rsidR="003E647E">
        <w:rPr>
          <w:rFonts w:hint="cs"/>
          <w:rtl/>
        </w:rPr>
        <w:t>وجرى تسريب توثيق التعذيب الذي تعرض له</w:t>
      </w:r>
    </w:p>
    <w:p w:rsidR="00236060" w:rsidRPr="00236060" w:rsidRDefault="00236060" w:rsidP="00236060">
      <w:pPr>
        <w:tabs>
          <w:tab w:val="right" w:pos="1800"/>
        </w:tabs>
        <w:ind w:left="270" w:hanging="270"/>
        <w:jc w:val="both"/>
        <w:rPr>
          <w:rtl/>
        </w:rPr>
      </w:pPr>
      <w:r>
        <w:rPr>
          <w:rFonts w:hint="cs"/>
          <w:b/>
          <w:bCs/>
          <w:rtl/>
        </w:rPr>
        <w:t xml:space="preserve">- </w:t>
      </w:r>
      <w:r w:rsidRPr="00236060">
        <w:rPr>
          <w:rFonts w:hint="cs"/>
          <w:b/>
          <w:bCs/>
          <w:rtl/>
        </w:rPr>
        <w:t xml:space="preserve">القناة 12 العبرية: </w:t>
      </w:r>
      <w:r w:rsidRPr="00236060">
        <w:rPr>
          <w:rFonts w:hint="cs"/>
          <w:rtl/>
        </w:rPr>
        <w:t xml:space="preserve">تجدد عمليات البحث صباح اليوم عن الهاتف الخلوي للمدعية العسكرية السابقة على شاطئ تسوك - للاعتقاد بأنه يحتوى على معلومات حساسة وسرية ستساعد الشرطة على كشف تفاصيل عن فضيحة تسريب مقطع الفيديو من سجن </w:t>
      </w:r>
      <w:r w:rsidRPr="00236060">
        <w:t>"</w:t>
      </w:r>
      <w:r w:rsidRPr="00236060">
        <w:rPr>
          <w:rFonts w:hint="cs"/>
          <w:rtl/>
        </w:rPr>
        <w:t>سدي تيمان</w:t>
      </w:r>
      <w:r w:rsidRPr="00236060">
        <w:t>".</w:t>
      </w:r>
    </w:p>
    <w:p w:rsidR="004026B7" w:rsidRDefault="004026B7" w:rsidP="004026B7">
      <w:pPr>
        <w:jc w:val="both"/>
        <w:rPr>
          <w:rtl/>
        </w:rPr>
      </w:pPr>
      <w:r>
        <w:rPr>
          <w:rFonts w:hint="cs"/>
          <w:rtl/>
        </w:rPr>
        <w:t xml:space="preserve">- </w:t>
      </w:r>
      <w:r w:rsidRPr="004026B7">
        <w:rPr>
          <w:rFonts w:hint="cs"/>
          <w:b/>
          <w:bCs/>
          <w:rtl/>
        </w:rPr>
        <w:t>القناة 12 الإسرائيلية</w:t>
      </w:r>
      <w:r>
        <w:rPr>
          <w:rFonts w:hint="cs"/>
          <w:rtl/>
        </w:rPr>
        <w:t xml:space="preserve">: نتنياهو يطلب من القضاة تقليص محاكمته غدًا بسبب </w:t>
      </w:r>
      <w:r>
        <w:t>"</w:t>
      </w:r>
      <w:r>
        <w:rPr>
          <w:rFonts w:hint="cs"/>
          <w:rtl/>
        </w:rPr>
        <w:t>لقاء دبلوماسي مهم</w:t>
      </w:r>
    </w:p>
    <w:p w:rsidR="004026B7" w:rsidRDefault="004026B7" w:rsidP="007F100B">
      <w:pPr>
        <w:ind w:left="270" w:hanging="270"/>
        <w:jc w:val="both"/>
        <w:rPr>
          <w:rtl/>
        </w:rPr>
      </w:pPr>
      <w:r>
        <w:rPr>
          <w:rFonts w:hint="cs"/>
          <w:rtl/>
        </w:rPr>
        <w:t xml:space="preserve">- </w:t>
      </w:r>
      <w:r w:rsidR="003E647E" w:rsidRPr="004026B7">
        <w:rPr>
          <w:rFonts w:hint="cs"/>
          <w:b/>
          <w:bCs/>
          <w:rtl/>
        </w:rPr>
        <w:t>وزير الخارجية التركي</w:t>
      </w:r>
      <w:r w:rsidR="003E647E">
        <w:rPr>
          <w:rFonts w:hint="cs"/>
          <w:rtl/>
        </w:rPr>
        <w:t xml:space="preserve">: </w:t>
      </w:r>
    </w:p>
    <w:p w:rsidR="004026B7" w:rsidRPr="004026B7" w:rsidRDefault="003E647E" w:rsidP="004026B7">
      <w:pPr>
        <w:pStyle w:val="ListParagraph"/>
        <w:numPr>
          <w:ilvl w:val="0"/>
          <w:numId w:val="22"/>
        </w:numPr>
        <w:jc w:val="both"/>
        <w:rPr>
          <w:rFonts w:cs="Calibri"/>
          <w:noProof w:val="0"/>
          <w:sz w:val="22"/>
          <w:szCs w:val="22"/>
        </w:rPr>
      </w:pPr>
      <w:r>
        <w:rPr>
          <w:rFonts w:hint="cs"/>
          <w:rtl/>
        </w:rPr>
        <w:t>إسرائيل تنتهك وقف إطلاق النار بشكل منتظم وتحول دون وصول المساعدات بشكل كاف</w:t>
      </w:r>
    </w:p>
    <w:p w:rsidR="004026B7" w:rsidRPr="004026B7" w:rsidRDefault="003E647E" w:rsidP="004026B7">
      <w:pPr>
        <w:pStyle w:val="ListParagraph"/>
        <w:numPr>
          <w:ilvl w:val="0"/>
          <w:numId w:val="22"/>
        </w:numPr>
        <w:jc w:val="both"/>
        <w:rPr>
          <w:rFonts w:cs="Calibri"/>
          <w:noProof w:val="0"/>
          <w:sz w:val="22"/>
          <w:szCs w:val="22"/>
        </w:rPr>
      </w:pPr>
      <w:r>
        <w:rPr>
          <w:rFonts w:hint="cs"/>
          <w:rtl/>
        </w:rPr>
        <w:t>يجب على المجتمع الدولي مواصلة ضغوطه على إسرائيل</w:t>
      </w:r>
    </w:p>
    <w:p w:rsidR="004026B7" w:rsidRPr="004026B7" w:rsidRDefault="003E647E" w:rsidP="004026B7">
      <w:pPr>
        <w:pStyle w:val="ListParagraph"/>
        <w:numPr>
          <w:ilvl w:val="0"/>
          <w:numId w:val="22"/>
        </w:numPr>
        <w:jc w:val="both"/>
        <w:rPr>
          <w:rFonts w:cs="Calibri"/>
          <w:noProof w:val="0"/>
          <w:sz w:val="22"/>
          <w:szCs w:val="22"/>
        </w:rPr>
      </w:pPr>
      <w:r>
        <w:rPr>
          <w:rFonts w:hint="cs"/>
          <w:rtl/>
        </w:rPr>
        <w:t>حماس مستعدة لتسليم إدارة غزة إلى لجنة مشكلة من الفلسطينيين</w:t>
      </w:r>
    </w:p>
    <w:p w:rsidR="004026B7" w:rsidRPr="004026B7" w:rsidRDefault="003E647E" w:rsidP="004026B7">
      <w:pPr>
        <w:pStyle w:val="ListParagraph"/>
        <w:numPr>
          <w:ilvl w:val="0"/>
          <w:numId w:val="22"/>
        </w:numPr>
        <w:jc w:val="both"/>
        <w:rPr>
          <w:rFonts w:cs="Calibri"/>
          <w:noProof w:val="0"/>
          <w:sz w:val="22"/>
          <w:szCs w:val="22"/>
        </w:rPr>
      </w:pPr>
      <w:r>
        <w:rPr>
          <w:rFonts w:hint="cs"/>
          <w:rtl/>
        </w:rPr>
        <w:t>إسرائيل قتلت نحو 250 فلسطينيا عقب التوصل لاتفاق وقف إطلاق النار في غزة</w:t>
      </w:r>
    </w:p>
    <w:p w:rsidR="004026B7" w:rsidRPr="004026B7" w:rsidRDefault="003E647E" w:rsidP="004026B7">
      <w:pPr>
        <w:pStyle w:val="ListParagraph"/>
        <w:numPr>
          <w:ilvl w:val="0"/>
          <w:numId w:val="22"/>
        </w:numPr>
        <w:jc w:val="both"/>
        <w:rPr>
          <w:rFonts w:cs="Calibri"/>
          <w:noProof w:val="0"/>
          <w:sz w:val="22"/>
          <w:szCs w:val="22"/>
        </w:rPr>
      </w:pPr>
      <w:r>
        <w:rPr>
          <w:rFonts w:hint="cs"/>
          <w:rtl/>
        </w:rPr>
        <w:t>لا يجب السماح بأي عمل ينتهك الاتفاق في غزة ويعرقل السلام</w:t>
      </w:r>
    </w:p>
    <w:p w:rsidR="004026B7" w:rsidRPr="004026B7" w:rsidRDefault="003E647E" w:rsidP="004026B7">
      <w:pPr>
        <w:pStyle w:val="ListParagraph"/>
        <w:numPr>
          <w:ilvl w:val="0"/>
          <w:numId w:val="22"/>
        </w:numPr>
        <w:jc w:val="both"/>
        <w:rPr>
          <w:rFonts w:cs="Calibri"/>
          <w:noProof w:val="0"/>
          <w:sz w:val="22"/>
          <w:szCs w:val="22"/>
        </w:rPr>
      </w:pPr>
      <w:r>
        <w:rPr>
          <w:rFonts w:hint="cs"/>
          <w:rtl/>
        </w:rPr>
        <w:t>يجب اتخاذ خطوات في سبيل مواصلة وقف إطلاق النار وتأسيس السلام القائم على حل الدولتين</w:t>
      </w:r>
    </w:p>
    <w:p w:rsidR="004026B7" w:rsidRPr="004026B7" w:rsidRDefault="003E647E" w:rsidP="004026B7">
      <w:pPr>
        <w:pStyle w:val="ListParagraph"/>
        <w:numPr>
          <w:ilvl w:val="0"/>
          <w:numId w:val="22"/>
        </w:numPr>
        <w:jc w:val="both"/>
        <w:rPr>
          <w:rFonts w:cs="Calibri"/>
          <w:noProof w:val="0"/>
          <w:sz w:val="22"/>
          <w:szCs w:val="22"/>
        </w:rPr>
      </w:pPr>
      <w:r>
        <w:rPr>
          <w:rFonts w:hint="cs"/>
          <w:rtl/>
        </w:rPr>
        <w:t>سنتخذ القرار بشأن المشاركة في قوة الاستقرار الدولية بغزة بناء على تعريفها ومعاييرها</w:t>
      </w:r>
    </w:p>
    <w:p w:rsidR="004026B7" w:rsidRPr="004026B7" w:rsidRDefault="004026B7" w:rsidP="004026B7">
      <w:pPr>
        <w:pStyle w:val="ListParagraph"/>
        <w:numPr>
          <w:ilvl w:val="0"/>
          <w:numId w:val="22"/>
        </w:numPr>
        <w:jc w:val="both"/>
        <w:rPr>
          <w:rFonts w:cs="Calibri"/>
          <w:noProof w:val="0"/>
          <w:sz w:val="22"/>
          <w:szCs w:val="22"/>
        </w:rPr>
      </w:pPr>
      <w:r>
        <w:rPr>
          <w:rFonts w:hint="cs"/>
          <w:rtl/>
        </w:rPr>
        <w:t>لا أحد يرغب في رؤية قوى وصية على غزة</w:t>
      </w:r>
      <w:r>
        <w:t>.</w:t>
      </w:r>
    </w:p>
    <w:p w:rsidR="004026B7" w:rsidRDefault="004026B7" w:rsidP="004026B7">
      <w:pPr>
        <w:tabs>
          <w:tab w:val="right" w:pos="450"/>
        </w:tabs>
        <w:jc w:val="both"/>
        <w:rPr>
          <w:rtl/>
        </w:rPr>
      </w:pPr>
      <w:r>
        <w:rPr>
          <w:rFonts w:hint="cs"/>
          <w:rtl/>
        </w:rPr>
        <w:t xml:space="preserve">- </w:t>
      </w:r>
      <w:r w:rsidR="003E647E" w:rsidRPr="004026B7">
        <w:rPr>
          <w:rFonts w:hint="cs"/>
          <w:b/>
          <w:bCs/>
          <w:rtl/>
        </w:rPr>
        <w:t>أردوغان</w:t>
      </w:r>
      <w:r w:rsidR="003E647E">
        <w:rPr>
          <w:rtl/>
        </w:rPr>
        <w:t xml:space="preserve"> </w:t>
      </w:r>
      <w:r w:rsidR="003E647E">
        <w:t xml:space="preserve">: </w:t>
      </w:r>
    </w:p>
    <w:p w:rsidR="004026B7" w:rsidRPr="004026B7" w:rsidRDefault="004026B7" w:rsidP="004026B7">
      <w:pPr>
        <w:pStyle w:val="ListParagraph"/>
        <w:numPr>
          <w:ilvl w:val="0"/>
          <w:numId w:val="22"/>
        </w:numPr>
        <w:jc w:val="both"/>
        <w:rPr>
          <w:rFonts w:cs="Calibri"/>
          <w:noProof w:val="0"/>
          <w:sz w:val="22"/>
          <w:szCs w:val="22"/>
        </w:rPr>
      </w:pPr>
      <w:r>
        <w:rPr>
          <w:rFonts w:hint="cs"/>
          <w:rtl/>
        </w:rPr>
        <w:t>ح</w:t>
      </w:r>
      <w:r w:rsidR="003E647E">
        <w:rPr>
          <w:rFonts w:hint="cs"/>
          <w:rtl/>
        </w:rPr>
        <w:t>ماس ملتزمة للغاية باتفاق وقف إطلاق النار ومع ذلك فإن سجل إسرائيل في هذا الصدد سيء جدًا</w:t>
      </w:r>
    </w:p>
    <w:p w:rsidR="004026B7" w:rsidRPr="004026B7" w:rsidRDefault="003E647E" w:rsidP="004026B7">
      <w:pPr>
        <w:pStyle w:val="ListParagraph"/>
        <w:numPr>
          <w:ilvl w:val="0"/>
          <w:numId w:val="22"/>
        </w:numPr>
        <w:jc w:val="both"/>
        <w:rPr>
          <w:rFonts w:cs="Calibri"/>
          <w:noProof w:val="0"/>
          <w:sz w:val="22"/>
          <w:szCs w:val="22"/>
        </w:rPr>
      </w:pPr>
      <w:r>
        <w:rPr>
          <w:rFonts w:hint="cs"/>
          <w:rtl/>
        </w:rPr>
        <w:t>لا يمكننا السماح بضم إسرائيل للضفة الغربية ولا بتغيير وضع القدس ولا بمحاولات المساس بقداسة المسجد الأقصى</w:t>
      </w:r>
    </w:p>
    <w:p w:rsidR="004026B7" w:rsidRPr="004026B7" w:rsidRDefault="003E647E" w:rsidP="004026B7">
      <w:pPr>
        <w:pStyle w:val="ListParagraph"/>
        <w:numPr>
          <w:ilvl w:val="0"/>
          <w:numId w:val="22"/>
        </w:numPr>
        <w:jc w:val="both"/>
        <w:rPr>
          <w:rFonts w:cs="Calibri"/>
          <w:noProof w:val="0"/>
          <w:sz w:val="22"/>
          <w:szCs w:val="22"/>
        </w:rPr>
      </w:pPr>
      <w:r>
        <w:rPr>
          <w:rFonts w:hint="cs"/>
          <w:rtl/>
        </w:rPr>
        <w:t>الحكومة الإسرائيلية قتلت أكثر من 200 بريء في غزة منذ بدء سريان وقف النار كما أنها لم توقف احتلالها وهجماتها بالضفة الغربية</w:t>
      </w:r>
    </w:p>
    <w:p w:rsidR="004026B7" w:rsidRDefault="004026B7" w:rsidP="004026B7">
      <w:pPr>
        <w:ind w:left="270" w:hanging="270"/>
        <w:jc w:val="both"/>
        <w:rPr>
          <w:rtl/>
        </w:rPr>
      </w:pPr>
      <w:r>
        <w:rPr>
          <w:rFonts w:hint="cs"/>
          <w:rtl/>
        </w:rPr>
        <w:lastRenderedPageBreak/>
        <w:t xml:space="preserve">- </w:t>
      </w:r>
      <w:r w:rsidR="003E647E" w:rsidRPr="004026B7">
        <w:rPr>
          <w:rFonts w:hint="cs"/>
          <w:b/>
          <w:bCs/>
          <w:rtl/>
        </w:rPr>
        <w:t>قناة كان العبرية</w:t>
      </w:r>
      <w:r w:rsidR="003E647E">
        <w:rPr>
          <w:rFonts w:hint="cs"/>
          <w:rtl/>
        </w:rPr>
        <w:t>: طواقم من الصليب الأحمر وحماس تواصل النشاط المشترك للبحث عن جثث الأسرى الإسرائيليين الثمانية داخل المنطقة الخاضعة لسيطرة إسرائيل في قطاع غزة</w:t>
      </w:r>
      <w:r w:rsidR="003E647E">
        <w:t>.</w:t>
      </w:r>
    </w:p>
    <w:p w:rsidR="004E0019" w:rsidRDefault="004E0019" w:rsidP="004E0019">
      <w:pPr>
        <w:ind w:left="270" w:hanging="270"/>
        <w:jc w:val="both"/>
        <w:rPr>
          <w:rtl/>
        </w:rPr>
      </w:pPr>
      <w:r>
        <w:rPr>
          <w:rFonts w:hint="cs"/>
          <w:rtl/>
        </w:rPr>
        <w:t xml:space="preserve">- </w:t>
      </w:r>
      <w:r w:rsidR="003E647E" w:rsidRPr="004E0019">
        <w:rPr>
          <w:rFonts w:hint="cs"/>
          <w:b/>
          <w:bCs/>
          <w:rtl/>
        </w:rPr>
        <w:t>الخارجية الأردنية</w:t>
      </w:r>
      <w:r w:rsidR="003E647E">
        <w:rPr>
          <w:rFonts w:hint="cs"/>
          <w:rtl/>
        </w:rPr>
        <w:t>:</w:t>
      </w:r>
    </w:p>
    <w:p w:rsidR="004E0019" w:rsidRDefault="003E647E" w:rsidP="004E0019">
      <w:pPr>
        <w:pStyle w:val="ListParagraph"/>
        <w:numPr>
          <w:ilvl w:val="0"/>
          <w:numId w:val="22"/>
        </w:numPr>
        <w:jc w:val="both"/>
        <w:rPr>
          <w:rtl/>
        </w:rPr>
      </w:pPr>
      <w:r>
        <w:rPr>
          <w:rFonts w:hint="cs"/>
          <w:rtl/>
        </w:rPr>
        <w:t>اجتماع إسطنبول أكد ضرورة الالتزام بجميع بنود اتفاق وقف إطلاق النار وإيصال المساعدات لقطاع غزة</w:t>
      </w:r>
      <w:r>
        <w:t>.</w:t>
      </w:r>
    </w:p>
    <w:p w:rsidR="004E0019" w:rsidRPr="004E0019" w:rsidRDefault="003E647E" w:rsidP="004E0019">
      <w:pPr>
        <w:pStyle w:val="ListParagraph"/>
        <w:numPr>
          <w:ilvl w:val="0"/>
          <w:numId w:val="22"/>
        </w:numPr>
        <w:jc w:val="both"/>
        <w:rPr>
          <w:rFonts w:cs="Calibri"/>
          <w:noProof w:val="0"/>
          <w:sz w:val="22"/>
          <w:szCs w:val="22"/>
        </w:rPr>
      </w:pPr>
      <w:r>
        <w:rPr>
          <w:rFonts w:hint="cs"/>
          <w:rtl/>
        </w:rPr>
        <w:t>اجتماع إسطنبول بشأن غزة بحث الخطوات المتعلقة بحكم القطاع وأمنه</w:t>
      </w:r>
      <w:r>
        <w:t>.</w:t>
      </w:r>
    </w:p>
    <w:p w:rsidR="004E0019" w:rsidRDefault="004E0019" w:rsidP="004E0019">
      <w:pPr>
        <w:ind w:left="270" w:hanging="270"/>
        <w:jc w:val="both"/>
        <w:rPr>
          <w:rtl/>
        </w:rPr>
      </w:pPr>
      <w:r>
        <w:rPr>
          <w:rFonts w:hint="cs"/>
          <w:rtl/>
        </w:rPr>
        <w:t xml:space="preserve">- </w:t>
      </w:r>
      <w:r w:rsidR="003E647E" w:rsidRPr="004E0019">
        <w:rPr>
          <w:rFonts w:hint="cs"/>
          <w:b/>
          <w:bCs/>
          <w:rtl/>
        </w:rPr>
        <w:t>هيئة البث الإسرائيلية عن نتنياهو</w:t>
      </w:r>
      <w:r w:rsidR="003E647E">
        <w:rPr>
          <w:rFonts w:hint="cs"/>
          <w:rtl/>
        </w:rPr>
        <w:t>: سنشكل لجنة تحقيق في أحداث 7 أكتوبر تحظى بإجماع شعبي واسع بعد انتهاء الحرب</w:t>
      </w:r>
      <w:r w:rsidR="003E647E">
        <w:t>.</w:t>
      </w:r>
    </w:p>
    <w:p w:rsidR="004E0019" w:rsidRDefault="004E0019" w:rsidP="004E0019">
      <w:pPr>
        <w:ind w:left="270" w:hanging="270"/>
        <w:jc w:val="both"/>
        <w:rPr>
          <w:rtl/>
        </w:rPr>
      </w:pPr>
      <w:r>
        <w:rPr>
          <w:rFonts w:hint="cs"/>
          <w:rtl/>
        </w:rPr>
        <w:t xml:space="preserve">- </w:t>
      </w:r>
      <w:r w:rsidR="003E647E" w:rsidRPr="004E0019">
        <w:rPr>
          <w:rFonts w:hint="cs"/>
          <w:b/>
          <w:bCs/>
          <w:rtl/>
        </w:rPr>
        <w:t>القناة 12 الإسرائيلية</w:t>
      </w:r>
      <w:r w:rsidR="003E647E">
        <w:rPr>
          <w:rFonts w:hint="cs"/>
          <w:rtl/>
        </w:rPr>
        <w:t xml:space="preserve">: </w:t>
      </w:r>
    </w:p>
    <w:p w:rsidR="004E0019" w:rsidRDefault="003E647E" w:rsidP="004E0019">
      <w:pPr>
        <w:pStyle w:val="ListParagraph"/>
        <w:numPr>
          <w:ilvl w:val="0"/>
          <w:numId w:val="22"/>
        </w:numPr>
        <w:jc w:val="both"/>
        <w:rPr>
          <w:rtl/>
        </w:rPr>
      </w:pPr>
      <w:r>
        <w:rPr>
          <w:rFonts w:hint="cs"/>
          <w:rtl/>
        </w:rPr>
        <w:t>واشنطن أعربت للحكومة عن خشيتها من تكرار حوادث تؤدي لانهيار الاتفاق بمناطق سيطرة الجيش</w:t>
      </w:r>
      <w:r>
        <w:t>.</w:t>
      </w:r>
    </w:p>
    <w:p w:rsidR="004E0019" w:rsidRPr="004E0019" w:rsidRDefault="004E0019" w:rsidP="004E0019">
      <w:pPr>
        <w:pStyle w:val="ListParagraph"/>
        <w:numPr>
          <w:ilvl w:val="0"/>
          <w:numId w:val="22"/>
        </w:numPr>
        <w:jc w:val="both"/>
        <w:rPr>
          <w:rFonts w:cs="Calibri"/>
          <w:noProof w:val="0"/>
          <w:sz w:val="22"/>
          <w:szCs w:val="22"/>
        </w:rPr>
      </w:pPr>
      <w:r>
        <w:rPr>
          <w:rFonts w:hint="cs"/>
          <w:rtl/>
        </w:rPr>
        <w:t>م</w:t>
      </w:r>
      <w:r w:rsidR="003E647E">
        <w:rPr>
          <w:rFonts w:hint="cs"/>
          <w:rtl/>
        </w:rPr>
        <w:t>سؤولون يعتقدون أن خروج المقاتلين من منطقة الخط الأصفر سيمكن الجيش من تدمير الأنفاق</w:t>
      </w:r>
    </w:p>
    <w:p w:rsidR="004E0019" w:rsidRPr="004E0019" w:rsidRDefault="003E647E" w:rsidP="004E0019">
      <w:pPr>
        <w:pStyle w:val="ListParagraph"/>
        <w:numPr>
          <w:ilvl w:val="0"/>
          <w:numId w:val="22"/>
        </w:numPr>
        <w:jc w:val="both"/>
        <w:rPr>
          <w:rFonts w:cs="Calibri"/>
          <w:noProof w:val="0"/>
          <w:sz w:val="22"/>
          <w:szCs w:val="22"/>
        </w:rPr>
      </w:pPr>
      <w:bookmarkStart w:id="2" w:name="_GoBack"/>
      <w:bookmarkEnd w:id="2"/>
      <w:r>
        <w:rPr>
          <w:rFonts w:hint="cs"/>
          <w:rtl/>
        </w:rPr>
        <w:t>الإدارة الأمريكية تضغط على الاحتلال للسماح لحوالي 200 مقاوم ما زالوا داخل الأنفاق في منطقة رفح بالوصول إلى خارج الخط الأزرق</w:t>
      </w:r>
      <w:r>
        <w:t>.</w:t>
      </w:r>
    </w:p>
    <w:p w:rsidR="004E0019" w:rsidRPr="004E0019" w:rsidRDefault="003E647E" w:rsidP="004E0019">
      <w:pPr>
        <w:pStyle w:val="ListParagraph"/>
        <w:numPr>
          <w:ilvl w:val="0"/>
          <w:numId w:val="22"/>
        </w:numPr>
        <w:jc w:val="both"/>
        <w:rPr>
          <w:rFonts w:cs="Calibri"/>
          <w:noProof w:val="0"/>
          <w:sz w:val="22"/>
          <w:szCs w:val="22"/>
        </w:rPr>
      </w:pPr>
      <w:r>
        <w:rPr>
          <w:rFonts w:hint="cs"/>
          <w:rtl/>
        </w:rPr>
        <w:t xml:space="preserve">حماس هددت الاحتلال بأنه إذا لم يسمح بخروج المقاومين الموجودين داخل الأنفاق في رفح، فلن تتمكن </w:t>
      </w:r>
      <w:r>
        <w:t>"</w:t>
      </w:r>
      <w:r>
        <w:rPr>
          <w:rFonts w:hint="cs"/>
          <w:rtl/>
        </w:rPr>
        <w:t>إسرائيل</w:t>
      </w:r>
      <w:r>
        <w:t xml:space="preserve">" </w:t>
      </w:r>
      <w:r>
        <w:rPr>
          <w:rFonts w:hint="cs"/>
          <w:rtl/>
        </w:rPr>
        <w:t>من استلام جميع جثث الأسرى المتبقين بغزة</w:t>
      </w:r>
      <w:r>
        <w:t>.</w:t>
      </w:r>
    </w:p>
    <w:p w:rsidR="00A5682E" w:rsidRDefault="00A5682E" w:rsidP="00A5682E">
      <w:pPr>
        <w:ind w:left="270" w:hanging="270"/>
        <w:jc w:val="both"/>
        <w:rPr>
          <w:rtl/>
        </w:rPr>
      </w:pPr>
      <w:r>
        <w:rPr>
          <w:rFonts w:hint="cs"/>
          <w:rtl/>
        </w:rPr>
        <w:t xml:space="preserve">- </w:t>
      </w:r>
      <w:r w:rsidRPr="00A5682E">
        <w:rPr>
          <w:rFonts w:hint="cs"/>
          <w:b/>
          <w:bCs/>
          <w:rtl/>
        </w:rPr>
        <w:t>هيئة البث الإسرائيلية</w:t>
      </w:r>
      <w:r>
        <w:rPr>
          <w:rFonts w:hint="cs"/>
          <w:rtl/>
        </w:rPr>
        <w:t>: إسرائيل تدرس السماح بخروج 200 مسلح من منطقة سيطرتها بغزة مقابل إعادة كل جثث الأسرى</w:t>
      </w:r>
    </w:p>
    <w:p w:rsidR="00A5682E" w:rsidRDefault="00A5682E" w:rsidP="00A5682E">
      <w:pPr>
        <w:ind w:left="270" w:hanging="270"/>
        <w:jc w:val="both"/>
        <w:rPr>
          <w:rtl/>
        </w:rPr>
      </w:pPr>
      <w:r>
        <w:rPr>
          <w:rFonts w:hint="cs"/>
          <w:rtl/>
        </w:rPr>
        <w:t xml:space="preserve">- </w:t>
      </w:r>
      <w:r w:rsidRPr="00A5682E">
        <w:rPr>
          <w:rFonts w:hint="cs"/>
          <w:b/>
          <w:bCs/>
          <w:rtl/>
        </w:rPr>
        <w:t>يديعوت</w:t>
      </w:r>
      <w:r>
        <w:rPr>
          <w:rFonts w:hint="cs"/>
          <w:rtl/>
        </w:rPr>
        <w:t>: نتنياهو فكر في السماح بمرور نحو 200 عنصر من مقاتلي حماس المتحجزين في نفق برفح، بهدف استعادة جثث قتلى وتعزيز التمركز في الجانب الإسرائيلي من الخط الأصفر، لكنه تراجع بعد انتقادات وزراء ونفى مكتبه وجود صفقة مع حماس</w:t>
      </w:r>
      <w:r>
        <w:t>.</w:t>
      </w:r>
    </w:p>
    <w:p w:rsidR="00A5682E" w:rsidRDefault="00A5682E" w:rsidP="00A5682E">
      <w:pPr>
        <w:jc w:val="both"/>
        <w:rPr>
          <w:rtl/>
        </w:rPr>
      </w:pPr>
      <w:r>
        <w:rPr>
          <w:rFonts w:hint="cs"/>
          <w:rtl/>
        </w:rPr>
        <w:t xml:space="preserve">- </w:t>
      </w:r>
      <w:r w:rsidR="003E647E" w:rsidRPr="00A5682E">
        <w:rPr>
          <w:rFonts w:hint="cs"/>
          <w:b/>
          <w:bCs/>
          <w:rtl/>
        </w:rPr>
        <w:t>يديعوت أحرونوت عن مصادر</w:t>
      </w:r>
      <w:r w:rsidR="003E647E">
        <w:rPr>
          <w:rFonts w:hint="cs"/>
          <w:rtl/>
        </w:rPr>
        <w:t>: ترك حماس تبحث عن جثث الرهائن سيكون أسرع من قيام الجيش بذلك</w:t>
      </w:r>
    </w:p>
    <w:p w:rsidR="00A5682E" w:rsidRDefault="00A5682E" w:rsidP="00A5682E">
      <w:pPr>
        <w:ind w:left="270" w:hanging="270"/>
        <w:jc w:val="both"/>
        <w:rPr>
          <w:rtl/>
        </w:rPr>
      </w:pPr>
      <w:r>
        <w:rPr>
          <w:rFonts w:hint="cs"/>
          <w:rtl/>
        </w:rPr>
        <w:t xml:space="preserve">- </w:t>
      </w:r>
      <w:r w:rsidRPr="00A5682E">
        <w:rPr>
          <w:rFonts w:hint="cs"/>
          <w:b/>
          <w:bCs/>
          <w:rtl/>
        </w:rPr>
        <w:t>قناة 14</w:t>
      </w:r>
      <w:r w:rsidRPr="00A5682E">
        <w:rPr>
          <w:b/>
          <w:bCs/>
        </w:rPr>
        <w:t>:</w:t>
      </w:r>
      <w:r>
        <w:t xml:space="preserve">  </w:t>
      </w:r>
      <w:r>
        <w:rPr>
          <w:rFonts w:hint="cs"/>
          <w:rtl/>
        </w:rPr>
        <w:t xml:space="preserve"> </w:t>
      </w:r>
      <w:r w:rsidRPr="00A5682E">
        <w:rPr>
          <w:rFonts w:hint="cs"/>
          <w:b/>
          <w:bCs/>
          <w:rtl/>
        </w:rPr>
        <w:t>المأزق الإسرائيلي في رفح</w:t>
      </w:r>
      <w:r>
        <w:rPr>
          <w:rFonts w:hint="cs"/>
          <w:rtl/>
        </w:rPr>
        <w:t xml:space="preserve">: في </w:t>
      </w:r>
      <w:r>
        <w:t>"</w:t>
      </w:r>
      <w:r>
        <w:rPr>
          <w:rFonts w:hint="cs"/>
          <w:rtl/>
        </w:rPr>
        <w:t>إسرائيل</w:t>
      </w:r>
      <w:r>
        <w:t xml:space="preserve">" </w:t>
      </w:r>
      <w:r>
        <w:rPr>
          <w:rFonts w:hint="cs"/>
          <w:rtl/>
        </w:rPr>
        <w:t>يخشون من احتمال وجود جثث جنود أسرى في النفق الذي يتواجد به عناصر من مقاتلي حماس المحتجزين في مسار تحت الأرض في رفح</w:t>
      </w:r>
      <w:r>
        <w:t>.</w:t>
      </w:r>
    </w:p>
    <w:p w:rsidR="00A5682E" w:rsidRDefault="00A5682E" w:rsidP="00A5682E">
      <w:pPr>
        <w:ind w:left="270" w:hanging="270"/>
        <w:jc w:val="both"/>
        <w:rPr>
          <w:rtl/>
        </w:rPr>
      </w:pPr>
      <w:r>
        <w:rPr>
          <w:rFonts w:hint="cs"/>
          <w:rtl/>
        </w:rPr>
        <w:t xml:space="preserve">- </w:t>
      </w:r>
      <w:r w:rsidR="003E647E" w:rsidRPr="00A5682E">
        <w:rPr>
          <w:rFonts w:hint="cs"/>
          <w:b/>
          <w:bCs/>
          <w:rtl/>
        </w:rPr>
        <w:t>تايمز أوف إسرائيل عن مسؤولين أمريكيين:</w:t>
      </w:r>
      <w:r w:rsidR="003E647E">
        <w:rPr>
          <w:rFonts w:hint="cs"/>
          <w:rtl/>
        </w:rPr>
        <w:t xml:space="preserve"> إدارة ترمب تحث إسرائيل على السماح للصحفيين الأجانب بدخول غزة</w:t>
      </w:r>
    </w:p>
    <w:p w:rsidR="00A5682E" w:rsidRDefault="00A5682E" w:rsidP="00A5682E">
      <w:pPr>
        <w:jc w:val="both"/>
        <w:rPr>
          <w:rtl/>
        </w:rPr>
      </w:pPr>
      <w:r>
        <w:rPr>
          <w:rFonts w:hint="cs"/>
          <w:rtl/>
        </w:rPr>
        <w:t xml:space="preserve">- </w:t>
      </w:r>
      <w:r w:rsidR="003E647E" w:rsidRPr="00A5682E">
        <w:rPr>
          <w:rFonts w:hint="cs"/>
          <w:b/>
          <w:bCs/>
          <w:rtl/>
        </w:rPr>
        <w:t>وزيرة الخارجية البريطانية</w:t>
      </w:r>
      <w:r w:rsidR="003E647E">
        <w:rPr>
          <w:rFonts w:hint="cs"/>
          <w:rtl/>
        </w:rPr>
        <w:t xml:space="preserve">: </w:t>
      </w:r>
    </w:p>
    <w:p w:rsidR="00A5682E" w:rsidRPr="00A5682E" w:rsidRDefault="003E647E" w:rsidP="00A5682E">
      <w:pPr>
        <w:pStyle w:val="ListParagraph"/>
        <w:numPr>
          <w:ilvl w:val="0"/>
          <w:numId w:val="22"/>
        </w:numPr>
        <w:jc w:val="both"/>
        <w:rPr>
          <w:rFonts w:cs="Calibri"/>
          <w:noProof w:val="0"/>
          <w:sz w:val="22"/>
          <w:szCs w:val="22"/>
        </w:rPr>
      </w:pPr>
      <w:r>
        <w:rPr>
          <w:rFonts w:hint="cs"/>
          <w:rtl/>
        </w:rPr>
        <w:t>السبيل الوحيد للانتقال من وقف إطلاق نار في غزة إلى سلام عادل ودائم هو حل الدولتين</w:t>
      </w:r>
    </w:p>
    <w:p w:rsidR="00A5682E" w:rsidRPr="00A5682E" w:rsidRDefault="003E647E" w:rsidP="00A5682E">
      <w:pPr>
        <w:pStyle w:val="ListParagraph"/>
        <w:numPr>
          <w:ilvl w:val="0"/>
          <w:numId w:val="22"/>
        </w:numPr>
        <w:jc w:val="both"/>
        <w:rPr>
          <w:rFonts w:cs="Calibri"/>
          <w:noProof w:val="0"/>
          <w:sz w:val="22"/>
          <w:szCs w:val="22"/>
        </w:rPr>
      </w:pPr>
      <w:r>
        <w:rPr>
          <w:rFonts w:hint="cs"/>
          <w:rtl/>
        </w:rPr>
        <w:lastRenderedPageBreak/>
        <w:t>لا مبرر لإيقاف المساعدات الإنسانية عن قطاع غزة</w:t>
      </w:r>
    </w:p>
    <w:p w:rsidR="00A5682E" w:rsidRPr="00A5682E" w:rsidRDefault="003E647E" w:rsidP="00A5682E">
      <w:pPr>
        <w:pStyle w:val="ListParagraph"/>
        <w:numPr>
          <w:ilvl w:val="0"/>
          <w:numId w:val="22"/>
        </w:numPr>
        <w:jc w:val="both"/>
        <w:rPr>
          <w:rFonts w:cs="Calibri"/>
          <w:noProof w:val="0"/>
          <w:sz w:val="22"/>
          <w:szCs w:val="22"/>
        </w:rPr>
      </w:pPr>
      <w:r>
        <w:rPr>
          <w:rFonts w:hint="cs"/>
          <w:rtl/>
        </w:rPr>
        <w:t>طرحنا خطة لنزع سلاح حماس</w:t>
      </w:r>
    </w:p>
    <w:p w:rsidR="0056577F" w:rsidRPr="0056577F" w:rsidRDefault="0056577F" w:rsidP="0056577F">
      <w:pPr>
        <w:ind w:left="270" w:hanging="270"/>
        <w:jc w:val="both"/>
        <w:rPr>
          <w:rFonts w:cs="Calibri"/>
          <w:noProof w:val="0"/>
          <w:sz w:val="22"/>
          <w:szCs w:val="22"/>
        </w:rPr>
      </w:pPr>
      <w:r>
        <w:rPr>
          <w:rFonts w:hint="cs"/>
          <w:rtl/>
        </w:rPr>
        <w:t xml:space="preserve">- </w:t>
      </w:r>
      <w:r w:rsidRPr="0056577F">
        <w:rPr>
          <w:rFonts w:hint="cs"/>
          <w:b/>
          <w:bCs/>
          <w:rtl/>
        </w:rPr>
        <w:t>فوكس نيوز</w:t>
      </w:r>
      <w:r>
        <w:rPr>
          <w:rFonts w:hint="cs"/>
          <w:rtl/>
        </w:rPr>
        <w:t>: رئيسة الاستخبارات الوطنية الأمريكية أجرت زيارة مفاجئة لمركز التنسيق الأمريكي في كريات غات بإسرائيل</w:t>
      </w:r>
      <w:r w:rsidRPr="0056577F">
        <w:rPr>
          <w:rFonts w:hint="cs"/>
          <w:rtl/>
        </w:rPr>
        <w:t xml:space="preserve"> </w:t>
      </w:r>
      <w:r>
        <w:rPr>
          <w:rFonts w:hint="cs"/>
          <w:rtl/>
        </w:rPr>
        <w:t>لدعم هدف ترمب المتمثل في السلام</w:t>
      </w:r>
    </w:p>
    <w:p w:rsidR="0056577F" w:rsidRDefault="0056577F" w:rsidP="0056577F">
      <w:pPr>
        <w:pStyle w:val="ListParagraph"/>
        <w:numPr>
          <w:ilvl w:val="0"/>
          <w:numId w:val="22"/>
        </w:numPr>
        <w:jc w:val="both"/>
      </w:pPr>
      <w:r>
        <w:rPr>
          <w:rFonts w:hint="cs"/>
          <w:rtl/>
        </w:rPr>
        <w:t>المركز مثال حي على ما يمكن حدوثه عند اتحاد الدول لمصالح مشتركة</w:t>
      </w:r>
      <w:r>
        <w:t>.</w:t>
      </w:r>
    </w:p>
    <w:p w:rsidR="0056577F" w:rsidRDefault="0056577F" w:rsidP="0056577F">
      <w:pPr>
        <w:pStyle w:val="ListParagraph"/>
        <w:numPr>
          <w:ilvl w:val="0"/>
          <w:numId w:val="22"/>
        </w:numPr>
        <w:jc w:val="both"/>
      </w:pPr>
      <w:r>
        <w:rPr>
          <w:rFonts w:hint="cs"/>
          <w:rtl/>
        </w:rPr>
        <w:t>هناك شعور حقيقي بالأمل والتفاؤل ليس فقط بإسرائيل بل في أنحاء الشرق الأوسط</w:t>
      </w:r>
      <w:r>
        <w:t>.</w:t>
      </w:r>
    </w:p>
    <w:p w:rsidR="0056577F" w:rsidRDefault="0056577F" w:rsidP="0056577F">
      <w:pPr>
        <w:pStyle w:val="ListParagraph"/>
        <w:numPr>
          <w:ilvl w:val="0"/>
          <w:numId w:val="22"/>
        </w:numPr>
        <w:jc w:val="both"/>
      </w:pPr>
      <w:r>
        <w:rPr>
          <w:rFonts w:hint="cs"/>
          <w:rtl/>
        </w:rPr>
        <w:t>16 دولة و20 جهة حكومية تشارك في قوة متعددة الجنسيات لتحقيق الاستقرار بغزة</w:t>
      </w:r>
      <w:r>
        <w:t>.</w:t>
      </w:r>
    </w:p>
    <w:p w:rsidR="0056577F" w:rsidRDefault="0056577F" w:rsidP="0056577F">
      <w:pPr>
        <w:tabs>
          <w:tab w:val="right" w:pos="270"/>
        </w:tabs>
        <w:ind w:left="180" w:hanging="180"/>
        <w:jc w:val="both"/>
        <w:rPr>
          <w:rtl/>
        </w:rPr>
      </w:pPr>
      <w:r>
        <w:rPr>
          <w:rFonts w:hint="cs"/>
          <w:rtl/>
        </w:rPr>
        <w:t xml:space="preserve">- </w:t>
      </w:r>
      <w:r w:rsidR="003E647E" w:rsidRPr="0056577F">
        <w:rPr>
          <w:rFonts w:hint="cs"/>
          <w:b/>
          <w:bCs/>
          <w:rtl/>
        </w:rPr>
        <w:t>نيوز نيشن عن مسؤول استخباراتي</w:t>
      </w:r>
      <w:r w:rsidR="003E647E">
        <w:rPr>
          <w:rFonts w:hint="cs"/>
          <w:rtl/>
        </w:rPr>
        <w:t xml:space="preserve">: </w:t>
      </w:r>
    </w:p>
    <w:p w:rsidR="0056577F" w:rsidRPr="0056577F" w:rsidRDefault="003E647E" w:rsidP="0056577F">
      <w:pPr>
        <w:pStyle w:val="ListParagraph"/>
        <w:numPr>
          <w:ilvl w:val="0"/>
          <w:numId w:val="22"/>
        </w:numPr>
        <w:jc w:val="both"/>
        <w:rPr>
          <w:rFonts w:cs="Calibri"/>
          <w:noProof w:val="0"/>
          <w:sz w:val="22"/>
          <w:szCs w:val="22"/>
        </w:rPr>
      </w:pPr>
      <w:r>
        <w:rPr>
          <w:rFonts w:hint="cs"/>
          <w:rtl/>
        </w:rPr>
        <w:t>رئيسة الاستخبارات الوطنية الأمريكية زارت معبر كرم أبو سالم على حدود غزة اطلعت خلال</w:t>
      </w:r>
      <w:r w:rsidR="0056577F">
        <w:rPr>
          <w:rFonts w:hint="cs"/>
          <w:rtl/>
        </w:rPr>
        <w:t>ها</w:t>
      </w:r>
      <w:r>
        <w:rPr>
          <w:rFonts w:hint="cs"/>
          <w:rtl/>
        </w:rPr>
        <w:t xml:space="preserve"> على جهود الإغاثة الإنسانية</w:t>
      </w:r>
    </w:p>
    <w:p w:rsidR="0056577F" w:rsidRPr="0056577F" w:rsidRDefault="003E647E" w:rsidP="0056577F">
      <w:pPr>
        <w:pStyle w:val="ListParagraph"/>
        <w:numPr>
          <w:ilvl w:val="0"/>
          <w:numId w:val="22"/>
        </w:numPr>
        <w:jc w:val="both"/>
        <w:rPr>
          <w:rFonts w:cs="Calibri"/>
          <w:noProof w:val="0"/>
          <w:sz w:val="22"/>
          <w:szCs w:val="22"/>
        </w:rPr>
      </w:pPr>
      <w:r>
        <w:rPr>
          <w:rFonts w:hint="cs"/>
          <w:rtl/>
        </w:rPr>
        <w:t>غابارد عقدت اجتماعات مع نظرائها في الاستخبارات الإسرائيلية</w:t>
      </w:r>
    </w:p>
    <w:p w:rsidR="0056577F" w:rsidRDefault="0056577F" w:rsidP="0056577F">
      <w:pPr>
        <w:jc w:val="both"/>
        <w:rPr>
          <w:rtl/>
        </w:rPr>
      </w:pPr>
      <w:r>
        <w:rPr>
          <w:rFonts w:hint="cs"/>
          <w:rtl/>
        </w:rPr>
        <w:t xml:space="preserve">- </w:t>
      </w:r>
      <w:r w:rsidR="003E647E" w:rsidRPr="0056577F">
        <w:rPr>
          <w:rFonts w:hint="cs"/>
          <w:b/>
          <w:bCs/>
          <w:rtl/>
        </w:rPr>
        <w:t>أكسيوس عن وثيقة رسمية أمريكية</w:t>
      </w:r>
      <w:r w:rsidR="003E647E" w:rsidRPr="0056577F">
        <w:rPr>
          <w:b/>
          <w:bCs/>
        </w:rPr>
        <w:t>:</w:t>
      </w:r>
    </w:p>
    <w:p w:rsidR="0056577F" w:rsidRPr="0056577F" w:rsidRDefault="003E647E" w:rsidP="0056577F">
      <w:pPr>
        <w:pStyle w:val="ListParagraph"/>
        <w:numPr>
          <w:ilvl w:val="0"/>
          <w:numId w:val="22"/>
        </w:numPr>
        <w:jc w:val="both"/>
        <w:rPr>
          <w:rFonts w:cs="Calibri"/>
          <w:noProof w:val="0"/>
          <w:sz w:val="22"/>
          <w:szCs w:val="22"/>
        </w:rPr>
      </w:pPr>
      <w:r>
        <w:rPr>
          <w:rFonts w:hint="cs"/>
          <w:rtl/>
        </w:rPr>
        <w:t>واشنطن أرسلت لعدد من أعضاء مجلس الأمن الدولي مسودة قرار لإنشاء قوة دولية بغزة</w:t>
      </w:r>
      <w:r>
        <w:t>.</w:t>
      </w:r>
    </w:p>
    <w:p w:rsidR="0056577F" w:rsidRPr="0056577F" w:rsidRDefault="003E647E" w:rsidP="0056577F">
      <w:pPr>
        <w:pStyle w:val="ListParagraph"/>
        <w:numPr>
          <w:ilvl w:val="0"/>
          <w:numId w:val="22"/>
        </w:numPr>
        <w:jc w:val="both"/>
        <w:rPr>
          <w:rFonts w:cs="Calibri"/>
          <w:noProof w:val="0"/>
          <w:sz w:val="22"/>
          <w:szCs w:val="22"/>
        </w:rPr>
      </w:pPr>
      <w:r>
        <w:rPr>
          <w:rFonts w:hint="cs"/>
          <w:rtl/>
        </w:rPr>
        <w:t>المسودة تمنح واشنطن والدول المشاركة تفويضًا واسعًا لحكم غزة وتوفير الأمن حتى نهاية عام 2027</w:t>
      </w:r>
      <w:r>
        <w:t>.</w:t>
      </w:r>
    </w:p>
    <w:p w:rsidR="0056577F" w:rsidRPr="0056577F" w:rsidRDefault="003E647E" w:rsidP="0056577F">
      <w:pPr>
        <w:pStyle w:val="ListParagraph"/>
        <w:numPr>
          <w:ilvl w:val="0"/>
          <w:numId w:val="22"/>
        </w:numPr>
        <w:jc w:val="both"/>
        <w:rPr>
          <w:rFonts w:cs="Calibri"/>
          <w:noProof w:val="0"/>
          <w:sz w:val="22"/>
          <w:szCs w:val="22"/>
        </w:rPr>
      </w:pPr>
      <w:r>
        <w:rPr>
          <w:rFonts w:hint="cs"/>
          <w:rtl/>
        </w:rPr>
        <w:t>مشروع القرار الأمريكي يدعو إلى بقاء مجلس السلام بغزة قائمًا حتى نهاية عام 2027 على الأقل</w:t>
      </w:r>
      <w:r>
        <w:t>.</w:t>
      </w:r>
    </w:p>
    <w:p w:rsidR="0056577F" w:rsidRPr="0056577F" w:rsidRDefault="003E647E" w:rsidP="0056577F">
      <w:pPr>
        <w:pStyle w:val="ListParagraph"/>
        <w:numPr>
          <w:ilvl w:val="0"/>
          <w:numId w:val="22"/>
        </w:numPr>
        <w:jc w:val="both"/>
        <w:rPr>
          <w:rFonts w:cs="Calibri"/>
          <w:noProof w:val="0"/>
          <w:sz w:val="22"/>
          <w:szCs w:val="22"/>
        </w:rPr>
      </w:pPr>
      <w:r>
        <w:rPr>
          <w:rFonts w:hint="cs"/>
          <w:rtl/>
        </w:rPr>
        <w:t>القوة الدولية ستكلف بتأمين حدود غزة مع إسرائيل ومصر وحماية المدنيين والممرات الإنسانية</w:t>
      </w:r>
      <w:r>
        <w:t>.</w:t>
      </w:r>
    </w:p>
    <w:p w:rsidR="0056577F" w:rsidRPr="0056577F" w:rsidRDefault="003E647E" w:rsidP="0056577F">
      <w:pPr>
        <w:pStyle w:val="ListParagraph"/>
        <w:numPr>
          <w:ilvl w:val="0"/>
          <w:numId w:val="22"/>
        </w:numPr>
        <w:jc w:val="both"/>
        <w:rPr>
          <w:rFonts w:cs="Calibri"/>
          <w:noProof w:val="0"/>
          <w:sz w:val="22"/>
          <w:szCs w:val="22"/>
        </w:rPr>
      </w:pPr>
      <w:r>
        <w:rPr>
          <w:rFonts w:hint="cs"/>
          <w:rtl/>
        </w:rPr>
        <w:t>مهام القوة ستشمل تدريب قوة شرطة فلسطينية ستكون شريكة للقوة في مهمتها</w:t>
      </w:r>
      <w:r>
        <w:t>.</w:t>
      </w:r>
    </w:p>
    <w:p w:rsidR="0056577F" w:rsidRPr="0056577F" w:rsidRDefault="003E647E" w:rsidP="0056577F">
      <w:pPr>
        <w:pStyle w:val="ListParagraph"/>
        <w:numPr>
          <w:ilvl w:val="0"/>
          <w:numId w:val="22"/>
        </w:numPr>
        <w:jc w:val="both"/>
        <w:rPr>
          <w:rFonts w:cs="Calibri"/>
          <w:noProof w:val="0"/>
          <w:sz w:val="22"/>
          <w:szCs w:val="22"/>
        </w:rPr>
      </w:pPr>
      <w:r>
        <w:rPr>
          <w:rFonts w:hint="cs"/>
          <w:rtl/>
        </w:rPr>
        <w:t>مهام القوة تشمل تدمير ومنع إعادة بناء البنية التحتية العسكرية بالإضافة إلى نزع السلاح</w:t>
      </w:r>
      <w:r>
        <w:t>.</w:t>
      </w:r>
    </w:p>
    <w:p w:rsidR="0056577F" w:rsidRPr="0056577F" w:rsidRDefault="003E647E" w:rsidP="0056577F">
      <w:pPr>
        <w:pStyle w:val="ListParagraph"/>
        <w:numPr>
          <w:ilvl w:val="0"/>
          <w:numId w:val="22"/>
        </w:numPr>
        <w:jc w:val="both"/>
        <w:rPr>
          <w:rFonts w:cs="Calibri"/>
          <w:noProof w:val="0"/>
          <w:sz w:val="22"/>
          <w:szCs w:val="22"/>
        </w:rPr>
      </w:pPr>
      <w:r>
        <w:rPr>
          <w:rFonts w:hint="cs"/>
          <w:rtl/>
        </w:rPr>
        <w:t>نهدف للتصويت على إنشاء القوة في الأسابيع المقبلة ونشر القوات الأولى بغزة بحلول يناير</w:t>
      </w:r>
      <w:r>
        <w:t>.</w:t>
      </w:r>
    </w:p>
    <w:p w:rsidR="0008226E" w:rsidRPr="0008226E" w:rsidRDefault="003E647E" w:rsidP="0008226E">
      <w:pPr>
        <w:pStyle w:val="ListParagraph"/>
        <w:numPr>
          <w:ilvl w:val="0"/>
          <w:numId w:val="22"/>
        </w:numPr>
        <w:jc w:val="both"/>
        <w:rPr>
          <w:rFonts w:cs="Calibri"/>
          <w:noProof w:val="0"/>
          <w:sz w:val="22"/>
          <w:szCs w:val="22"/>
        </w:rPr>
      </w:pPr>
      <w:r>
        <w:rPr>
          <w:rFonts w:hint="cs"/>
          <w:rtl/>
        </w:rPr>
        <w:t>ستضم القوة قوات من عدة دول وسيتم إنشاؤها بالتشاور مع مجلس السلام في غزة</w:t>
      </w:r>
      <w:r>
        <w:t>.</w:t>
      </w:r>
    </w:p>
    <w:p w:rsidR="0008226E" w:rsidRDefault="0008226E" w:rsidP="0008226E">
      <w:pPr>
        <w:ind w:left="270" w:hanging="270"/>
        <w:jc w:val="both"/>
        <w:rPr>
          <w:rtl/>
        </w:rPr>
      </w:pPr>
      <w:r w:rsidRPr="0008226E">
        <w:rPr>
          <w:rFonts w:hint="cs"/>
          <w:b/>
          <w:bCs/>
          <w:rtl/>
        </w:rPr>
        <w:t>- قناة</w:t>
      </w:r>
      <w:r w:rsidRPr="0008226E">
        <w:rPr>
          <w:b/>
          <w:bCs/>
          <w:rtl/>
        </w:rPr>
        <w:t xml:space="preserve"> </w:t>
      </w:r>
      <w:r w:rsidRPr="0008226E">
        <w:rPr>
          <w:b/>
          <w:bCs/>
        </w:rPr>
        <w:t xml:space="preserve">i24 </w:t>
      </w:r>
      <w:r w:rsidRPr="0008226E">
        <w:rPr>
          <w:rFonts w:hint="cs"/>
          <w:b/>
          <w:bCs/>
          <w:rtl/>
        </w:rPr>
        <w:t>الإسرائيلية</w:t>
      </w:r>
      <w:r>
        <w:rPr>
          <w:rFonts w:hint="cs"/>
          <w:rtl/>
        </w:rPr>
        <w:t xml:space="preserve">: </w:t>
      </w:r>
    </w:p>
    <w:p w:rsidR="0008226E" w:rsidRPr="0008226E" w:rsidRDefault="0008226E" w:rsidP="0008226E">
      <w:pPr>
        <w:pStyle w:val="ListParagraph"/>
        <w:numPr>
          <w:ilvl w:val="0"/>
          <w:numId w:val="22"/>
        </w:numPr>
        <w:jc w:val="both"/>
        <w:rPr>
          <w:rFonts w:cs="Calibri"/>
          <w:noProof w:val="0"/>
          <w:sz w:val="22"/>
          <w:szCs w:val="22"/>
        </w:rPr>
      </w:pPr>
      <w:r>
        <w:rPr>
          <w:rFonts w:hint="cs"/>
          <w:rtl/>
        </w:rPr>
        <w:t>القرار الأمريكي الذي قدم لمجلس الأمن بخصوص القوات الدولية يتضمن وجود قوات فلسطينية مسلحة من أجل نزع سلاح القطاع</w:t>
      </w:r>
    </w:p>
    <w:p w:rsidR="0008226E" w:rsidRPr="0008226E" w:rsidRDefault="0008226E" w:rsidP="0008226E">
      <w:pPr>
        <w:pStyle w:val="ListParagraph"/>
        <w:numPr>
          <w:ilvl w:val="0"/>
          <w:numId w:val="22"/>
        </w:numPr>
        <w:jc w:val="both"/>
        <w:rPr>
          <w:rFonts w:cs="Calibri"/>
          <w:noProof w:val="0"/>
          <w:sz w:val="22"/>
          <w:szCs w:val="22"/>
        </w:rPr>
      </w:pPr>
      <w:r>
        <w:rPr>
          <w:rFonts w:hint="cs"/>
          <w:rtl/>
        </w:rPr>
        <w:t>نتنياهو اجتمع الليلة مع مستشاري ويتكوف وكوشنير، لاطلاعهم على مجريات تنفيذ خطة ترامب بغزة</w:t>
      </w:r>
      <w:r>
        <w:t>.</w:t>
      </w:r>
    </w:p>
    <w:p w:rsidR="00876556" w:rsidRDefault="00876556" w:rsidP="0056577F">
      <w:pPr>
        <w:jc w:val="both"/>
        <w:rPr>
          <w:rtl/>
        </w:rPr>
      </w:pPr>
      <w:r>
        <w:rPr>
          <w:rFonts w:hint="cs"/>
          <w:rtl/>
        </w:rPr>
        <w:t xml:space="preserve">- </w:t>
      </w:r>
      <w:r w:rsidR="003E647E" w:rsidRPr="00876556">
        <w:rPr>
          <w:rFonts w:hint="cs"/>
          <w:b/>
          <w:bCs/>
          <w:rtl/>
        </w:rPr>
        <w:t>جويش إنسايدر عن استطلاع رأي</w:t>
      </w:r>
      <w:r>
        <w:rPr>
          <w:rFonts w:hint="cs"/>
          <w:rtl/>
        </w:rPr>
        <w:t>:</w:t>
      </w:r>
    </w:p>
    <w:p w:rsidR="00876556" w:rsidRPr="00876556" w:rsidRDefault="003E647E" w:rsidP="00876556">
      <w:pPr>
        <w:pStyle w:val="ListParagraph"/>
        <w:numPr>
          <w:ilvl w:val="0"/>
          <w:numId w:val="22"/>
        </w:numPr>
        <w:jc w:val="both"/>
        <w:rPr>
          <w:rFonts w:cs="Calibri"/>
          <w:noProof w:val="0"/>
          <w:sz w:val="22"/>
          <w:szCs w:val="22"/>
        </w:rPr>
      </w:pPr>
      <w:r>
        <w:rPr>
          <w:rFonts w:hint="cs"/>
          <w:rtl/>
        </w:rPr>
        <w:t>72% من الديمقراطيين أيدوا خطة ترمب للسلام بغزة عندما تم توضيح جميع جوانب الاتفاق</w:t>
      </w:r>
    </w:p>
    <w:p w:rsidR="00876556" w:rsidRPr="00876556" w:rsidRDefault="003E647E" w:rsidP="00876556">
      <w:pPr>
        <w:pStyle w:val="ListParagraph"/>
        <w:numPr>
          <w:ilvl w:val="0"/>
          <w:numId w:val="22"/>
        </w:numPr>
        <w:jc w:val="both"/>
        <w:rPr>
          <w:rFonts w:cs="Calibri"/>
          <w:noProof w:val="0"/>
          <w:sz w:val="22"/>
          <w:szCs w:val="22"/>
        </w:rPr>
      </w:pPr>
      <w:r>
        <w:rPr>
          <w:rFonts w:hint="cs"/>
          <w:rtl/>
        </w:rPr>
        <w:t>83% من الديمقراطيين يرون أن اتفاق غزة إنجاز مهم</w:t>
      </w:r>
      <w:r>
        <w:t>.</w:t>
      </w:r>
    </w:p>
    <w:p w:rsidR="00876556" w:rsidRPr="00876556" w:rsidRDefault="003E647E" w:rsidP="00876556">
      <w:pPr>
        <w:pStyle w:val="ListParagraph"/>
        <w:numPr>
          <w:ilvl w:val="0"/>
          <w:numId w:val="22"/>
        </w:numPr>
        <w:jc w:val="both"/>
        <w:rPr>
          <w:rFonts w:cs="Calibri"/>
          <w:noProof w:val="0"/>
          <w:sz w:val="22"/>
          <w:szCs w:val="22"/>
        </w:rPr>
      </w:pPr>
      <w:r>
        <w:rPr>
          <w:rFonts w:hint="cs"/>
          <w:rtl/>
        </w:rPr>
        <w:lastRenderedPageBreak/>
        <w:t>61% من الديمقراطيين يرون أن ترمب لعب دورا مهما إلى حد ما على الأقل بتأمين الاتفاق</w:t>
      </w:r>
      <w:r>
        <w:t>.</w:t>
      </w:r>
    </w:p>
    <w:p w:rsidR="00876556" w:rsidRPr="00876556" w:rsidRDefault="003E647E" w:rsidP="00876556">
      <w:pPr>
        <w:pStyle w:val="ListParagraph"/>
        <w:numPr>
          <w:ilvl w:val="0"/>
          <w:numId w:val="22"/>
        </w:numPr>
        <w:jc w:val="both"/>
        <w:rPr>
          <w:rFonts w:cs="Calibri"/>
          <w:noProof w:val="0"/>
          <w:sz w:val="22"/>
          <w:szCs w:val="22"/>
        </w:rPr>
      </w:pPr>
      <w:r>
        <w:rPr>
          <w:rFonts w:hint="cs"/>
          <w:rtl/>
        </w:rPr>
        <w:t>56% من الديمقراطيين يعتقدون أن واشنطن يجب أن تحافظ على تحالفها مع إسرائيل</w:t>
      </w:r>
      <w:r>
        <w:t>.</w:t>
      </w:r>
    </w:p>
    <w:p w:rsidR="0008226E" w:rsidRDefault="00876556" w:rsidP="00876556">
      <w:pPr>
        <w:jc w:val="both"/>
        <w:rPr>
          <w:rtl/>
        </w:rPr>
      </w:pPr>
      <w:r>
        <w:rPr>
          <w:rFonts w:hint="cs"/>
          <w:rtl/>
        </w:rPr>
        <w:t xml:space="preserve">- </w:t>
      </w:r>
      <w:r w:rsidR="003E647E" w:rsidRPr="00876556">
        <w:rPr>
          <w:rFonts w:hint="cs"/>
          <w:b/>
          <w:bCs/>
          <w:rtl/>
        </w:rPr>
        <w:t>يديعوت أحرونوت</w:t>
      </w:r>
      <w:r w:rsidR="003E647E">
        <w:rPr>
          <w:rFonts w:hint="cs"/>
          <w:rtl/>
        </w:rPr>
        <w:t xml:space="preserve"> : </w:t>
      </w:r>
    </w:p>
    <w:p w:rsidR="0008226E" w:rsidRPr="0008226E" w:rsidRDefault="003E647E" w:rsidP="0008226E">
      <w:pPr>
        <w:pStyle w:val="ListParagraph"/>
        <w:numPr>
          <w:ilvl w:val="0"/>
          <w:numId w:val="22"/>
        </w:numPr>
        <w:jc w:val="both"/>
        <w:rPr>
          <w:rFonts w:cs="Calibri"/>
          <w:noProof w:val="0"/>
          <w:sz w:val="22"/>
          <w:szCs w:val="22"/>
        </w:rPr>
      </w:pPr>
      <w:r>
        <w:rPr>
          <w:rFonts w:hint="cs"/>
          <w:rtl/>
        </w:rPr>
        <w:t xml:space="preserve">حجب مؤسس ويكيبيديا،  مدخل </w:t>
      </w:r>
      <w:r>
        <w:t>"</w:t>
      </w:r>
      <w:r>
        <w:rPr>
          <w:rFonts w:hint="cs"/>
          <w:rtl/>
        </w:rPr>
        <w:t>إبادة غزة</w:t>
      </w:r>
      <w:r>
        <w:t xml:space="preserve">" </w:t>
      </w:r>
      <w:r w:rsidR="0008226E">
        <w:rPr>
          <w:rFonts w:hint="cs"/>
          <w:rtl/>
        </w:rPr>
        <w:t xml:space="preserve"> </w:t>
      </w:r>
      <w:r>
        <w:rPr>
          <w:rFonts w:hint="cs"/>
          <w:rtl/>
        </w:rPr>
        <w:t xml:space="preserve">بعد أن رأى أن صياغته معادية لإسرائيل، وأنه يُصوّر </w:t>
      </w:r>
      <w:r>
        <w:t>"</w:t>
      </w:r>
      <w:r>
        <w:rPr>
          <w:rFonts w:hint="cs"/>
          <w:rtl/>
        </w:rPr>
        <w:t>الإبادة</w:t>
      </w:r>
      <w:r>
        <w:t xml:space="preserve">" </w:t>
      </w:r>
      <w:r>
        <w:rPr>
          <w:rFonts w:hint="cs"/>
          <w:rtl/>
        </w:rPr>
        <w:t xml:space="preserve">على أنها حقيقة. </w:t>
      </w:r>
    </w:p>
    <w:p w:rsidR="0008226E" w:rsidRPr="0008226E" w:rsidRDefault="0008226E" w:rsidP="0008226E">
      <w:pPr>
        <w:pStyle w:val="ListParagraph"/>
        <w:numPr>
          <w:ilvl w:val="0"/>
          <w:numId w:val="22"/>
        </w:numPr>
        <w:jc w:val="both"/>
        <w:rPr>
          <w:rFonts w:cs="Calibri"/>
          <w:noProof w:val="0"/>
          <w:sz w:val="22"/>
          <w:szCs w:val="22"/>
        </w:rPr>
      </w:pPr>
      <w:r>
        <w:rPr>
          <w:rFonts w:hint="cs"/>
          <w:rtl/>
        </w:rPr>
        <w:t>ط</w:t>
      </w:r>
      <w:r w:rsidR="003E647E">
        <w:rPr>
          <w:rFonts w:hint="cs"/>
          <w:rtl/>
        </w:rPr>
        <w:t xml:space="preserve">الب بإدراج الآراء المعارضة، وأوضح أن سياسة ويكيبيديا الحيادية </w:t>
      </w:r>
      <w:r w:rsidR="003E647E">
        <w:t>"</w:t>
      </w:r>
      <w:r w:rsidR="003E647E">
        <w:rPr>
          <w:rFonts w:hint="cs"/>
          <w:rtl/>
        </w:rPr>
        <w:t>غير قابلة للتفاوض</w:t>
      </w:r>
    </w:p>
    <w:p w:rsidR="0008226E" w:rsidRDefault="0008226E" w:rsidP="0008226E">
      <w:pPr>
        <w:ind w:left="180" w:hanging="180"/>
        <w:jc w:val="both"/>
        <w:rPr>
          <w:rtl/>
        </w:rPr>
      </w:pPr>
      <w:r>
        <w:rPr>
          <w:rFonts w:hint="cs"/>
          <w:rtl/>
        </w:rPr>
        <w:t xml:space="preserve">- </w:t>
      </w:r>
      <w:r w:rsidR="003E647E" w:rsidRPr="0008226E">
        <w:rPr>
          <w:rFonts w:hint="cs"/>
          <w:b/>
          <w:bCs/>
          <w:rtl/>
        </w:rPr>
        <w:t>أمير قطر</w:t>
      </w:r>
      <w:r w:rsidR="003E647E">
        <w:rPr>
          <w:rFonts w:hint="cs"/>
          <w:rtl/>
        </w:rPr>
        <w:t>: الشعب الفلسطيني يحتاج إلى كل دعم ممكن لمعالجة الآثار الكارثية التي خلفها العدوان الإسرائيلي، وندعو المجتمع الدولي لمضاعفة الجهود وتقديم الدعم للشعب الفلسطيني لإعادة الإعمار وتأمين الاحتياجات</w:t>
      </w:r>
      <w:r w:rsidR="003E647E">
        <w:t>.</w:t>
      </w:r>
    </w:p>
    <w:p w:rsidR="0008226E" w:rsidRDefault="0008226E" w:rsidP="0008226E">
      <w:pPr>
        <w:ind w:left="180" w:hanging="180"/>
        <w:jc w:val="both"/>
        <w:rPr>
          <w:rtl/>
        </w:rPr>
      </w:pPr>
      <w:r>
        <w:rPr>
          <w:rFonts w:hint="cs"/>
          <w:b/>
          <w:bCs/>
          <w:rtl/>
        </w:rPr>
        <w:t xml:space="preserve">- </w:t>
      </w:r>
      <w:r w:rsidR="003E647E">
        <w:rPr>
          <w:rFonts w:hint="cs"/>
          <w:b/>
          <w:bCs/>
          <w:rtl/>
        </w:rPr>
        <w:t xml:space="preserve">قيادي في حماس </w:t>
      </w:r>
      <w:r w:rsidR="003E647E" w:rsidRPr="0008226E">
        <w:rPr>
          <w:rFonts w:hint="cs"/>
          <w:rtl/>
        </w:rPr>
        <w:t>ضخ الإسمنت في الأنفاق خرق سافر لاتفاق وقف إطلاق النار وسيكون له رد</w:t>
      </w:r>
    </w:p>
    <w:p w:rsidR="0008226E" w:rsidRPr="0008226E" w:rsidRDefault="0008226E" w:rsidP="0008226E">
      <w:pPr>
        <w:jc w:val="both"/>
        <w:rPr>
          <w:rFonts w:cs="Calibri"/>
          <w:noProof w:val="0"/>
          <w:sz w:val="22"/>
          <w:szCs w:val="22"/>
        </w:rPr>
      </w:pPr>
      <w:r>
        <w:rPr>
          <w:rFonts w:hint="cs"/>
          <w:b/>
          <w:bCs/>
          <w:rtl/>
        </w:rPr>
        <w:t xml:space="preserve">- </w:t>
      </w:r>
      <w:r w:rsidR="003E647E" w:rsidRPr="0008226E">
        <w:rPr>
          <w:rFonts w:hint="cs"/>
          <w:b/>
          <w:bCs/>
          <w:rtl/>
        </w:rPr>
        <w:t xml:space="preserve">وزير الخارجية الإسرائيلي: </w:t>
      </w:r>
      <w:r w:rsidR="003E647E" w:rsidRPr="0008226E">
        <w:rPr>
          <w:rFonts w:hint="cs"/>
          <w:rtl/>
        </w:rPr>
        <w:t>القضاء على حماس هو جوهر خطة ترمب</w:t>
      </w:r>
    </w:p>
    <w:p w:rsidR="00236060" w:rsidRDefault="0008226E" w:rsidP="0008226E">
      <w:pPr>
        <w:ind w:left="270" w:hanging="270"/>
        <w:jc w:val="both"/>
        <w:rPr>
          <w:rtl/>
        </w:rPr>
      </w:pPr>
      <w:r>
        <w:rPr>
          <w:rFonts w:hint="cs"/>
          <w:rtl/>
        </w:rPr>
        <w:t xml:space="preserve">- </w:t>
      </w:r>
      <w:r w:rsidR="003E647E" w:rsidRPr="0008226E">
        <w:rPr>
          <w:rFonts w:hint="cs"/>
          <w:b/>
          <w:bCs/>
          <w:rtl/>
        </w:rPr>
        <w:t>السفير الإسرائيلي لدى الأمم المتحدة</w:t>
      </w:r>
      <w:r w:rsidR="003E647E">
        <w:rPr>
          <w:rFonts w:hint="cs"/>
          <w:rtl/>
        </w:rPr>
        <w:t xml:space="preserve">: </w:t>
      </w:r>
    </w:p>
    <w:p w:rsidR="0008226E" w:rsidRDefault="003E647E" w:rsidP="00236060">
      <w:pPr>
        <w:pStyle w:val="ListParagraph"/>
        <w:numPr>
          <w:ilvl w:val="0"/>
          <w:numId w:val="22"/>
        </w:numPr>
        <w:jc w:val="both"/>
      </w:pPr>
      <w:r>
        <w:rPr>
          <w:rFonts w:hint="cs"/>
          <w:rtl/>
        </w:rPr>
        <w:t>أجرينا مباحثات مع الإدارة الأميركية حول موضوع نشر القوة الدولية في قطاع غزة</w:t>
      </w:r>
    </w:p>
    <w:p w:rsidR="00236060" w:rsidRDefault="00236060" w:rsidP="00236060">
      <w:pPr>
        <w:pStyle w:val="ListParagraph"/>
        <w:numPr>
          <w:ilvl w:val="0"/>
          <w:numId w:val="22"/>
        </w:numPr>
        <w:jc w:val="both"/>
      </w:pPr>
      <w:r>
        <w:rPr>
          <w:rFonts w:hint="cs"/>
          <w:rtl/>
        </w:rPr>
        <w:t xml:space="preserve">إسرائيل تريد ضمان أن تكون القوة الدولية في قطاع غزة مؤقتة </w:t>
      </w:r>
    </w:p>
    <w:p w:rsidR="0008226E" w:rsidRDefault="0008226E" w:rsidP="0008226E">
      <w:pPr>
        <w:jc w:val="both"/>
        <w:rPr>
          <w:b/>
          <w:bCs/>
          <w:rtl/>
        </w:rPr>
      </w:pPr>
      <w:r>
        <w:rPr>
          <w:rFonts w:hint="cs"/>
          <w:b/>
          <w:bCs/>
          <w:rtl/>
        </w:rPr>
        <w:t xml:space="preserve">- </w:t>
      </w:r>
      <w:r w:rsidR="003E647E" w:rsidRPr="0008226E">
        <w:rPr>
          <w:rFonts w:hint="cs"/>
          <w:b/>
          <w:bCs/>
          <w:rtl/>
        </w:rPr>
        <w:t>صحيفة إسرائيل اليوم العبرية</w:t>
      </w:r>
      <w:r w:rsidR="003E647E" w:rsidRPr="0008226E">
        <w:rPr>
          <w:b/>
          <w:bCs/>
        </w:rPr>
        <w:t>:</w:t>
      </w:r>
      <w:r>
        <w:rPr>
          <w:rFonts w:hint="cs"/>
          <w:b/>
          <w:bCs/>
          <w:rtl/>
        </w:rPr>
        <w:t xml:space="preserve"> </w:t>
      </w:r>
    </w:p>
    <w:p w:rsidR="0008226E" w:rsidRDefault="003E647E" w:rsidP="0008226E">
      <w:pPr>
        <w:pStyle w:val="ListParagraph"/>
        <w:numPr>
          <w:ilvl w:val="0"/>
          <w:numId w:val="22"/>
        </w:numPr>
        <w:jc w:val="both"/>
        <w:rPr>
          <w:rtl/>
        </w:rPr>
      </w:pPr>
      <w:r w:rsidRPr="0008226E">
        <w:rPr>
          <w:rFonts w:hint="cs"/>
          <w:rtl/>
        </w:rPr>
        <w:t xml:space="preserve">تخطط حماس لتنفيذ </w:t>
      </w:r>
      <w:r w:rsidRPr="0008226E">
        <w:t>"</w:t>
      </w:r>
      <w:r w:rsidRPr="0008226E">
        <w:rPr>
          <w:rFonts w:hint="cs"/>
          <w:rtl/>
        </w:rPr>
        <w:t>كمائن دولية</w:t>
      </w:r>
      <w:r w:rsidRPr="0008226E">
        <w:t xml:space="preserve">" </w:t>
      </w:r>
      <w:r w:rsidRPr="0008226E">
        <w:rPr>
          <w:rFonts w:hint="cs"/>
          <w:rtl/>
        </w:rPr>
        <w:t>ضد إسرائيل. والهدف هو تفاقم الأزمة الإنسانية مع اقتراب فصل الشتاء، بهدف ممارسة ضغط هائل على إسرائيل من دول العالم.</w:t>
      </w:r>
    </w:p>
    <w:p w:rsidR="0008226E" w:rsidRPr="0008226E" w:rsidRDefault="003E647E" w:rsidP="0008226E">
      <w:pPr>
        <w:pStyle w:val="ListParagraph"/>
        <w:numPr>
          <w:ilvl w:val="0"/>
          <w:numId w:val="22"/>
        </w:numPr>
        <w:jc w:val="both"/>
        <w:rPr>
          <w:rFonts w:cs="Calibri"/>
          <w:noProof w:val="0"/>
          <w:sz w:val="22"/>
          <w:szCs w:val="22"/>
        </w:rPr>
      </w:pPr>
      <w:r w:rsidRPr="0008226E">
        <w:rPr>
          <w:rFonts w:hint="cs"/>
          <w:rtl/>
        </w:rPr>
        <w:t xml:space="preserve">تخطط الحركة للدفع بمطالبها بفتح معبر رفح، وزيادة إدخال المساعدات  إلى غزة، والأهم من ذلك، منع أي عملية عسكرية إسرائيلية أخرى. </w:t>
      </w:r>
    </w:p>
    <w:p w:rsidR="0008226E" w:rsidRPr="0008226E" w:rsidRDefault="003E647E" w:rsidP="0008226E">
      <w:pPr>
        <w:pStyle w:val="ListParagraph"/>
        <w:numPr>
          <w:ilvl w:val="0"/>
          <w:numId w:val="22"/>
        </w:numPr>
        <w:jc w:val="both"/>
        <w:rPr>
          <w:rFonts w:cs="Calibri"/>
          <w:noProof w:val="0"/>
          <w:sz w:val="22"/>
          <w:szCs w:val="22"/>
        </w:rPr>
      </w:pPr>
      <w:r w:rsidRPr="0008226E">
        <w:rPr>
          <w:rFonts w:hint="cs"/>
          <w:rtl/>
        </w:rPr>
        <w:t xml:space="preserve">تأمل الحركة في الحصول على كل هذا </w:t>
      </w:r>
      <w:r w:rsidRPr="0008226E">
        <w:t>"</w:t>
      </w:r>
      <w:r w:rsidRPr="0008226E">
        <w:rPr>
          <w:rFonts w:hint="cs"/>
          <w:rtl/>
        </w:rPr>
        <w:t>دون مقابل</w:t>
      </w:r>
      <w:r w:rsidRPr="0008226E">
        <w:t xml:space="preserve">" </w:t>
      </w:r>
      <w:r w:rsidRPr="0008226E">
        <w:rPr>
          <w:rFonts w:hint="cs"/>
          <w:rtl/>
        </w:rPr>
        <w:t>دون نزع سلاحها، ودون التخلي فعليًا عن الحكم في قطاع غزة</w:t>
      </w:r>
      <w:r w:rsidRPr="0008226E">
        <w:t>.</w:t>
      </w:r>
    </w:p>
    <w:p w:rsidR="006420B6" w:rsidRDefault="00236060" w:rsidP="006420B6">
      <w:pPr>
        <w:jc w:val="both"/>
        <w:rPr>
          <w:b/>
          <w:bCs/>
          <w:rtl/>
        </w:rPr>
      </w:pPr>
      <w:r>
        <w:rPr>
          <w:rFonts w:hint="cs"/>
          <w:rtl/>
        </w:rPr>
        <w:t xml:space="preserve">- </w:t>
      </w:r>
      <w:r w:rsidR="006420B6">
        <w:rPr>
          <w:rFonts w:hint="cs"/>
          <w:b/>
          <w:bCs/>
          <w:rtl/>
        </w:rPr>
        <w:t>الأمين العام للأمم المتحدة أنطونيو غوتيريش</w:t>
      </w:r>
      <w:r w:rsidR="006420B6">
        <w:rPr>
          <w:b/>
          <w:bCs/>
        </w:rPr>
        <w:t xml:space="preserve">: </w:t>
      </w:r>
    </w:p>
    <w:p w:rsidR="006420B6" w:rsidRPr="006420B6" w:rsidRDefault="006420B6" w:rsidP="006420B6">
      <w:pPr>
        <w:pStyle w:val="ListParagraph"/>
        <w:numPr>
          <w:ilvl w:val="0"/>
          <w:numId w:val="22"/>
        </w:numPr>
        <w:jc w:val="both"/>
        <w:rPr>
          <w:rFonts w:cs="Calibri"/>
          <w:noProof w:val="0"/>
          <w:sz w:val="22"/>
          <w:szCs w:val="22"/>
        </w:rPr>
      </w:pPr>
      <w:r w:rsidRPr="006420B6">
        <w:rPr>
          <w:rFonts w:hint="cs"/>
          <w:rtl/>
        </w:rPr>
        <w:t>أعرب عن قلقي البالغ إزاء استمرار انتهاكات وقف إطلاق النار في غزة</w:t>
      </w:r>
      <w:r w:rsidRPr="006420B6">
        <w:t>.</w:t>
      </w:r>
    </w:p>
    <w:p w:rsidR="006420B6" w:rsidRPr="006420B6" w:rsidRDefault="006420B6" w:rsidP="006420B6">
      <w:pPr>
        <w:pStyle w:val="ListParagraph"/>
        <w:numPr>
          <w:ilvl w:val="0"/>
          <w:numId w:val="22"/>
        </w:numPr>
        <w:jc w:val="both"/>
        <w:rPr>
          <w:rFonts w:cs="Calibri"/>
          <w:noProof w:val="0"/>
          <w:sz w:val="22"/>
          <w:szCs w:val="22"/>
        </w:rPr>
      </w:pPr>
      <w:r w:rsidRPr="006420B6">
        <w:rPr>
          <w:rFonts w:hint="cs"/>
          <w:rtl/>
        </w:rPr>
        <w:t>نعمل على ضمان وصول المساعدات إلى قطاع غزة بالكميات المطلوبة وواشنطن تضغط على إسرائيل لإزالة بعض العوائق</w:t>
      </w:r>
      <w:r w:rsidRPr="006420B6">
        <w:t>.</w:t>
      </w:r>
    </w:p>
    <w:p w:rsidR="006420B6" w:rsidRPr="006420B6" w:rsidRDefault="006420B6" w:rsidP="006420B6">
      <w:pPr>
        <w:pStyle w:val="ListParagraph"/>
        <w:numPr>
          <w:ilvl w:val="0"/>
          <w:numId w:val="22"/>
        </w:numPr>
        <w:jc w:val="both"/>
        <w:rPr>
          <w:rFonts w:cs="Calibri"/>
          <w:noProof w:val="0"/>
          <w:sz w:val="22"/>
          <w:szCs w:val="22"/>
        </w:rPr>
      </w:pPr>
      <w:r w:rsidRPr="006420B6">
        <w:rPr>
          <w:rFonts w:hint="cs"/>
          <w:rtl/>
        </w:rPr>
        <w:t>ندعم مبدأ الحفاظ على وقف إطلاق النار في غزة وضرورة وجود رابط بين القطاع والضفة الغربية</w:t>
      </w:r>
      <w:r w:rsidRPr="006420B6">
        <w:t>.</w:t>
      </w:r>
    </w:p>
    <w:p w:rsidR="006420B6" w:rsidRPr="006420B6" w:rsidRDefault="006420B6" w:rsidP="006420B6">
      <w:pPr>
        <w:pStyle w:val="ListParagraph"/>
        <w:numPr>
          <w:ilvl w:val="0"/>
          <w:numId w:val="22"/>
        </w:numPr>
        <w:jc w:val="both"/>
        <w:rPr>
          <w:rFonts w:cs="Calibri"/>
          <w:noProof w:val="0"/>
          <w:sz w:val="22"/>
          <w:szCs w:val="22"/>
        </w:rPr>
      </w:pPr>
      <w:r w:rsidRPr="006420B6">
        <w:rPr>
          <w:rFonts w:hint="cs"/>
          <w:rtl/>
        </w:rPr>
        <w:t>من الضروري إعادة النظام التعليمي في غزة الذي كانت تديره الأونروا بعد تدمير معظم المدارس</w:t>
      </w:r>
      <w:r w:rsidRPr="006420B6">
        <w:t>.</w:t>
      </w:r>
    </w:p>
    <w:p w:rsidR="006420B6" w:rsidRPr="006420B6" w:rsidRDefault="006420B6" w:rsidP="006420B6">
      <w:pPr>
        <w:pStyle w:val="ListParagraph"/>
        <w:numPr>
          <w:ilvl w:val="0"/>
          <w:numId w:val="22"/>
        </w:numPr>
        <w:jc w:val="both"/>
        <w:rPr>
          <w:rFonts w:cs="Calibri"/>
          <w:noProof w:val="0"/>
          <w:sz w:val="22"/>
          <w:szCs w:val="22"/>
        </w:rPr>
      </w:pPr>
      <w:r w:rsidRPr="006420B6">
        <w:rPr>
          <w:rFonts w:hint="cs"/>
          <w:rtl/>
        </w:rPr>
        <w:lastRenderedPageBreak/>
        <w:t>هناك حاجة لخطة لإعادة إعمار غزة وأثق أن قطر ستلعب دورا حاسما لأنها كانت دوما داعمة لحقوق الشعب الفلسطيني</w:t>
      </w:r>
      <w:r w:rsidRPr="006420B6">
        <w:t>.</w:t>
      </w:r>
    </w:p>
    <w:p w:rsidR="006420B6" w:rsidRPr="006420B6" w:rsidRDefault="006420B6" w:rsidP="006420B6">
      <w:pPr>
        <w:pStyle w:val="ListParagraph"/>
        <w:numPr>
          <w:ilvl w:val="0"/>
          <w:numId w:val="22"/>
        </w:numPr>
        <w:jc w:val="both"/>
        <w:rPr>
          <w:rFonts w:cs="Calibri"/>
          <w:noProof w:val="0"/>
          <w:sz w:val="22"/>
          <w:szCs w:val="22"/>
        </w:rPr>
      </w:pPr>
      <w:r>
        <w:rPr>
          <w:rFonts w:hint="cs"/>
          <w:rtl/>
        </w:rPr>
        <w:t>أيا كان الكيان الذي يتم تشكيله في غزة يجب أن يحصل على تفويض من الأمم المتحدة ويستمد شرعيته من هذا التفويض</w:t>
      </w:r>
    </w:p>
    <w:p w:rsidR="006420B6" w:rsidRPr="006420B6" w:rsidRDefault="006420B6" w:rsidP="006420B6">
      <w:pPr>
        <w:pStyle w:val="ListParagraph"/>
        <w:numPr>
          <w:ilvl w:val="0"/>
          <w:numId w:val="22"/>
        </w:numPr>
        <w:jc w:val="both"/>
        <w:rPr>
          <w:rFonts w:cs="Calibri"/>
          <w:noProof w:val="0"/>
          <w:sz w:val="22"/>
          <w:szCs w:val="22"/>
        </w:rPr>
      </w:pPr>
      <w:r>
        <w:rPr>
          <w:rFonts w:hint="cs"/>
          <w:rtl/>
        </w:rPr>
        <w:t>الدول الأعضاء في مجلس الأمن تناقش مسودة البيان الأمريكية بشأن تشكيل قوة في غزة</w:t>
      </w:r>
    </w:p>
    <w:p w:rsidR="006420B6" w:rsidRPr="006420B6" w:rsidRDefault="006420B6" w:rsidP="006420B6">
      <w:pPr>
        <w:pStyle w:val="ListParagraph"/>
        <w:numPr>
          <w:ilvl w:val="0"/>
          <w:numId w:val="22"/>
        </w:numPr>
        <w:jc w:val="both"/>
        <w:rPr>
          <w:rFonts w:cs="Calibri"/>
          <w:noProof w:val="0"/>
          <w:sz w:val="22"/>
          <w:szCs w:val="22"/>
        </w:rPr>
      </w:pPr>
      <w:r>
        <w:rPr>
          <w:rFonts w:hint="cs"/>
          <w:rtl/>
        </w:rPr>
        <w:t>الدمار في غزة هائل وفرقنا تعمل على تقييم حجم الدمار</w:t>
      </w:r>
    </w:p>
    <w:bookmarkEnd w:id="0"/>
    <w:bookmarkEnd w:id="1"/>
    <w:p w:rsidR="003E647E" w:rsidRPr="006420B6" w:rsidRDefault="003E647E" w:rsidP="00236060">
      <w:pPr>
        <w:ind w:left="270" w:hanging="270"/>
        <w:jc w:val="both"/>
        <w:rPr>
          <w:rFonts w:ascii="Simplified Arabic" w:hAnsi="Simplified Arabic" w:cs="PT Bold Heading"/>
          <w:rtl/>
          <w:lang w:bidi="ar-EG"/>
        </w:rPr>
      </w:pPr>
    </w:p>
    <w:sectPr w:rsidR="003E647E" w:rsidRPr="006420B6"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AA9" w:rsidRDefault="005E0AA9">
      <w:r>
        <w:separator/>
      </w:r>
    </w:p>
  </w:endnote>
  <w:endnote w:type="continuationSeparator" w:id="0">
    <w:p w:rsidR="005E0AA9" w:rsidRDefault="005E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AFF" w:usb1="4000ACFF" w:usb2="00000001"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0D0374" w:rsidRPr="00FE50E7" w:rsidRDefault="000D0374" w:rsidP="00FE50E7">
    <w:pPr>
      <w:pStyle w:val="Footer"/>
      <w:tabs>
        <w:tab w:val="right" w:pos="7313"/>
      </w:tabs>
      <w:ind w:left="-1050" w:right="-1276"/>
      <w:rPr>
        <w:i/>
        <w:iCs/>
        <w:sz w:val="24"/>
        <w:szCs w:val="24"/>
        <w:lang w:bidi="ar-EG"/>
      </w:rPr>
    </w:pPr>
    <w:r w:rsidRPr="00FE50E7">
      <w:rPr>
        <w:i/>
        <w:iCs/>
        <w:sz w:val="24"/>
        <w:szCs w:val="24"/>
        <w:lang w:bidi="ar-EG"/>
      </w:rPr>
      <w:t>H</w:t>
    </w:r>
    <w:r>
      <w:rPr>
        <w:i/>
        <w:iCs/>
        <w:sz w:val="24"/>
        <w:szCs w:val="24"/>
        <w:lang w:bidi="ar-EG"/>
      </w:rPr>
      <w:t>&amp;D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0D0374" w:rsidRDefault="000D037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0D0374" w:rsidRDefault="000D0374">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0D0374" w:rsidRDefault="000D0374">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AA9" w:rsidRDefault="005E0AA9">
      <w:r>
        <w:separator/>
      </w:r>
    </w:p>
  </w:footnote>
  <w:footnote w:type="continuationSeparator" w:id="0">
    <w:p w:rsidR="005E0AA9" w:rsidRDefault="005E0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0D0374" w:rsidRDefault="000D0374"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0D0374" w:rsidRPr="0042509A" w:rsidRDefault="000D0374"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0D0374" w:rsidRDefault="000D0374" w:rsidP="00C4015C">
                    <w:pPr>
                      <w:jc w:val="center"/>
                      <w:rPr>
                        <w:b/>
                        <w:bCs/>
                        <w:sz w:val="16"/>
                        <w:szCs w:val="16"/>
                        <w:rtl/>
                        <w:lang w:bidi="ar-EG"/>
                      </w:rPr>
                    </w:pPr>
                    <w:r>
                      <w:rPr>
                        <w:rFonts w:hint="cs"/>
                        <w:b/>
                        <w:bCs/>
                        <w:sz w:val="16"/>
                        <w:szCs w:val="16"/>
                        <w:rtl/>
                        <w:lang w:bidi="ar-EG"/>
                      </w:rPr>
                      <w:t>إدارة الشؤون الاسرائيلية</w:t>
                    </w:r>
                  </w:p>
                  <w:p w:rsidR="000D0374" w:rsidRPr="0042509A" w:rsidRDefault="000D0374" w:rsidP="006D3B37">
                    <w:pPr>
                      <w:spacing w:line="360" w:lineRule="exact"/>
                      <w:jc w:val="center"/>
                      <w:rPr>
                        <w:b/>
                        <w:bCs/>
                        <w:sz w:val="16"/>
                        <w:szCs w:val="16"/>
                        <w:rtl/>
                        <w:lang w:bidi="ar-EG"/>
                      </w:rPr>
                    </w:pPr>
                  </w:p>
                  <w:p w:rsidR="000D0374" w:rsidRDefault="000D0374"/>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Pr>
        <w:rtl/>
      </w:rPr>
      <w:tab/>
    </w:r>
    <w:r>
      <w:rPr>
        <w:rtl/>
      </w:rPr>
      <w:tab/>
    </w:r>
  </w:p>
  <w:p w:rsidR="000D0374" w:rsidRPr="00404CC7" w:rsidRDefault="000D0374"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374" w:rsidRDefault="000D0374">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0D0374" w:rsidRDefault="000D0374"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0D0374" w:rsidRPr="009B5F8D" w:rsidRDefault="000D0374"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0D0374" w:rsidRPr="009B5F8D" w:rsidRDefault="000D0374"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0D0374" w:rsidRDefault="000D0374" w:rsidP="00485D4B">
                    <w:pPr>
                      <w:rPr>
                        <w:rtl/>
                      </w:rPr>
                    </w:pPr>
                  </w:p>
                </w:txbxContent>
              </v:textbox>
            </v:shape>
          </w:pict>
        </mc:Fallback>
      </mc:AlternateContent>
    </w:r>
  </w:p>
  <w:p w:rsidR="000D0374" w:rsidRDefault="000D0374">
    <w:pPr>
      <w:pStyle w:val="Header"/>
      <w:tabs>
        <w:tab w:val="clear" w:pos="4153"/>
        <w:tab w:val="clear" w:pos="8306"/>
        <w:tab w:val="center" w:pos="482"/>
        <w:tab w:val="left" w:pos="7003"/>
        <w:tab w:val="left" w:leader="dot" w:pos="9555"/>
      </w:tabs>
      <w:ind w:left="-1077"/>
      <w:rPr>
        <w:sz w:val="24"/>
        <w:szCs w:val="24"/>
        <w:rtl/>
      </w:rPr>
    </w:pPr>
  </w:p>
  <w:p w:rsidR="000D0374" w:rsidRDefault="000D0374">
    <w:pPr>
      <w:pStyle w:val="Header"/>
      <w:tabs>
        <w:tab w:val="clear" w:pos="4153"/>
        <w:tab w:val="clear" w:pos="8306"/>
        <w:tab w:val="center" w:pos="482"/>
        <w:tab w:val="left" w:pos="7003"/>
        <w:tab w:val="left" w:leader="dot" w:pos="9413"/>
      </w:tabs>
      <w:ind w:left="-1077"/>
      <w:rPr>
        <w:sz w:val="24"/>
        <w:szCs w:val="24"/>
        <w:rtl/>
      </w:rPr>
    </w:pPr>
  </w:p>
  <w:p w:rsidR="000D0374" w:rsidRDefault="000D0374">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C3F40"/>
    <w:multiLevelType w:val="hybridMultilevel"/>
    <w:tmpl w:val="5478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958C7"/>
    <w:multiLevelType w:val="hybridMultilevel"/>
    <w:tmpl w:val="08A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E64C1"/>
    <w:multiLevelType w:val="hybridMultilevel"/>
    <w:tmpl w:val="FB8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123FD"/>
    <w:multiLevelType w:val="hybridMultilevel"/>
    <w:tmpl w:val="BE28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E51B27"/>
    <w:multiLevelType w:val="hybridMultilevel"/>
    <w:tmpl w:val="E12A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BD7DB1"/>
    <w:multiLevelType w:val="hybridMultilevel"/>
    <w:tmpl w:val="803E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B038D"/>
    <w:multiLevelType w:val="hybridMultilevel"/>
    <w:tmpl w:val="4BF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65E57"/>
    <w:multiLevelType w:val="hybridMultilevel"/>
    <w:tmpl w:val="F41A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D5C7B"/>
    <w:multiLevelType w:val="hybridMultilevel"/>
    <w:tmpl w:val="6246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6C3694"/>
    <w:multiLevelType w:val="hybridMultilevel"/>
    <w:tmpl w:val="377A9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33E65"/>
    <w:multiLevelType w:val="hybridMultilevel"/>
    <w:tmpl w:val="EC2A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1739C4"/>
    <w:multiLevelType w:val="hybridMultilevel"/>
    <w:tmpl w:val="707A6800"/>
    <w:lvl w:ilvl="0" w:tplc="DBA4DD04">
      <w:numFmt w:val="bullet"/>
      <w:lvlText w:val="-"/>
      <w:lvlJc w:val="left"/>
      <w:pPr>
        <w:ind w:left="720" w:hanging="360"/>
      </w:pPr>
      <w:rPr>
        <w:rFonts w:ascii="Simplified Arabic" w:eastAsia="Times New Roman" w:hAnsi="Simplified Arabic" w:cs="Simplified Arabic"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22A9B"/>
    <w:multiLevelType w:val="hybridMultilevel"/>
    <w:tmpl w:val="8ABCF8D6"/>
    <w:lvl w:ilvl="0" w:tplc="B2DC5846">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776C5"/>
    <w:multiLevelType w:val="hybridMultilevel"/>
    <w:tmpl w:val="E39A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3B6B3C"/>
    <w:multiLevelType w:val="hybridMultilevel"/>
    <w:tmpl w:val="E74CED4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5" w15:restartNumberingAfterBreak="0">
    <w:nsid w:val="63F90079"/>
    <w:multiLevelType w:val="hybridMultilevel"/>
    <w:tmpl w:val="7E04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E4D33"/>
    <w:multiLevelType w:val="hybridMultilevel"/>
    <w:tmpl w:val="A47E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15FE2"/>
    <w:multiLevelType w:val="hybridMultilevel"/>
    <w:tmpl w:val="8E2A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F33D0A"/>
    <w:multiLevelType w:val="hybridMultilevel"/>
    <w:tmpl w:val="C95C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465E2"/>
    <w:multiLevelType w:val="hybridMultilevel"/>
    <w:tmpl w:val="B8E4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721F97"/>
    <w:multiLevelType w:val="hybridMultilevel"/>
    <w:tmpl w:val="3DE85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430E9"/>
    <w:multiLevelType w:val="hybridMultilevel"/>
    <w:tmpl w:val="532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23374"/>
    <w:multiLevelType w:val="hybridMultilevel"/>
    <w:tmpl w:val="4EB60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997E12"/>
    <w:multiLevelType w:val="hybridMultilevel"/>
    <w:tmpl w:val="7ACE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7"/>
  </w:num>
  <w:num w:numId="4">
    <w:abstractNumId w:val="19"/>
  </w:num>
  <w:num w:numId="5">
    <w:abstractNumId w:val="1"/>
  </w:num>
  <w:num w:numId="6">
    <w:abstractNumId w:val="3"/>
  </w:num>
  <w:num w:numId="7">
    <w:abstractNumId w:val="0"/>
  </w:num>
  <w:num w:numId="8">
    <w:abstractNumId w:val="18"/>
  </w:num>
  <w:num w:numId="9">
    <w:abstractNumId w:val="10"/>
  </w:num>
  <w:num w:numId="10">
    <w:abstractNumId w:val="14"/>
  </w:num>
  <w:num w:numId="11">
    <w:abstractNumId w:val="22"/>
  </w:num>
  <w:num w:numId="12">
    <w:abstractNumId w:val="8"/>
  </w:num>
  <w:num w:numId="13">
    <w:abstractNumId w:val="15"/>
  </w:num>
  <w:num w:numId="14">
    <w:abstractNumId w:val="20"/>
  </w:num>
  <w:num w:numId="15">
    <w:abstractNumId w:val="21"/>
  </w:num>
  <w:num w:numId="16">
    <w:abstractNumId w:val="6"/>
  </w:num>
  <w:num w:numId="17">
    <w:abstractNumId w:val="11"/>
  </w:num>
  <w:num w:numId="18">
    <w:abstractNumId w:val="5"/>
  </w:num>
  <w:num w:numId="19">
    <w:abstractNumId w:val="2"/>
  </w:num>
  <w:num w:numId="20">
    <w:abstractNumId w:val="9"/>
  </w:num>
  <w:num w:numId="21">
    <w:abstractNumId w:val="7"/>
  </w:num>
  <w:num w:numId="22">
    <w:abstractNumId w:val="4"/>
  </w:num>
  <w:num w:numId="23">
    <w:abstractNumId w:val="16"/>
  </w:num>
  <w:num w:numId="2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1193C"/>
    <w:rsid w:val="00012049"/>
    <w:rsid w:val="000128E4"/>
    <w:rsid w:val="00013A35"/>
    <w:rsid w:val="0002318D"/>
    <w:rsid w:val="00031751"/>
    <w:rsid w:val="00032842"/>
    <w:rsid w:val="00041C28"/>
    <w:rsid w:val="000427DF"/>
    <w:rsid w:val="00043EC6"/>
    <w:rsid w:val="000532C4"/>
    <w:rsid w:val="00067562"/>
    <w:rsid w:val="000676DF"/>
    <w:rsid w:val="0007419D"/>
    <w:rsid w:val="000801B8"/>
    <w:rsid w:val="0008226E"/>
    <w:rsid w:val="0008345D"/>
    <w:rsid w:val="00083ED4"/>
    <w:rsid w:val="00086FB0"/>
    <w:rsid w:val="00087FA2"/>
    <w:rsid w:val="000901A7"/>
    <w:rsid w:val="00090961"/>
    <w:rsid w:val="00094195"/>
    <w:rsid w:val="00094694"/>
    <w:rsid w:val="00094DF0"/>
    <w:rsid w:val="00095544"/>
    <w:rsid w:val="000A5B0A"/>
    <w:rsid w:val="000A67B1"/>
    <w:rsid w:val="000B67A1"/>
    <w:rsid w:val="000C0894"/>
    <w:rsid w:val="000D0374"/>
    <w:rsid w:val="000D0B91"/>
    <w:rsid w:val="000D3D31"/>
    <w:rsid w:val="000D4C1F"/>
    <w:rsid w:val="000E5A11"/>
    <w:rsid w:val="000F2219"/>
    <w:rsid w:val="000F623D"/>
    <w:rsid w:val="00102917"/>
    <w:rsid w:val="001030E8"/>
    <w:rsid w:val="001031F7"/>
    <w:rsid w:val="00103B0C"/>
    <w:rsid w:val="00106802"/>
    <w:rsid w:val="0011244D"/>
    <w:rsid w:val="001138DD"/>
    <w:rsid w:val="00115E4D"/>
    <w:rsid w:val="00121AD4"/>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1D54"/>
    <w:rsid w:val="0018268C"/>
    <w:rsid w:val="001833E7"/>
    <w:rsid w:val="00185AF1"/>
    <w:rsid w:val="0019080C"/>
    <w:rsid w:val="00191E99"/>
    <w:rsid w:val="00196AAF"/>
    <w:rsid w:val="00196F3E"/>
    <w:rsid w:val="001B0B69"/>
    <w:rsid w:val="001B5B26"/>
    <w:rsid w:val="001B6C18"/>
    <w:rsid w:val="001C049A"/>
    <w:rsid w:val="001C0EBE"/>
    <w:rsid w:val="001D208A"/>
    <w:rsid w:val="001D2D56"/>
    <w:rsid w:val="001D4CDD"/>
    <w:rsid w:val="001D592A"/>
    <w:rsid w:val="001D7613"/>
    <w:rsid w:val="001E39CB"/>
    <w:rsid w:val="001E3D85"/>
    <w:rsid w:val="001E4948"/>
    <w:rsid w:val="001F13EC"/>
    <w:rsid w:val="001F2101"/>
    <w:rsid w:val="001F48E2"/>
    <w:rsid w:val="001F6E2F"/>
    <w:rsid w:val="002012E5"/>
    <w:rsid w:val="0020151A"/>
    <w:rsid w:val="00201EA0"/>
    <w:rsid w:val="00202325"/>
    <w:rsid w:val="00207E8C"/>
    <w:rsid w:val="0022665F"/>
    <w:rsid w:val="00232481"/>
    <w:rsid w:val="00236060"/>
    <w:rsid w:val="00237CC7"/>
    <w:rsid w:val="00245E7A"/>
    <w:rsid w:val="00251298"/>
    <w:rsid w:val="00255924"/>
    <w:rsid w:val="00260AB5"/>
    <w:rsid w:val="0026482C"/>
    <w:rsid w:val="002672F2"/>
    <w:rsid w:val="00267C40"/>
    <w:rsid w:val="00272116"/>
    <w:rsid w:val="00285725"/>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1168"/>
    <w:rsid w:val="002D4860"/>
    <w:rsid w:val="002D5C40"/>
    <w:rsid w:val="002D7A06"/>
    <w:rsid w:val="002E26D4"/>
    <w:rsid w:val="002E4F6F"/>
    <w:rsid w:val="002E7FA9"/>
    <w:rsid w:val="002F0D28"/>
    <w:rsid w:val="002F2E87"/>
    <w:rsid w:val="002F3B84"/>
    <w:rsid w:val="002F5E3F"/>
    <w:rsid w:val="002F7A05"/>
    <w:rsid w:val="00304BB9"/>
    <w:rsid w:val="00311F76"/>
    <w:rsid w:val="00317E1B"/>
    <w:rsid w:val="0032235B"/>
    <w:rsid w:val="00323067"/>
    <w:rsid w:val="00323E8F"/>
    <w:rsid w:val="00324FD4"/>
    <w:rsid w:val="00325807"/>
    <w:rsid w:val="00332AD9"/>
    <w:rsid w:val="003357F5"/>
    <w:rsid w:val="003408B4"/>
    <w:rsid w:val="003412C8"/>
    <w:rsid w:val="00346A4B"/>
    <w:rsid w:val="00352826"/>
    <w:rsid w:val="00360661"/>
    <w:rsid w:val="0036210D"/>
    <w:rsid w:val="00363BDB"/>
    <w:rsid w:val="00364391"/>
    <w:rsid w:val="00364427"/>
    <w:rsid w:val="003712F1"/>
    <w:rsid w:val="00373EFB"/>
    <w:rsid w:val="00374D97"/>
    <w:rsid w:val="003806CA"/>
    <w:rsid w:val="003819E2"/>
    <w:rsid w:val="003836E1"/>
    <w:rsid w:val="00383FCD"/>
    <w:rsid w:val="00384080"/>
    <w:rsid w:val="00384B3D"/>
    <w:rsid w:val="00385A5C"/>
    <w:rsid w:val="00386B46"/>
    <w:rsid w:val="003A1210"/>
    <w:rsid w:val="003A67E0"/>
    <w:rsid w:val="003B1905"/>
    <w:rsid w:val="003B5EFD"/>
    <w:rsid w:val="003B698A"/>
    <w:rsid w:val="003C1707"/>
    <w:rsid w:val="003C4D71"/>
    <w:rsid w:val="003D2218"/>
    <w:rsid w:val="003D3B5B"/>
    <w:rsid w:val="003E647E"/>
    <w:rsid w:val="003F2FD4"/>
    <w:rsid w:val="003F31BB"/>
    <w:rsid w:val="003F5F17"/>
    <w:rsid w:val="003F7B4F"/>
    <w:rsid w:val="004006C5"/>
    <w:rsid w:val="004026B7"/>
    <w:rsid w:val="00404CBA"/>
    <w:rsid w:val="00404CC7"/>
    <w:rsid w:val="00406023"/>
    <w:rsid w:val="004061F8"/>
    <w:rsid w:val="00407E8E"/>
    <w:rsid w:val="00412D24"/>
    <w:rsid w:val="00413890"/>
    <w:rsid w:val="004200C8"/>
    <w:rsid w:val="00421513"/>
    <w:rsid w:val="00424CEF"/>
    <w:rsid w:val="0042509A"/>
    <w:rsid w:val="00431B7A"/>
    <w:rsid w:val="00434F39"/>
    <w:rsid w:val="00446C3F"/>
    <w:rsid w:val="00451DDE"/>
    <w:rsid w:val="00452E3C"/>
    <w:rsid w:val="0046150D"/>
    <w:rsid w:val="00463548"/>
    <w:rsid w:val="00463975"/>
    <w:rsid w:val="00465F02"/>
    <w:rsid w:val="004673B8"/>
    <w:rsid w:val="0046773A"/>
    <w:rsid w:val="00470808"/>
    <w:rsid w:val="0047409E"/>
    <w:rsid w:val="004808BA"/>
    <w:rsid w:val="00485D4B"/>
    <w:rsid w:val="0048662F"/>
    <w:rsid w:val="0049054B"/>
    <w:rsid w:val="00490931"/>
    <w:rsid w:val="00491459"/>
    <w:rsid w:val="004A0541"/>
    <w:rsid w:val="004A2C90"/>
    <w:rsid w:val="004A2D4A"/>
    <w:rsid w:val="004A40A6"/>
    <w:rsid w:val="004A4283"/>
    <w:rsid w:val="004A6D3D"/>
    <w:rsid w:val="004B2632"/>
    <w:rsid w:val="004B5292"/>
    <w:rsid w:val="004B6447"/>
    <w:rsid w:val="004B65F8"/>
    <w:rsid w:val="004C4ABD"/>
    <w:rsid w:val="004C6EA3"/>
    <w:rsid w:val="004C795B"/>
    <w:rsid w:val="004D13AD"/>
    <w:rsid w:val="004D59E9"/>
    <w:rsid w:val="004D6916"/>
    <w:rsid w:val="004E0019"/>
    <w:rsid w:val="004E0EAA"/>
    <w:rsid w:val="004E24B3"/>
    <w:rsid w:val="004E4EA3"/>
    <w:rsid w:val="004E6AA7"/>
    <w:rsid w:val="004E7161"/>
    <w:rsid w:val="004F1A32"/>
    <w:rsid w:val="004F2190"/>
    <w:rsid w:val="004F58C0"/>
    <w:rsid w:val="00500010"/>
    <w:rsid w:val="00501986"/>
    <w:rsid w:val="00504EA8"/>
    <w:rsid w:val="005074E2"/>
    <w:rsid w:val="005155A1"/>
    <w:rsid w:val="005245B5"/>
    <w:rsid w:val="00530641"/>
    <w:rsid w:val="00530E71"/>
    <w:rsid w:val="005328B0"/>
    <w:rsid w:val="00535BBF"/>
    <w:rsid w:val="005365C0"/>
    <w:rsid w:val="00551FE8"/>
    <w:rsid w:val="00563436"/>
    <w:rsid w:val="005642BF"/>
    <w:rsid w:val="0056577F"/>
    <w:rsid w:val="00570EAD"/>
    <w:rsid w:val="00586C75"/>
    <w:rsid w:val="00587BE2"/>
    <w:rsid w:val="00587D3B"/>
    <w:rsid w:val="005904CA"/>
    <w:rsid w:val="0059226F"/>
    <w:rsid w:val="00593A4D"/>
    <w:rsid w:val="005966BD"/>
    <w:rsid w:val="005A27E9"/>
    <w:rsid w:val="005A29A1"/>
    <w:rsid w:val="005A5F84"/>
    <w:rsid w:val="005B31DF"/>
    <w:rsid w:val="005B7C88"/>
    <w:rsid w:val="005C00CB"/>
    <w:rsid w:val="005C1E78"/>
    <w:rsid w:val="005C2168"/>
    <w:rsid w:val="005C298D"/>
    <w:rsid w:val="005C4F28"/>
    <w:rsid w:val="005D06D1"/>
    <w:rsid w:val="005D18C7"/>
    <w:rsid w:val="005D2079"/>
    <w:rsid w:val="005D5B95"/>
    <w:rsid w:val="005E0AA9"/>
    <w:rsid w:val="005E0BCE"/>
    <w:rsid w:val="005E3949"/>
    <w:rsid w:val="005E60A1"/>
    <w:rsid w:val="005E6CF9"/>
    <w:rsid w:val="005F55D6"/>
    <w:rsid w:val="005F5784"/>
    <w:rsid w:val="006012A3"/>
    <w:rsid w:val="00601BCD"/>
    <w:rsid w:val="006030DE"/>
    <w:rsid w:val="006042DA"/>
    <w:rsid w:val="00605FB1"/>
    <w:rsid w:val="00617B4F"/>
    <w:rsid w:val="00617DED"/>
    <w:rsid w:val="00625D28"/>
    <w:rsid w:val="00625D91"/>
    <w:rsid w:val="00625FBF"/>
    <w:rsid w:val="00625FC1"/>
    <w:rsid w:val="00630AFD"/>
    <w:rsid w:val="00633941"/>
    <w:rsid w:val="00636D7A"/>
    <w:rsid w:val="00637F20"/>
    <w:rsid w:val="006413BF"/>
    <w:rsid w:val="006420B6"/>
    <w:rsid w:val="00643526"/>
    <w:rsid w:val="00645D9C"/>
    <w:rsid w:val="00650138"/>
    <w:rsid w:val="00653D90"/>
    <w:rsid w:val="00656F27"/>
    <w:rsid w:val="00660595"/>
    <w:rsid w:val="006618AD"/>
    <w:rsid w:val="00663C41"/>
    <w:rsid w:val="00664CC5"/>
    <w:rsid w:val="00664D55"/>
    <w:rsid w:val="00664EF3"/>
    <w:rsid w:val="00671BF1"/>
    <w:rsid w:val="00671C0C"/>
    <w:rsid w:val="00673CA6"/>
    <w:rsid w:val="00675499"/>
    <w:rsid w:val="0067574F"/>
    <w:rsid w:val="00675795"/>
    <w:rsid w:val="00680A86"/>
    <w:rsid w:val="00682D13"/>
    <w:rsid w:val="006846A0"/>
    <w:rsid w:val="006941B7"/>
    <w:rsid w:val="006B157A"/>
    <w:rsid w:val="006B1756"/>
    <w:rsid w:val="006B5E7C"/>
    <w:rsid w:val="006B7738"/>
    <w:rsid w:val="006C313D"/>
    <w:rsid w:val="006C6048"/>
    <w:rsid w:val="006C7E5B"/>
    <w:rsid w:val="006D2573"/>
    <w:rsid w:val="006D3112"/>
    <w:rsid w:val="006D3475"/>
    <w:rsid w:val="006D3A03"/>
    <w:rsid w:val="006D3B37"/>
    <w:rsid w:val="006E045A"/>
    <w:rsid w:val="006E09F2"/>
    <w:rsid w:val="006E6EEB"/>
    <w:rsid w:val="006F0224"/>
    <w:rsid w:val="006F2CB9"/>
    <w:rsid w:val="006F5C41"/>
    <w:rsid w:val="007000E8"/>
    <w:rsid w:val="0070667C"/>
    <w:rsid w:val="007145F8"/>
    <w:rsid w:val="00715C40"/>
    <w:rsid w:val="00717A5E"/>
    <w:rsid w:val="00721330"/>
    <w:rsid w:val="00723071"/>
    <w:rsid w:val="007243D4"/>
    <w:rsid w:val="0072609E"/>
    <w:rsid w:val="007275A1"/>
    <w:rsid w:val="007277CC"/>
    <w:rsid w:val="007306FC"/>
    <w:rsid w:val="00735437"/>
    <w:rsid w:val="00737A42"/>
    <w:rsid w:val="00737D0E"/>
    <w:rsid w:val="007405CA"/>
    <w:rsid w:val="00743396"/>
    <w:rsid w:val="00743F0D"/>
    <w:rsid w:val="0074532A"/>
    <w:rsid w:val="00746A46"/>
    <w:rsid w:val="007509DA"/>
    <w:rsid w:val="00756D42"/>
    <w:rsid w:val="007615CF"/>
    <w:rsid w:val="00766F5E"/>
    <w:rsid w:val="00771DD4"/>
    <w:rsid w:val="00777F6B"/>
    <w:rsid w:val="007826FF"/>
    <w:rsid w:val="007A0A17"/>
    <w:rsid w:val="007A3A19"/>
    <w:rsid w:val="007A707F"/>
    <w:rsid w:val="007B10FC"/>
    <w:rsid w:val="007C313A"/>
    <w:rsid w:val="007C3424"/>
    <w:rsid w:val="007C51AC"/>
    <w:rsid w:val="007D0912"/>
    <w:rsid w:val="007D0FFB"/>
    <w:rsid w:val="007D2FE7"/>
    <w:rsid w:val="007E3942"/>
    <w:rsid w:val="007E52C4"/>
    <w:rsid w:val="007E7CF1"/>
    <w:rsid w:val="007F100B"/>
    <w:rsid w:val="007F2115"/>
    <w:rsid w:val="007F7877"/>
    <w:rsid w:val="008003CC"/>
    <w:rsid w:val="00800A8A"/>
    <w:rsid w:val="00803ECE"/>
    <w:rsid w:val="00805ED7"/>
    <w:rsid w:val="008211D6"/>
    <w:rsid w:val="0082429B"/>
    <w:rsid w:val="00824C30"/>
    <w:rsid w:val="00827A0B"/>
    <w:rsid w:val="008341E6"/>
    <w:rsid w:val="00837ED1"/>
    <w:rsid w:val="00837F4F"/>
    <w:rsid w:val="008415EB"/>
    <w:rsid w:val="00844E15"/>
    <w:rsid w:val="00850111"/>
    <w:rsid w:val="008509FA"/>
    <w:rsid w:val="00851542"/>
    <w:rsid w:val="0085274F"/>
    <w:rsid w:val="00853A2C"/>
    <w:rsid w:val="0085468C"/>
    <w:rsid w:val="00856B82"/>
    <w:rsid w:val="00862109"/>
    <w:rsid w:val="00865874"/>
    <w:rsid w:val="00871531"/>
    <w:rsid w:val="00871EA7"/>
    <w:rsid w:val="00872758"/>
    <w:rsid w:val="00872CEC"/>
    <w:rsid w:val="00876556"/>
    <w:rsid w:val="00876956"/>
    <w:rsid w:val="00876D0F"/>
    <w:rsid w:val="0087716D"/>
    <w:rsid w:val="0089055D"/>
    <w:rsid w:val="00892828"/>
    <w:rsid w:val="008960E5"/>
    <w:rsid w:val="00896D92"/>
    <w:rsid w:val="008A34DF"/>
    <w:rsid w:val="008A3C60"/>
    <w:rsid w:val="008A498E"/>
    <w:rsid w:val="008B02A3"/>
    <w:rsid w:val="008B6357"/>
    <w:rsid w:val="008B6FB8"/>
    <w:rsid w:val="008C1536"/>
    <w:rsid w:val="008C2216"/>
    <w:rsid w:val="008C34A8"/>
    <w:rsid w:val="008C5CA9"/>
    <w:rsid w:val="008D3A78"/>
    <w:rsid w:val="008D443C"/>
    <w:rsid w:val="008D4EE2"/>
    <w:rsid w:val="008D532B"/>
    <w:rsid w:val="008D6BD2"/>
    <w:rsid w:val="008E5B5C"/>
    <w:rsid w:val="008F120E"/>
    <w:rsid w:val="008F3831"/>
    <w:rsid w:val="008F3B5D"/>
    <w:rsid w:val="008F4E44"/>
    <w:rsid w:val="00901B70"/>
    <w:rsid w:val="009040E8"/>
    <w:rsid w:val="0091016D"/>
    <w:rsid w:val="009172ED"/>
    <w:rsid w:val="009172FE"/>
    <w:rsid w:val="00920DD1"/>
    <w:rsid w:val="00922582"/>
    <w:rsid w:val="00925908"/>
    <w:rsid w:val="0092770D"/>
    <w:rsid w:val="00932BC0"/>
    <w:rsid w:val="00946000"/>
    <w:rsid w:val="00953202"/>
    <w:rsid w:val="009549AC"/>
    <w:rsid w:val="009613D5"/>
    <w:rsid w:val="0096493B"/>
    <w:rsid w:val="00964AE1"/>
    <w:rsid w:val="00965EF6"/>
    <w:rsid w:val="009661BD"/>
    <w:rsid w:val="009724AA"/>
    <w:rsid w:val="00975296"/>
    <w:rsid w:val="00987817"/>
    <w:rsid w:val="00987DD0"/>
    <w:rsid w:val="009929BD"/>
    <w:rsid w:val="009965B8"/>
    <w:rsid w:val="009A68F0"/>
    <w:rsid w:val="009A6BF6"/>
    <w:rsid w:val="009B0ACE"/>
    <w:rsid w:val="009B787B"/>
    <w:rsid w:val="009C15BF"/>
    <w:rsid w:val="009C2F03"/>
    <w:rsid w:val="009C49D0"/>
    <w:rsid w:val="009C7318"/>
    <w:rsid w:val="009D34EB"/>
    <w:rsid w:val="009D56EE"/>
    <w:rsid w:val="009E56CD"/>
    <w:rsid w:val="009F1C69"/>
    <w:rsid w:val="00A04568"/>
    <w:rsid w:val="00A07ED5"/>
    <w:rsid w:val="00A1226B"/>
    <w:rsid w:val="00A12276"/>
    <w:rsid w:val="00A155B8"/>
    <w:rsid w:val="00A1577F"/>
    <w:rsid w:val="00A165FC"/>
    <w:rsid w:val="00A17F7E"/>
    <w:rsid w:val="00A2197C"/>
    <w:rsid w:val="00A30705"/>
    <w:rsid w:val="00A362B0"/>
    <w:rsid w:val="00A37D2A"/>
    <w:rsid w:val="00A41267"/>
    <w:rsid w:val="00A43F42"/>
    <w:rsid w:val="00A51D7D"/>
    <w:rsid w:val="00A52FDB"/>
    <w:rsid w:val="00A53E72"/>
    <w:rsid w:val="00A543B3"/>
    <w:rsid w:val="00A54CC7"/>
    <w:rsid w:val="00A5682E"/>
    <w:rsid w:val="00A618EB"/>
    <w:rsid w:val="00A72BCA"/>
    <w:rsid w:val="00A85B20"/>
    <w:rsid w:val="00A87CE3"/>
    <w:rsid w:val="00A91349"/>
    <w:rsid w:val="00A95A89"/>
    <w:rsid w:val="00A97305"/>
    <w:rsid w:val="00AB0E99"/>
    <w:rsid w:val="00AB1443"/>
    <w:rsid w:val="00AB204E"/>
    <w:rsid w:val="00AB77FC"/>
    <w:rsid w:val="00AB7C34"/>
    <w:rsid w:val="00AC0E67"/>
    <w:rsid w:val="00AD6218"/>
    <w:rsid w:val="00AE29BE"/>
    <w:rsid w:val="00AE3455"/>
    <w:rsid w:val="00AF02BF"/>
    <w:rsid w:val="00AF0B9B"/>
    <w:rsid w:val="00AF2F6F"/>
    <w:rsid w:val="00AF561E"/>
    <w:rsid w:val="00B0076D"/>
    <w:rsid w:val="00B074AF"/>
    <w:rsid w:val="00B173E5"/>
    <w:rsid w:val="00B17FD8"/>
    <w:rsid w:val="00B223E7"/>
    <w:rsid w:val="00B26F23"/>
    <w:rsid w:val="00B27868"/>
    <w:rsid w:val="00B30467"/>
    <w:rsid w:val="00B30B6E"/>
    <w:rsid w:val="00B364C2"/>
    <w:rsid w:val="00B41CBB"/>
    <w:rsid w:val="00B44996"/>
    <w:rsid w:val="00B44DB7"/>
    <w:rsid w:val="00B44E0F"/>
    <w:rsid w:val="00B46474"/>
    <w:rsid w:val="00B47C21"/>
    <w:rsid w:val="00B51EFC"/>
    <w:rsid w:val="00B55184"/>
    <w:rsid w:val="00B60D3F"/>
    <w:rsid w:val="00B64984"/>
    <w:rsid w:val="00B656E4"/>
    <w:rsid w:val="00B73E90"/>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1F2F"/>
    <w:rsid w:val="00BF1FD4"/>
    <w:rsid w:val="00BF3301"/>
    <w:rsid w:val="00BF3D81"/>
    <w:rsid w:val="00BF3F90"/>
    <w:rsid w:val="00BF41C2"/>
    <w:rsid w:val="00BF4EBB"/>
    <w:rsid w:val="00BF5A3B"/>
    <w:rsid w:val="00BF74F7"/>
    <w:rsid w:val="00C01FB2"/>
    <w:rsid w:val="00C02E52"/>
    <w:rsid w:val="00C02FB2"/>
    <w:rsid w:val="00C14029"/>
    <w:rsid w:val="00C21872"/>
    <w:rsid w:val="00C2213B"/>
    <w:rsid w:val="00C23CD6"/>
    <w:rsid w:val="00C24B29"/>
    <w:rsid w:val="00C27A8D"/>
    <w:rsid w:val="00C33CDF"/>
    <w:rsid w:val="00C3417E"/>
    <w:rsid w:val="00C34AA7"/>
    <w:rsid w:val="00C372E7"/>
    <w:rsid w:val="00C4015C"/>
    <w:rsid w:val="00C411BF"/>
    <w:rsid w:val="00C4262D"/>
    <w:rsid w:val="00C43532"/>
    <w:rsid w:val="00C44E56"/>
    <w:rsid w:val="00C468C5"/>
    <w:rsid w:val="00C5449C"/>
    <w:rsid w:val="00C560DD"/>
    <w:rsid w:val="00C64E38"/>
    <w:rsid w:val="00C76A30"/>
    <w:rsid w:val="00C77926"/>
    <w:rsid w:val="00C77E7A"/>
    <w:rsid w:val="00C80ACC"/>
    <w:rsid w:val="00C81AD4"/>
    <w:rsid w:val="00C83304"/>
    <w:rsid w:val="00C836BC"/>
    <w:rsid w:val="00C862A4"/>
    <w:rsid w:val="00C86D40"/>
    <w:rsid w:val="00CA2605"/>
    <w:rsid w:val="00CA3335"/>
    <w:rsid w:val="00CA573B"/>
    <w:rsid w:val="00CA58B7"/>
    <w:rsid w:val="00CA7959"/>
    <w:rsid w:val="00CB09B7"/>
    <w:rsid w:val="00CB0C33"/>
    <w:rsid w:val="00CB127F"/>
    <w:rsid w:val="00CB2581"/>
    <w:rsid w:val="00CB499F"/>
    <w:rsid w:val="00CB61D7"/>
    <w:rsid w:val="00CB690E"/>
    <w:rsid w:val="00CB7694"/>
    <w:rsid w:val="00CC1528"/>
    <w:rsid w:val="00CC1C4B"/>
    <w:rsid w:val="00CC2082"/>
    <w:rsid w:val="00CD5283"/>
    <w:rsid w:val="00CE673B"/>
    <w:rsid w:val="00CF14EE"/>
    <w:rsid w:val="00CF225A"/>
    <w:rsid w:val="00CF2685"/>
    <w:rsid w:val="00CF5486"/>
    <w:rsid w:val="00D03D21"/>
    <w:rsid w:val="00D04BEF"/>
    <w:rsid w:val="00D060F5"/>
    <w:rsid w:val="00D06D9E"/>
    <w:rsid w:val="00D10985"/>
    <w:rsid w:val="00D13310"/>
    <w:rsid w:val="00D14893"/>
    <w:rsid w:val="00D23ADC"/>
    <w:rsid w:val="00D23DF7"/>
    <w:rsid w:val="00D24CBE"/>
    <w:rsid w:val="00D255F3"/>
    <w:rsid w:val="00D30B9C"/>
    <w:rsid w:val="00D314FA"/>
    <w:rsid w:val="00D37E3D"/>
    <w:rsid w:val="00D41502"/>
    <w:rsid w:val="00D45B23"/>
    <w:rsid w:val="00D460F0"/>
    <w:rsid w:val="00D46201"/>
    <w:rsid w:val="00D50E45"/>
    <w:rsid w:val="00D553EF"/>
    <w:rsid w:val="00D55BAD"/>
    <w:rsid w:val="00D5700E"/>
    <w:rsid w:val="00D60077"/>
    <w:rsid w:val="00D60AA7"/>
    <w:rsid w:val="00D60C31"/>
    <w:rsid w:val="00D61F77"/>
    <w:rsid w:val="00D64565"/>
    <w:rsid w:val="00D7404A"/>
    <w:rsid w:val="00D84A7B"/>
    <w:rsid w:val="00D90261"/>
    <w:rsid w:val="00D9247B"/>
    <w:rsid w:val="00DA02C7"/>
    <w:rsid w:val="00DA3ACF"/>
    <w:rsid w:val="00DA4230"/>
    <w:rsid w:val="00DB051C"/>
    <w:rsid w:val="00DB2E2C"/>
    <w:rsid w:val="00DB6891"/>
    <w:rsid w:val="00DB7ED9"/>
    <w:rsid w:val="00DC1342"/>
    <w:rsid w:val="00DC1708"/>
    <w:rsid w:val="00DC20B5"/>
    <w:rsid w:val="00DC28D5"/>
    <w:rsid w:val="00DC6977"/>
    <w:rsid w:val="00DD483E"/>
    <w:rsid w:val="00DD7822"/>
    <w:rsid w:val="00DD7E97"/>
    <w:rsid w:val="00DE3183"/>
    <w:rsid w:val="00DE31D0"/>
    <w:rsid w:val="00DE5DE5"/>
    <w:rsid w:val="00DE6809"/>
    <w:rsid w:val="00DF1BF0"/>
    <w:rsid w:val="00E04C5E"/>
    <w:rsid w:val="00E10F9A"/>
    <w:rsid w:val="00E15251"/>
    <w:rsid w:val="00E1590B"/>
    <w:rsid w:val="00E15FEE"/>
    <w:rsid w:val="00E1772E"/>
    <w:rsid w:val="00E204C0"/>
    <w:rsid w:val="00E20AC0"/>
    <w:rsid w:val="00E22C4A"/>
    <w:rsid w:val="00E27287"/>
    <w:rsid w:val="00E32F23"/>
    <w:rsid w:val="00E337A8"/>
    <w:rsid w:val="00E342DD"/>
    <w:rsid w:val="00E34C1F"/>
    <w:rsid w:val="00E42C0F"/>
    <w:rsid w:val="00E53381"/>
    <w:rsid w:val="00E55678"/>
    <w:rsid w:val="00E56BBC"/>
    <w:rsid w:val="00E57C1E"/>
    <w:rsid w:val="00E60800"/>
    <w:rsid w:val="00E60F18"/>
    <w:rsid w:val="00E62585"/>
    <w:rsid w:val="00E71DCE"/>
    <w:rsid w:val="00E72110"/>
    <w:rsid w:val="00E7276F"/>
    <w:rsid w:val="00E748BF"/>
    <w:rsid w:val="00E753F0"/>
    <w:rsid w:val="00E76744"/>
    <w:rsid w:val="00E8134D"/>
    <w:rsid w:val="00E814F4"/>
    <w:rsid w:val="00E8191E"/>
    <w:rsid w:val="00E81A94"/>
    <w:rsid w:val="00E82D0E"/>
    <w:rsid w:val="00E85273"/>
    <w:rsid w:val="00E875B5"/>
    <w:rsid w:val="00E97CEC"/>
    <w:rsid w:val="00EA14A6"/>
    <w:rsid w:val="00EB1391"/>
    <w:rsid w:val="00EB1F3B"/>
    <w:rsid w:val="00EC2D1E"/>
    <w:rsid w:val="00EC46AA"/>
    <w:rsid w:val="00ED14AF"/>
    <w:rsid w:val="00ED6B9F"/>
    <w:rsid w:val="00EF4610"/>
    <w:rsid w:val="00EF6A14"/>
    <w:rsid w:val="00F14CFC"/>
    <w:rsid w:val="00F1582A"/>
    <w:rsid w:val="00F1605E"/>
    <w:rsid w:val="00F16E8F"/>
    <w:rsid w:val="00F26827"/>
    <w:rsid w:val="00F31EFB"/>
    <w:rsid w:val="00F34A04"/>
    <w:rsid w:val="00F37967"/>
    <w:rsid w:val="00F37C6E"/>
    <w:rsid w:val="00F43A2D"/>
    <w:rsid w:val="00F44A70"/>
    <w:rsid w:val="00F4702F"/>
    <w:rsid w:val="00F52D28"/>
    <w:rsid w:val="00F54CC9"/>
    <w:rsid w:val="00F5642B"/>
    <w:rsid w:val="00F5696A"/>
    <w:rsid w:val="00F57BF7"/>
    <w:rsid w:val="00F62096"/>
    <w:rsid w:val="00F72248"/>
    <w:rsid w:val="00F8031C"/>
    <w:rsid w:val="00F81B72"/>
    <w:rsid w:val="00F825A5"/>
    <w:rsid w:val="00F82CDA"/>
    <w:rsid w:val="00F84D19"/>
    <w:rsid w:val="00F8595A"/>
    <w:rsid w:val="00F870D8"/>
    <w:rsid w:val="00F87B53"/>
    <w:rsid w:val="00F905EC"/>
    <w:rsid w:val="00F9477D"/>
    <w:rsid w:val="00F97C55"/>
    <w:rsid w:val="00FA5A4B"/>
    <w:rsid w:val="00FB1612"/>
    <w:rsid w:val="00FB708A"/>
    <w:rsid w:val="00FB7896"/>
    <w:rsid w:val="00FC0FB8"/>
    <w:rsid w:val="00FC0FF0"/>
    <w:rsid w:val="00FC7D79"/>
    <w:rsid w:val="00FD0B1A"/>
    <w:rsid w:val="00FE0CEB"/>
    <w:rsid w:val="00FE35F2"/>
    <w:rsid w:val="00FE496D"/>
    <w:rsid w:val="00FE50E7"/>
    <w:rsid w:val="00FE7544"/>
    <w:rsid w:val="00FF2F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5C3FC"/>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7143658">
      <w:bodyDiv w:val="1"/>
      <w:marLeft w:val="0"/>
      <w:marRight w:val="0"/>
      <w:marTop w:val="0"/>
      <w:marBottom w:val="0"/>
      <w:divBdr>
        <w:top w:val="none" w:sz="0" w:space="0" w:color="auto"/>
        <w:left w:val="none" w:sz="0" w:space="0" w:color="auto"/>
        <w:bottom w:val="none" w:sz="0" w:space="0" w:color="auto"/>
        <w:right w:val="none" w:sz="0" w:space="0" w:color="auto"/>
      </w:divBdr>
    </w:div>
    <w:div w:id="36124601">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137919165">
      <w:bodyDiv w:val="1"/>
      <w:marLeft w:val="0"/>
      <w:marRight w:val="0"/>
      <w:marTop w:val="0"/>
      <w:marBottom w:val="0"/>
      <w:divBdr>
        <w:top w:val="none" w:sz="0" w:space="0" w:color="auto"/>
        <w:left w:val="none" w:sz="0" w:space="0" w:color="auto"/>
        <w:bottom w:val="none" w:sz="0" w:space="0" w:color="auto"/>
        <w:right w:val="none" w:sz="0" w:space="0" w:color="auto"/>
      </w:divBdr>
    </w:div>
    <w:div w:id="22356884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5378566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68320029">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4329053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601642378">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07547339">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06032270">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38085782">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83851747">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97309344">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26925845">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502551742">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74256268">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919171929">
      <w:bodyDiv w:val="1"/>
      <w:marLeft w:val="0"/>
      <w:marRight w:val="0"/>
      <w:marTop w:val="0"/>
      <w:marBottom w:val="0"/>
      <w:divBdr>
        <w:top w:val="none" w:sz="0" w:space="0" w:color="auto"/>
        <w:left w:val="none" w:sz="0" w:space="0" w:color="auto"/>
        <w:bottom w:val="none" w:sz="0" w:space="0" w:color="auto"/>
        <w:right w:val="none" w:sz="0" w:space="0" w:color="auto"/>
      </w:divBdr>
    </w:div>
    <w:div w:id="1928080161">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2000619950">
      <w:bodyDiv w:val="1"/>
      <w:marLeft w:val="0"/>
      <w:marRight w:val="0"/>
      <w:marTop w:val="0"/>
      <w:marBottom w:val="0"/>
      <w:divBdr>
        <w:top w:val="none" w:sz="0" w:space="0" w:color="auto"/>
        <w:left w:val="none" w:sz="0" w:space="0" w:color="auto"/>
        <w:bottom w:val="none" w:sz="0" w:space="0" w:color="auto"/>
        <w:right w:val="none" w:sz="0" w:space="0" w:color="auto"/>
      </w:divBdr>
    </w:div>
    <w:div w:id="2001616725">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cfb0015e-57f6-49dd-92b1-e1d7148740f9</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FB50C4-7D18-44DF-836A-B98E9B591C69}">
  <ds:schemaRefs>
    <ds:schemaRef ds:uri="http://schemas.openxmlformats.org/officeDocument/2006/bibliography"/>
  </ds:schemaRefs>
</ds:datastoreItem>
</file>

<file path=customXml/itemProps2.xml><?xml version="1.0" encoding="utf-8"?>
<ds:datastoreItem xmlns:ds="http://schemas.openxmlformats.org/officeDocument/2006/customXml" ds:itemID="{01AC60A5-C297-4EF8-BD9B-2E0D934A41D9}"/>
</file>

<file path=customXml/itemProps3.xml><?xml version="1.0" encoding="utf-8"?>
<ds:datastoreItem xmlns:ds="http://schemas.openxmlformats.org/officeDocument/2006/customXml" ds:itemID="{21CEA9F1-A7E8-493D-A8EA-4A8905A98A75}"/>
</file>

<file path=customXml/itemProps4.xml><?xml version="1.0" encoding="utf-8"?>
<ds:datastoreItem xmlns:ds="http://schemas.openxmlformats.org/officeDocument/2006/customXml" ds:itemID="{29B48875-7140-4FBE-80BD-C63BE07408FA}"/>
</file>

<file path=docProps/app.xml><?xml version="1.0" encoding="utf-8"?>
<Properties xmlns="http://schemas.openxmlformats.org/officeDocument/2006/extended-properties" xmlns:vt="http://schemas.openxmlformats.org/officeDocument/2006/docPropsVTypes">
  <Template>Normal.dotm</Template>
  <TotalTime>1672</TotalTime>
  <Pages>10</Pages>
  <Words>2327</Words>
  <Characters>13264</Characters>
  <Application>Microsoft Office Word</Application>
  <DocSecurity>0</DocSecurity>
  <Lines>110</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95</cp:revision>
  <cp:lastPrinted>2025-11-04T10:08:00Z</cp:lastPrinted>
  <dcterms:created xsi:type="dcterms:W3CDTF">2025-09-21T10:34:00Z</dcterms:created>
  <dcterms:modified xsi:type="dcterms:W3CDTF">2025-11-04T12:46:00Z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