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985976">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947C95" w:rsidRDefault="00846899" w:rsidP="00947C95">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D940CE" w:rsidRDefault="00947C95" w:rsidP="001C2749">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عن</w:t>
      </w:r>
      <w:r w:rsidR="00D940CE">
        <w:rPr>
          <w:rFonts w:ascii="Simplified Arabic" w:hAnsi="Simplified Arabic" w:cs="PT Bold Heading" w:hint="cs"/>
          <w:sz w:val="28"/>
          <w:szCs w:val="28"/>
          <w:rtl/>
        </w:rPr>
        <w:t xml:space="preserve"> العطلة الاسبوعية</w:t>
      </w:r>
    </w:p>
    <w:p w:rsidR="00846899" w:rsidRDefault="00D940CE" w:rsidP="00D940CE">
      <w:pPr>
        <w:bidi/>
        <w:spacing w:after="0" w:line="240" w:lineRule="auto"/>
        <w:ind w:left="720" w:hanging="360"/>
        <w:jc w:val="center"/>
        <w:rPr>
          <w:rFonts w:ascii="Simplified Arabic" w:hAnsi="Simplified Arabic" w:cs="PT Bold Heading"/>
          <w:sz w:val="28"/>
          <w:szCs w:val="28"/>
        </w:rPr>
      </w:pPr>
      <w:proofErr w:type="gramStart"/>
      <w:r>
        <w:rPr>
          <w:rFonts w:ascii="Simplified Arabic" w:hAnsi="Simplified Arabic" w:cs="PT Bold Heading" w:hint="cs"/>
          <w:sz w:val="28"/>
          <w:szCs w:val="28"/>
          <w:rtl/>
        </w:rPr>
        <w:t>و</w:t>
      </w:r>
      <w:r w:rsidR="00947C95">
        <w:rPr>
          <w:rFonts w:ascii="Simplified Arabic" w:hAnsi="Simplified Arabic" w:cs="PT Bold Heading" w:hint="cs"/>
          <w:sz w:val="28"/>
          <w:szCs w:val="28"/>
          <w:rtl/>
        </w:rPr>
        <w:t xml:space="preserve"> يوم</w:t>
      </w:r>
      <w:proofErr w:type="gramEnd"/>
      <w:r w:rsidR="003C4B6F">
        <w:rPr>
          <w:rFonts w:ascii="Simplified Arabic" w:hAnsi="Simplified Arabic" w:cs="PT Bold Heading" w:hint="cs"/>
          <w:sz w:val="28"/>
          <w:szCs w:val="28"/>
          <w:rtl/>
        </w:rPr>
        <w:t xml:space="preserve"> </w:t>
      </w:r>
      <w:r>
        <w:rPr>
          <w:rFonts w:ascii="Simplified Arabic" w:hAnsi="Simplified Arabic" w:cs="PT Bold Heading" w:hint="cs"/>
          <w:sz w:val="28"/>
          <w:szCs w:val="28"/>
          <w:rtl/>
          <w:lang w:bidi="ar-EG"/>
        </w:rPr>
        <w:t>الاحد</w:t>
      </w:r>
      <w:r w:rsidR="00947C95">
        <w:rPr>
          <w:rFonts w:ascii="Simplified Arabic" w:hAnsi="Simplified Arabic" w:cs="PT Bold Heading" w:hint="cs"/>
          <w:sz w:val="28"/>
          <w:szCs w:val="28"/>
          <w:rtl/>
          <w:lang w:bidi="ar-EG"/>
        </w:rPr>
        <w:t xml:space="preserve"> </w:t>
      </w:r>
      <w:r w:rsidR="004322FD">
        <w:rPr>
          <w:rFonts w:ascii="Simplified Arabic" w:hAnsi="Simplified Arabic" w:cs="PT Bold Heading" w:hint="cs"/>
          <w:sz w:val="28"/>
          <w:szCs w:val="28"/>
          <w:rtl/>
        </w:rPr>
        <w:t>الموافق</w:t>
      </w:r>
      <w:r w:rsidR="00846899">
        <w:rPr>
          <w:rFonts w:ascii="Simplified Arabic" w:hAnsi="Simplified Arabic" w:cs="PT Bold Heading" w:hint="cs"/>
          <w:sz w:val="28"/>
          <w:szCs w:val="28"/>
          <w:rtl/>
        </w:rPr>
        <w:t xml:space="preserve"> </w:t>
      </w:r>
      <w:r>
        <w:rPr>
          <w:rFonts w:ascii="Simplified Arabic" w:hAnsi="Simplified Arabic" w:cs="PT Bold Heading" w:hint="cs"/>
          <w:sz w:val="28"/>
          <w:szCs w:val="28"/>
          <w:rtl/>
        </w:rPr>
        <w:t>10</w:t>
      </w:r>
      <w:r w:rsidR="00846899">
        <w:rPr>
          <w:rFonts w:ascii="Simplified Arabic" w:hAnsi="Simplified Arabic" w:cs="PT Bold Heading" w:hint="cs"/>
          <w:sz w:val="28"/>
          <w:szCs w:val="28"/>
          <w:rtl/>
        </w:rPr>
        <w:t>/</w:t>
      </w:r>
      <w:r w:rsidR="00947C95">
        <w:rPr>
          <w:rFonts w:ascii="Simplified Arabic" w:hAnsi="Simplified Arabic" w:cs="PT Bold Heading" w:hint="cs"/>
          <w:sz w:val="28"/>
          <w:szCs w:val="28"/>
          <w:rtl/>
        </w:rPr>
        <w:t>8</w:t>
      </w:r>
      <w:r w:rsidR="00846899">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985976">
      <w:pPr>
        <w:bidi/>
        <w:spacing w:after="0" w:line="240" w:lineRule="auto"/>
        <w:jc w:val="both"/>
        <w:rPr>
          <w:rFonts w:ascii="Simplified Arabic" w:hAnsi="Simplified Arabic" w:cs="PT Bold Heading"/>
          <w:sz w:val="28"/>
          <w:szCs w:val="28"/>
        </w:rPr>
      </w:pPr>
      <w:r>
        <w:rPr>
          <w:rFonts w:ascii="Simplified Arabic" w:hAnsi="Simplified Arabic" w:cs="PT Bold Heading" w:hint="cs"/>
          <w:sz w:val="28"/>
          <w:szCs w:val="28"/>
          <w:rtl/>
        </w:rPr>
        <w:t>أولاً: قطاع غزة:</w:t>
      </w:r>
    </w:p>
    <w:p w:rsidR="00B5498D" w:rsidRPr="00EC1561" w:rsidRDefault="00B5498D" w:rsidP="00B5498D">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CC3A86">
        <w:rPr>
          <w:rFonts w:ascii="Simplified Arabic" w:hAnsi="Simplified Arabic" w:cs="Simplified Arabic" w:hint="cs"/>
          <w:sz w:val="28"/>
          <w:szCs w:val="28"/>
          <w:rtl/>
        </w:rPr>
        <w:t>و</w:t>
      </w:r>
      <w:r w:rsidRPr="00897780">
        <w:rPr>
          <w:rFonts w:ascii="Simplified Arabic" w:hAnsi="Simplified Arabic" w:cs="Simplified Arabic" w:hint="cs"/>
          <w:b/>
          <w:bCs/>
          <w:sz w:val="28"/>
          <w:szCs w:val="28"/>
          <w:rtl/>
        </w:rPr>
        <w:t>زارة الصحة</w:t>
      </w:r>
      <w:r w:rsidRPr="00897780">
        <w:rPr>
          <w:rFonts w:ascii="Simplified Arabic" w:hAnsi="Simplified Arabic" w:cs="Simplified Arabic" w:hint="cs"/>
          <w:b/>
          <w:bCs/>
          <w:sz w:val="28"/>
          <w:szCs w:val="28"/>
        </w:rPr>
        <w:t>:</w:t>
      </w:r>
    </w:p>
    <w:p w:rsidR="00B5498D"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وصل إلى مستشفيات قطاع غزة </w:t>
      </w:r>
      <w:r w:rsidR="00EF13C3">
        <w:rPr>
          <w:rFonts w:ascii="Simplified Arabic" w:hAnsi="Simplified Arabic" w:cs="Simplified Arabic" w:hint="cs"/>
          <w:sz w:val="28"/>
          <w:szCs w:val="28"/>
          <w:rtl/>
        </w:rPr>
        <w:t>61</w:t>
      </w:r>
      <w:r w:rsidRPr="00F278FB">
        <w:rPr>
          <w:rFonts w:ascii="Simplified Arabic" w:hAnsi="Simplified Arabic" w:cs="Simplified Arabic" w:hint="cs"/>
          <w:sz w:val="28"/>
          <w:szCs w:val="28"/>
          <w:rtl/>
        </w:rPr>
        <w:t xml:space="preserve"> شهيدًا (منهم </w:t>
      </w:r>
      <w:r w:rsidR="00EF13C3">
        <w:rPr>
          <w:rFonts w:ascii="Simplified Arabic" w:hAnsi="Simplified Arabic" w:cs="Simplified Arabic" w:hint="cs"/>
          <w:sz w:val="28"/>
          <w:szCs w:val="28"/>
          <w:rtl/>
        </w:rPr>
        <w:t>2</w:t>
      </w:r>
      <w:r w:rsidRPr="00F278FB">
        <w:rPr>
          <w:rFonts w:ascii="Simplified Arabic" w:hAnsi="Simplified Arabic" w:cs="Simplified Arabic" w:hint="cs"/>
          <w:sz w:val="28"/>
          <w:szCs w:val="28"/>
          <w:rtl/>
        </w:rPr>
        <w:t xml:space="preserve"> شه</w:t>
      </w:r>
      <w:r>
        <w:rPr>
          <w:rFonts w:ascii="Simplified Arabic" w:hAnsi="Simplified Arabic" w:cs="Simplified Arabic" w:hint="cs"/>
          <w:sz w:val="28"/>
          <w:szCs w:val="28"/>
          <w:rtl/>
        </w:rPr>
        <w:t>يد</w:t>
      </w:r>
      <w:r w:rsidRPr="00F278FB">
        <w:rPr>
          <w:rFonts w:ascii="Simplified Arabic" w:hAnsi="Simplified Arabic" w:cs="Simplified Arabic" w:hint="cs"/>
          <w:sz w:val="28"/>
          <w:szCs w:val="28"/>
          <w:rtl/>
        </w:rPr>
        <w:t xml:space="preserve"> انتشال) </w:t>
      </w:r>
      <w:r w:rsidR="00EF13C3">
        <w:rPr>
          <w:rFonts w:ascii="Simplified Arabic" w:hAnsi="Simplified Arabic" w:cs="Simplified Arabic" w:hint="cs"/>
          <w:sz w:val="28"/>
          <w:szCs w:val="28"/>
          <w:rtl/>
        </w:rPr>
        <w:t>363</w:t>
      </w:r>
      <w:r w:rsidRPr="00F278FB">
        <w:rPr>
          <w:rFonts w:ascii="Simplified Arabic" w:hAnsi="Simplified Arabic" w:cs="Simplified Arabic" w:hint="cs"/>
          <w:sz w:val="28"/>
          <w:szCs w:val="28"/>
          <w:rtl/>
        </w:rPr>
        <w:t xml:space="preserve"> إصابة خلال </w:t>
      </w:r>
      <w:r>
        <w:rPr>
          <w:rFonts w:ascii="Simplified Arabic" w:hAnsi="Simplified Arabic" w:cs="Simplified Arabic" w:hint="cs"/>
          <w:sz w:val="28"/>
          <w:szCs w:val="28"/>
          <w:rtl/>
        </w:rPr>
        <w:t>24</w:t>
      </w:r>
      <w:r w:rsidRPr="00F278FB">
        <w:rPr>
          <w:rFonts w:ascii="Simplified Arabic" w:hAnsi="Simplified Arabic" w:cs="Simplified Arabic" w:hint="cs"/>
          <w:sz w:val="28"/>
          <w:szCs w:val="28"/>
          <w:rtl/>
        </w:rPr>
        <w:t xml:space="preserve"> ساعة الماضية</w:t>
      </w:r>
      <w:r w:rsidRPr="00F278FB">
        <w:rPr>
          <w:rFonts w:ascii="Simplified Arabic" w:hAnsi="Simplified Arabic" w:cs="Simplified Arabic" w:hint="cs"/>
          <w:sz w:val="28"/>
          <w:szCs w:val="28"/>
        </w:rPr>
        <w:t>.</w:t>
      </w:r>
    </w:p>
    <w:p w:rsidR="00B5498D"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ارتفعت حصيلة العدوان الإسرائيلي إلى </w:t>
      </w:r>
      <w:r>
        <w:rPr>
          <w:rFonts w:ascii="Simplified Arabic" w:hAnsi="Simplified Arabic" w:cs="Simplified Arabic" w:hint="cs"/>
          <w:sz w:val="28"/>
          <w:szCs w:val="28"/>
          <w:rtl/>
        </w:rPr>
        <w:t>6</w:t>
      </w:r>
      <w:r w:rsidR="00AC3A67">
        <w:rPr>
          <w:rFonts w:ascii="Simplified Arabic" w:hAnsi="Simplified Arabic" w:cs="Simplified Arabic" w:hint="cs"/>
          <w:sz w:val="28"/>
          <w:szCs w:val="28"/>
          <w:rtl/>
        </w:rPr>
        <w:t>1</w:t>
      </w:r>
      <w:r w:rsidRPr="00F278FB">
        <w:rPr>
          <w:rFonts w:ascii="Simplified Arabic" w:hAnsi="Simplified Arabic" w:cs="Simplified Arabic" w:hint="cs"/>
          <w:sz w:val="28"/>
          <w:szCs w:val="28"/>
          <w:rtl/>
        </w:rPr>
        <w:t>,</w:t>
      </w:r>
      <w:r w:rsidR="00EF13C3">
        <w:rPr>
          <w:rFonts w:ascii="Simplified Arabic" w:hAnsi="Simplified Arabic" w:cs="Simplified Arabic" w:hint="cs"/>
          <w:sz w:val="28"/>
          <w:szCs w:val="28"/>
          <w:rtl/>
        </w:rPr>
        <w:t>430</w:t>
      </w:r>
      <w:r w:rsidRPr="00F278FB">
        <w:rPr>
          <w:rFonts w:ascii="Simplified Arabic" w:hAnsi="Simplified Arabic" w:cs="Simplified Arabic" w:hint="cs"/>
          <w:sz w:val="28"/>
          <w:szCs w:val="28"/>
          <w:rtl/>
        </w:rPr>
        <w:t xml:space="preserve"> شهيدًا و1</w:t>
      </w:r>
      <w:r w:rsidR="00AC3A67">
        <w:rPr>
          <w:rFonts w:ascii="Simplified Arabic" w:hAnsi="Simplified Arabic" w:cs="Simplified Arabic" w:hint="cs"/>
          <w:sz w:val="28"/>
          <w:szCs w:val="28"/>
          <w:rtl/>
        </w:rPr>
        <w:t>5</w:t>
      </w:r>
      <w:r w:rsidR="00EF13C3">
        <w:rPr>
          <w:rFonts w:ascii="Simplified Arabic" w:hAnsi="Simplified Arabic" w:cs="Simplified Arabic" w:hint="cs"/>
          <w:sz w:val="28"/>
          <w:szCs w:val="28"/>
          <w:rtl/>
        </w:rPr>
        <w:t>3</w:t>
      </w:r>
      <w:r w:rsidRPr="00F278FB">
        <w:rPr>
          <w:rFonts w:ascii="Simplified Arabic" w:hAnsi="Simplified Arabic" w:cs="Simplified Arabic" w:hint="cs"/>
          <w:sz w:val="28"/>
          <w:szCs w:val="28"/>
          <w:rtl/>
        </w:rPr>
        <w:t>,</w:t>
      </w:r>
      <w:r w:rsidR="00EF13C3">
        <w:rPr>
          <w:rFonts w:ascii="Simplified Arabic" w:hAnsi="Simplified Arabic" w:cs="Simplified Arabic" w:hint="cs"/>
          <w:sz w:val="28"/>
          <w:szCs w:val="28"/>
          <w:rtl/>
        </w:rPr>
        <w:t>213</w:t>
      </w:r>
      <w:r w:rsidRPr="00F278FB">
        <w:rPr>
          <w:rFonts w:ascii="Simplified Arabic" w:hAnsi="Simplified Arabic" w:cs="Simplified Arabic" w:hint="cs"/>
          <w:sz w:val="28"/>
          <w:szCs w:val="28"/>
          <w:rtl/>
        </w:rPr>
        <w:t xml:space="preserve"> إصابة منذ السابع من أكتوبر للعام 2023م</w:t>
      </w:r>
      <w:r w:rsidRPr="00F278FB">
        <w:rPr>
          <w:rFonts w:ascii="Simplified Arabic" w:hAnsi="Simplified Arabic" w:cs="Simplified Arabic" w:hint="cs"/>
          <w:sz w:val="28"/>
          <w:szCs w:val="28"/>
        </w:rPr>
        <w:t>.</w:t>
      </w:r>
    </w:p>
    <w:p w:rsidR="00B5498D" w:rsidRPr="00A0090B"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بلغت حصيلة الشهداء والإصابات منذ 18 مارس 2025 حتى اليوم: </w:t>
      </w:r>
      <w:r w:rsidR="003962F4">
        <w:rPr>
          <w:rFonts w:ascii="Simplified Arabic" w:hAnsi="Simplified Arabic" w:cs="Simplified Arabic" w:hint="cs"/>
          <w:sz w:val="28"/>
          <w:szCs w:val="28"/>
          <w:rtl/>
        </w:rPr>
        <w:t>9</w:t>
      </w:r>
      <w:r w:rsidRPr="00A0090B">
        <w:rPr>
          <w:rFonts w:ascii="Simplified Arabic" w:hAnsi="Simplified Arabic" w:cs="Simplified Arabic" w:hint="cs"/>
          <w:sz w:val="28"/>
          <w:szCs w:val="28"/>
          <w:rtl/>
        </w:rPr>
        <w:t>,</w:t>
      </w:r>
      <w:r w:rsidR="00EF13C3">
        <w:rPr>
          <w:rFonts w:ascii="Simplified Arabic" w:hAnsi="Simplified Arabic" w:cs="Simplified Arabic" w:hint="cs"/>
          <w:sz w:val="28"/>
          <w:szCs w:val="28"/>
          <w:rtl/>
        </w:rPr>
        <w:t>921</w:t>
      </w:r>
      <w:r w:rsidRPr="00A0090B">
        <w:rPr>
          <w:rFonts w:ascii="Simplified Arabic" w:hAnsi="Simplified Arabic" w:cs="Simplified Arabic" w:hint="cs"/>
          <w:sz w:val="28"/>
          <w:szCs w:val="28"/>
          <w:rtl/>
        </w:rPr>
        <w:t xml:space="preserve"> شهيدًا </w:t>
      </w:r>
      <w:r w:rsidR="00F74D16">
        <w:rPr>
          <w:rFonts w:ascii="Simplified Arabic" w:hAnsi="Simplified Arabic" w:cs="Simplified Arabic" w:hint="cs"/>
          <w:sz w:val="28"/>
          <w:szCs w:val="28"/>
          <w:rtl/>
        </w:rPr>
        <w:t>4</w:t>
      </w:r>
      <w:r w:rsidR="00EF13C3">
        <w:rPr>
          <w:rFonts w:ascii="Simplified Arabic" w:hAnsi="Simplified Arabic" w:cs="Simplified Arabic" w:hint="cs"/>
          <w:sz w:val="28"/>
          <w:szCs w:val="28"/>
          <w:rtl/>
        </w:rPr>
        <w:t>1</w:t>
      </w:r>
      <w:r w:rsidRPr="00A0090B">
        <w:rPr>
          <w:rFonts w:ascii="Simplified Arabic" w:hAnsi="Simplified Arabic" w:cs="Simplified Arabic" w:hint="cs"/>
          <w:sz w:val="28"/>
          <w:szCs w:val="28"/>
          <w:rtl/>
        </w:rPr>
        <w:t>,</w:t>
      </w:r>
      <w:r w:rsidR="00EF13C3">
        <w:rPr>
          <w:rFonts w:ascii="Simplified Arabic" w:hAnsi="Simplified Arabic" w:cs="Simplified Arabic" w:hint="cs"/>
          <w:sz w:val="28"/>
          <w:szCs w:val="28"/>
          <w:rtl/>
        </w:rPr>
        <w:t>172</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B5498D" w:rsidRDefault="00B5498D" w:rsidP="001C2749">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 عدد ما وصل إلى المستشفيات خلال الـ </w:t>
      </w:r>
      <w:r>
        <w:rPr>
          <w:rFonts w:ascii="Simplified Arabic" w:hAnsi="Simplified Arabic" w:cs="Simplified Arabic" w:hint="cs"/>
          <w:sz w:val="28"/>
          <w:szCs w:val="28"/>
          <w:rtl/>
        </w:rPr>
        <w:t>24</w:t>
      </w:r>
      <w:r w:rsidRPr="00A0090B">
        <w:rPr>
          <w:rFonts w:ascii="Simplified Arabic" w:hAnsi="Simplified Arabic" w:cs="Simplified Arabic" w:hint="cs"/>
          <w:sz w:val="28"/>
          <w:szCs w:val="28"/>
          <w:rtl/>
        </w:rPr>
        <w:t xml:space="preserve"> ساعة الماضية من شهداء المساعدات </w:t>
      </w:r>
      <w:r w:rsidR="00EF13C3">
        <w:rPr>
          <w:rFonts w:ascii="Simplified Arabic" w:hAnsi="Simplified Arabic" w:cs="Simplified Arabic" w:hint="cs"/>
          <w:sz w:val="28"/>
          <w:szCs w:val="28"/>
          <w:rtl/>
        </w:rPr>
        <w:t>35</w:t>
      </w:r>
      <w:r w:rsidRPr="00A0090B">
        <w:rPr>
          <w:rFonts w:ascii="Simplified Arabic" w:hAnsi="Simplified Arabic" w:cs="Simplified Arabic" w:hint="cs"/>
          <w:sz w:val="28"/>
          <w:szCs w:val="28"/>
          <w:rtl/>
        </w:rPr>
        <w:t xml:space="preserve"> شهيد وأكثر من </w:t>
      </w:r>
      <w:r w:rsidR="00731DF9">
        <w:rPr>
          <w:rFonts w:ascii="Simplified Arabic" w:hAnsi="Simplified Arabic" w:cs="Simplified Arabic" w:hint="cs"/>
          <w:sz w:val="28"/>
          <w:szCs w:val="28"/>
          <w:rtl/>
        </w:rPr>
        <w:t>3</w:t>
      </w:r>
      <w:r w:rsidR="00EF13C3">
        <w:rPr>
          <w:rFonts w:ascii="Simplified Arabic" w:hAnsi="Simplified Arabic" w:cs="Simplified Arabic" w:hint="cs"/>
          <w:sz w:val="28"/>
          <w:szCs w:val="28"/>
          <w:rtl/>
        </w:rPr>
        <w:t>04</w:t>
      </w:r>
      <w:r w:rsidRPr="00A0090B">
        <w:rPr>
          <w:rFonts w:ascii="Simplified Arabic" w:hAnsi="Simplified Arabic" w:cs="Simplified Arabic" w:hint="cs"/>
          <w:sz w:val="28"/>
          <w:szCs w:val="28"/>
          <w:rtl/>
        </w:rPr>
        <w:t xml:space="preserve"> إصابة، ليرتفع إجمالي شهداء لقمة العيش ممن وصلوا المستشفيات إلى </w:t>
      </w:r>
      <w:r w:rsidR="00F74D16">
        <w:rPr>
          <w:rFonts w:ascii="Simplified Arabic" w:hAnsi="Simplified Arabic" w:cs="Simplified Arabic" w:hint="cs"/>
          <w:sz w:val="28"/>
          <w:szCs w:val="28"/>
          <w:rtl/>
        </w:rPr>
        <w:t>17</w:t>
      </w:r>
      <w:r w:rsidR="00EF13C3">
        <w:rPr>
          <w:rFonts w:ascii="Simplified Arabic" w:hAnsi="Simplified Arabic" w:cs="Simplified Arabic" w:hint="cs"/>
          <w:sz w:val="28"/>
          <w:szCs w:val="28"/>
          <w:rtl/>
        </w:rPr>
        <w:t>78</w:t>
      </w:r>
      <w:r w:rsidRPr="00A0090B">
        <w:rPr>
          <w:rFonts w:ascii="Simplified Arabic" w:hAnsi="Simplified Arabic" w:cs="Simplified Arabic" w:hint="cs"/>
          <w:sz w:val="28"/>
          <w:szCs w:val="28"/>
          <w:rtl/>
        </w:rPr>
        <w:t xml:space="preserve"> شهيدًا وأكثر من </w:t>
      </w:r>
      <w:r w:rsidR="005E7A66">
        <w:rPr>
          <w:rFonts w:ascii="Simplified Arabic" w:hAnsi="Simplified Arabic" w:cs="Simplified Arabic" w:hint="cs"/>
          <w:sz w:val="28"/>
          <w:szCs w:val="28"/>
          <w:rtl/>
        </w:rPr>
        <w:t>1</w:t>
      </w:r>
      <w:r w:rsidR="00F74D16">
        <w:rPr>
          <w:rFonts w:ascii="Simplified Arabic" w:hAnsi="Simplified Arabic" w:cs="Simplified Arabic" w:hint="cs"/>
          <w:sz w:val="28"/>
          <w:szCs w:val="28"/>
          <w:rtl/>
        </w:rPr>
        <w:t>2</w:t>
      </w:r>
      <w:r w:rsidRPr="00A0090B">
        <w:rPr>
          <w:rFonts w:ascii="Simplified Arabic" w:hAnsi="Simplified Arabic" w:cs="Simplified Arabic" w:hint="cs"/>
          <w:sz w:val="28"/>
          <w:szCs w:val="28"/>
          <w:rtl/>
        </w:rPr>
        <w:t>,</w:t>
      </w:r>
      <w:r w:rsidR="00EF13C3">
        <w:rPr>
          <w:rFonts w:ascii="Simplified Arabic" w:hAnsi="Simplified Arabic" w:cs="Simplified Arabic" w:hint="cs"/>
          <w:sz w:val="28"/>
          <w:szCs w:val="28"/>
          <w:rtl/>
        </w:rPr>
        <w:t>894</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9E7563" w:rsidRDefault="009E7563" w:rsidP="009E756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ارتفاع العدد الإجمالي لضحايا المجاعة وسوء التغذية الى 217 شهيداً بينهم 100 طفلا.</w:t>
      </w:r>
    </w:p>
    <w:p w:rsidR="005D02CA" w:rsidRDefault="005D02CA" w:rsidP="005D02C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46E54">
        <w:rPr>
          <w:rFonts w:ascii="Simplified Arabic" w:hAnsi="Simplified Arabic" w:cs="Simplified Arabic" w:hint="cs"/>
          <w:b/>
          <w:bCs/>
          <w:sz w:val="28"/>
          <w:szCs w:val="28"/>
          <w:rtl/>
        </w:rPr>
        <w:t xml:space="preserve">مصادر في مستشفيات غزة: </w:t>
      </w:r>
      <w:r w:rsidR="00D37988">
        <w:rPr>
          <w:rFonts w:ascii="Simplified Arabic" w:hAnsi="Simplified Arabic" w:cs="Simplified Arabic" w:hint="cs"/>
          <w:sz w:val="28"/>
          <w:szCs w:val="28"/>
          <w:rtl/>
        </w:rPr>
        <w:t>17</w:t>
      </w:r>
      <w:r w:rsidRPr="00F46E54">
        <w:rPr>
          <w:rFonts w:ascii="Simplified Arabic" w:hAnsi="Simplified Arabic" w:cs="Simplified Arabic" w:hint="cs"/>
          <w:sz w:val="28"/>
          <w:szCs w:val="28"/>
          <w:rtl/>
        </w:rPr>
        <w:t xml:space="preserve"> </w:t>
      </w:r>
      <w:r w:rsidR="00794CE3" w:rsidRPr="00F46E54">
        <w:rPr>
          <w:rFonts w:ascii="Simplified Arabic" w:hAnsi="Simplified Arabic" w:cs="Simplified Arabic" w:hint="cs"/>
          <w:sz w:val="28"/>
          <w:szCs w:val="28"/>
          <w:rtl/>
        </w:rPr>
        <w:t>شه</w:t>
      </w:r>
      <w:r w:rsidR="00794CE3">
        <w:rPr>
          <w:rFonts w:ascii="Simplified Arabic" w:hAnsi="Simplified Arabic" w:cs="Simplified Arabic" w:hint="cs"/>
          <w:sz w:val="28"/>
          <w:szCs w:val="28"/>
          <w:rtl/>
        </w:rPr>
        <w:t>ي</w:t>
      </w:r>
      <w:r w:rsidR="00794CE3" w:rsidRPr="00F46E54">
        <w:rPr>
          <w:rFonts w:ascii="Simplified Arabic" w:hAnsi="Simplified Arabic" w:cs="Simplified Arabic" w:hint="cs"/>
          <w:sz w:val="28"/>
          <w:szCs w:val="28"/>
          <w:rtl/>
        </w:rPr>
        <w:t>دا</w:t>
      </w:r>
      <w:r w:rsidRPr="00F46E54">
        <w:rPr>
          <w:rFonts w:ascii="Simplified Arabic" w:hAnsi="Simplified Arabic" w:cs="Simplified Arabic" w:hint="cs"/>
          <w:sz w:val="28"/>
          <w:szCs w:val="28"/>
          <w:rtl/>
        </w:rPr>
        <w:t xml:space="preserve"> بنيران الاحتلال منذ فجر اليوم، بينهم </w:t>
      </w:r>
      <w:r w:rsidR="00794CE3">
        <w:rPr>
          <w:rFonts w:ascii="Simplified Arabic" w:hAnsi="Simplified Arabic" w:cs="Simplified Arabic" w:hint="cs"/>
          <w:sz w:val="28"/>
          <w:szCs w:val="28"/>
          <w:rtl/>
        </w:rPr>
        <w:t>11</w:t>
      </w:r>
      <w:r w:rsidRPr="00F46E54">
        <w:rPr>
          <w:rFonts w:ascii="Simplified Arabic" w:hAnsi="Simplified Arabic" w:cs="Simplified Arabic" w:hint="cs"/>
          <w:sz w:val="28"/>
          <w:szCs w:val="28"/>
          <w:rtl/>
        </w:rPr>
        <w:t xml:space="preserve"> من طالبي المساعدات في مناطق عدة بالقطاع</w:t>
      </w:r>
      <w:r>
        <w:rPr>
          <w:rFonts w:ascii="Simplified Arabic" w:hAnsi="Simplified Arabic" w:cs="Simplified Arabic" w:hint="cs"/>
          <w:sz w:val="28"/>
          <w:szCs w:val="28"/>
          <w:rtl/>
        </w:rPr>
        <w:t>.</w:t>
      </w:r>
    </w:p>
    <w:p w:rsidR="009F6BD7" w:rsidRDefault="00F30128" w:rsidP="00F3012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E2E31">
        <w:rPr>
          <w:rFonts w:ascii="Simplified Arabic" w:hAnsi="Simplified Arabic" w:cs="Simplified Arabic" w:hint="cs"/>
          <w:sz w:val="28"/>
          <w:szCs w:val="28"/>
          <w:rtl/>
        </w:rPr>
        <w:t>طائرات الاحتلال الإسرائيلي تستهدف منازل غرب مدينة غزة، وتخلّف دمارًا واسعًا</w:t>
      </w:r>
      <w:r w:rsidRPr="001E2E31">
        <w:rPr>
          <w:rFonts w:ascii="Simplified Arabic" w:hAnsi="Simplified Arabic" w:cs="Simplified Arabic"/>
          <w:sz w:val="28"/>
          <w:szCs w:val="28"/>
        </w:rPr>
        <w:t>.</w:t>
      </w:r>
    </w:p>
    <w:p w:rsidR="008C6E99" w:rsidRDefault="009F6BD7" w:rsidP="009F6BD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غارات جوية إسرائيلية وقصف مدفعي مكثف على وسط وشمال مدينة خان يونس جنوبي قطاع غزة</w:t>
      </w:r>
      <w:r>
        <w:rPr>
          <w:rFonts w:ascii="Simplified Arabic" w:hAnsi="Simplified Arabic" w:cs="Simplified Arabic" w:hint="cs"/>
          <w:sz w:val="28"/>
          <w:szCs w:val="28"/>
          <w:rtl/>
        </w:rPr>
        <w:t>.</w:t>
      </w:r>
    </w:p>
    <w:p w:rsidR="003B05D3" w:rsidRDefault="003B05D3" w:rsidP="008C6E99">
      <w:pPr>
        <w:pStyle w:val="NormalWeb"/>
        <w:shd w:val="clear" w:color="auto" w:fill="FFFFFF"/>
        <w:bidi/>
        <w:spacing w:before="0" w:beforeAutospacing="0" w:after="0" w:afterAutospacing="0"/>
        <w:rPr>
          <w:rFonts w:ascii="Simplified Arabic" w:hAnsi="Simplified Arabic" w:cs="Simplified Arabic"/>
          <w:sz w:val="28"/>
          <w:szCs w:val="28"/>
          <w:rtl/>
        </w:rPr>
      </w:pPr>
      <w:r w:rsidRPr="003B05D3">
        <w:rPr>
          <w:rFonts w:ascii="Simplified Arabic" w:hAnsi="Simplified Arabic" w:cs="Simplified Arabic" w:hint="cs"/>
          <w:b/>
          <w:bCs/>
          <w:sz w:val="28"/>
          <w:szCs w:val="28"/>
          <w:rtl/>
        </w:rPr>
        <w:t>- مجمع ناصر الطبي</w:t>
      </w:r>
      <w:r w:rsidRPr="001E2E31">
        <w:rPr>
          <w:rFonts w:ascii="Simplified Arabic" w:hAnsi="Simplified Arabic" w:cs="Simplified Arabic" w:hint="cs"/>
          <w:sz w:val="28"/>
          <w:szCs w:val="28"/>
          <w:rtl/>
        </w:rPr>
        <w:t>:</w:t>
      </w:r>
    </w:p>
    <w:p w:rsidR="00D940CE" w:rsidRDefault="003B05D3" w:rsidP="003B05D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وفاة طفل من مدينة خانيونس نتيجة سوء التغذية وعدم توفر العلاج</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شهيدان في قصف من مسيرة إسرائيلية على فلسطينيين في بلدة بني سهيلا شرقي مدينة خانيونس</w:t>
      </w:r>
      <w:r>
        <w:rPr>
          <w:rFonts w:ascii="Simplified Arabic" w:hAnsi="Simplified Arabic" w:cs="Simplified Arabic" w:hint="cs"/>
          <w:sz w:val="28"/>
          <w:szCs w:val="28"/>
          <w:rtl/>
        </w:rPr>
        <w:t>.</w:t>
      </w:r>
    </w:p>
    <w:p w:rsidR="00027707" w:rsidRDefault="00027707" w:rsidP="0002770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E2E31">
        <w:rPr>
          <w:rFonts w:ascii="Simplified Arabic" w:hAnsi="Simplified Arabic" w:cs="Simplified Arabic" w:hint="cs"/>
          <w:sz w:val="28"/>
          <w:szCs w:val="28"/>
          <w:rtl/>
        </w:rPr>
        <w:t>ارتفاع عدد شهداء القصف الإسرائيلي على وسط وشرق مدينة خانيونس إلى 6</w:t>
      </w:r>
      <w:r>
        <w:rPr>
          <w:rFonts w:ascii="Simplified Arabic" w:hAnsi="Simplified Arabic" w:cs="Simplified Arabic" w:hint="cs"/>
          <w:sz w:val="28"/>
          <w:szCs w:val="28"/>
          <w:rtl/>
        </w:rPr>
        <w:t xml:space="preserve"> شهداء.</w:t>
      </w:r>
      <w:r w:rsidRPr="001E2E31">
        <w:rPr>
          <w:rFonts w:ascii="Simplified Arabic" w:hAnsi="Simplified Arabic" w:cs="Simplified Arabic"/>
          <w:sz w:val="28"/>
          <w:szCs w:val="28"/>
        </w:rPr>
        <w:br/>
      </w:r>
      <w:r>
        <w:rPr>
          <w:rFonts w:ascii="Simplified Arabic" w:hAnsi="Simplified Arabic" w:cs="Simplified Arabic" w:hint="cs"/>
          <w:sz w:val="28"/>
          <w:szCs w:val="28"/>
          <w:rtl/>
        </w:rPr>
        <w:t>*97%</w:t>
      </w:r>
      <w:r w:rsidRPr="001E2E31">
        <w:rPr>
          <w:rFonts w:ascii="Simplified Arabic" w:hAnsi="Simplified Arabic" w:cs="Simplified Arabic"/>
          <w:sz w:val="28"/>
          <w:szCs w:val="28"/>
        </w:rPr>
        <w:t xml:space="preserve"> </w:t>
      </w:r>
      <w:r w:rsidRPr="001E2E31">
        <w:rPr>
          <w:rFonts w:ascii="Simplified Arabic" w:hAnsi="Simplified Arabic" w:cs="Simplified Arabic" w:hint="cs"/>
          <w:sz w:val="28"/>
          <w:szCs w:val="28"/>
          <w:rtl/>
        </w:rPr>
        <w:t>من الثروة الحيوانية في قطاع غزة تحت الإبادة</w:t>
      </w:r>
      <w:r>
        <w:rPr>
          <w:rFonts w:ascii="Simplified Arabic" w:hAnsi="Simplified Arabic" w:cs="Simplified Arabic" w:hint="cs"/>
          <w:sz w:val="28"/>
          <w:szCs w:val="28"/>
          <w:rtl/>
        </w:rPr>
        <w:t>.</w:t>
      </w:r>
    </w:p>
    <w:p w:rsidR="00F30128" w:rsidRDefault="00F30128" w:rsidP="00F30128">
      <w:pPr>
        <w:pStyle w:val="NormalWeb"/>
        <w:shd w:val="clear" w:color="auto" w:fill="FFFFFF"/>
        <w:bidi/>
        <w:spacing w:before="0" w:beforeAutospacing="0" w:after="0" w:afterAutospacing="0"/>
        <w:rPr>
          <w:rFonts w:ascii="Simplified Arabic" w:hAnsi="Simplified Arabic" w:cs="Simplified Arabic"/>
          <w:b/>
          <w:bCs/>
          <w:sz w:val="28"/>
          <w:szCs w:val="28"/>
          <w:rtl/>
        </w:rPr>
      </w:pPr>
      <w:r w:rsidRPr="00F30128">
        <w:rPr>
          <w:rFonts w:ascii="Simplified Arabic" w:hAnsi="Simplified Arabic" w:cs="Simplified Arabic" w:hint="cs"/>
          <w:b/>
          <w:bCs/>
          <w:sz w:val="28"/>
          <w:szCs w:val="28"/>
          <w:rtl/>
        </w:rPr>
        <w:lastRenderedPageBreak/>
        <w:t>- مستشفى العودة في غزة:</w:t>
      </w:r>
    </w:p>
    <w:p w:rsidR="00F30128" w:rsidRDefault="00F30128" w:rsidP="00F3012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w:t>
      </w:r>
      <w:r w:rsidR="00027707">
        <w:rPr>
          <w:rFonts w:ascii="Simplified Arabic" w:hAnsi="Simplified Arabic" w:cs="Simplified Arabic" w:hint="cs"/>
          <w:sz w:val="28"/>
          <w:szCs w:val="28"/>
          <w:rtl/>
        </w:rPr>
        <w:t>7</w:t>
      </w:r>
      <w:r w:rsidRPr="001E2E31">
        <w:rPr>
          <w:rFonts w:ascii="Simplified Arabic" w:hAnsi="Simplified Arabic" w:cs="Simplified Arabic" w:hint="cs"/>
          <w:sz w:val="28"/>
          <w:szCs w:val="28"/>
          <w:rtl/>
        </w:rPr>
        <w:t xml:space="preserve"> شهداء و33 إصابة جراء استهداف الاحتلال مواطنين شمال مخيم النصيرات وسط القطاع</w:t>
      </w:r>
      <w:r>
        <w:rPr>
          <w:rFonts w:ascii="Simplified Arabic" w:hAnsi="Simplified Arabic" w:cs="Simplified Arabic" w:hint="cs"/>
          <w:sz w:val="28"/>
          <w:szCs w:val="28"/>
          <w:rtl/>
        </w:rPr>
        <w:t>.</w:t>
      </w:r>
    </w:p>
    <w:p w:rsidR="00F30128" w:rsidRDefault="00F30128" w:rsidP="00F3012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w:t>
      </w:r>
      <w:r w:rsidRPr="001E2E31">
        <w:rPr>
          <w:rFonts w:ascii="Simplified Arabic" w:hAnsi="Simplified Arabic" w:cs="Simplified Arabic" w:hint="cs"/>
          <w:sz w:val="28"/>
          <w:szCs w:val="28"/>
          <w:rtl/>
        </w:rPr>
        <w:t xml:space="preserve"> المنظومة الصحية الآن في أضعف حالاتها وتعمل بأقل من 20% من طاقتها</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sz w:val="28"/>
          <w:szCs w:val="28"/>
        </w:rPr>
        <w:t xml:space="preserve"> </w:t>
      </w:r>
      <w:r w:rsidRPr="001E2E31">
        <w:rPr>
          <w:rFonts w:ascii="Simplified Arabic" w:hAnsi="Simplified Arabic" w:cs="Simplified Arabic" w:hint="cs"/>
          <w:sz w:val="28"/>
          <w:szCs w:val="28"/>
          <w:rtl/>
        </w:rPr>
        <w:t>نقص الأدوية والمستلزمات الطبية يهدد القطاع الصحي في غزة</w:t>
      </w:r>
      <w:r>
        <w:rPr>
          <w:rFonts w:ascii="Simplified Arabic" w:hAnsi="Simplified Arabic" w:cs="Simplified Arabic" w:hint="cs"/>
          <w:sz w:val="28"/>
          <w:szCs w:val="28"/>
          <w:rtl/>
        </w:rPr>
        <w:t>.</w:t>
      </w:r>
    </w:p>
    <w:p w:rsidR="00F30128" w:rsidRDefault="00F30128" w:rsidP="00F3012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E2E31">
        <w:rPr>
          <w:rFonts w:ascii="Simplified Arabic" w:hAnsi="Simplified Arabic" w:cs="Simplified Arabic"/>
          <w:sz w:val="28"/>
          <w:szCs w:val="28"/>
        </w:rPr>
        <w:t xml:space="preserve">70% </w:t>
      </w:r>
      <w:r w:rsidRPr="001E2E31">
        <w:rPr>
          <w:rFonts w:ascii="Simplified Arabic" w:hAnsi="Simplified Arabic" w:cs="Simplified Arabic" w:hint="cs"/>
          <w:sz w:val="28"/>
          <w:szCs w:val="28"/>
          <w:rtl/>
        </w:rPr>
        <w:t>من الأطفال الذين نستقبلهم يعانون من سوء التغذية الحاد</w:t>
      </w:r>
      <w:r>
        <w:rPr>
          <w:rFonts w:ascii="Simplified Arabic" w:hAnsi="Simplified Arabic" w:cs="Simplified Arabic" w:hint="cs"/>
          <w:sz w:val="28"/>
          <w:szCs w:val="28"/>
          <w:rtl/>
        </w:rPr>
        <w:t>.</w:t>
      </w:r>
    </w:p>
    <w:p w:rsidR="00F30128" w:rsidRDefault="00027707" w:rsidP="008C6E99">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Pr="00027707">
        <w:rPr>
          <w:rFonts w:ascii="Simplified Arabic" w:hAnsi="Simplified Arabic" w:cs="Simplified Arabic" w:hint="cs"/>
          <w:b/>
          <w:bCs/>
          <w:sz w:val="28"/>
          <w:szCs w:val="28"/>
          <w:rtl/>
        </w:rPr>
        <w:t xml:space="preserve"> </w:t>
      </w:r>
      <w:r w:rsidRPr="001E2E31">
        <w:rPr>
          <w:rFonts w:ascii="Simplified Arabic" w:hAnsi="Simplified Arabic" w:cs="Simplified Arabic" w:hint="cs"/>
          <w:sz w:val="28"/>
          <w:szCs w:val="28"/>
          <w:rtl/>
        </w:rPr>
        <w:t>شهيد ومصابون في استهداف الاحتلال طالبي المساعدات على محور نتساريم وسط قطاع غزة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Pr="00027707">
        <w:rPr>
          <w:rFonts w:ascii="Simplified Arabic" w:hAnsi="Simplified Arabic" w:cs="Simplified Arabic" w:hint="cs"/>
          <w:b/>
          <w:bCs/>
          <w:sz w:val="28"/>
          <w:szCs w:val="28"/>
          <w:rtl/>
        </w:rPr>
        <w:t>- الإسعاف والطوارئ في غزة</w:t>
      </w:r>
      <w:r w:rsidRPr="001E2E31">
        <w:rPr>
          <w:rFonts w:ascii="Simplified Arabic" w:hAnsi="Simplified Arabic" w:cs="Simplified Arabic" w:hint="cs"/>
          <w:sz w:val="28"/>
          <w:szCs w:val="28"/>
          <w:rtl/>
        </w:rPr>
        <w:t>: شهيد ومصابون في قصف إسرائيلي شمالي مخيم النصيرات وسط قطاع غزة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Pr="00027707">
        <w:rPr>
          <w:rFonts w:ascii="Simplified Arabic" w:hAnsi="Simplified Arabic" w:cs="Simplified Arabic" w:hint="cs"/>
          <w:b/>
          <w:bCs/>
          <w:sz w:val="28"/>
          <w:szCs w:val="28"/>
          <w:rtl/>
        </w:rPr>
        <w:t>- مدير جمعية الإغاثة الطبية بقطاع غزة</w:t>
      </w:r>
      <w:r w:rsidRPr="001E2E31">
        <w:rPr>
          <w:rFonts w:ascii="Simplified Arabic" w:hAnsi="Simplified Arabic" w:cs="Simplified Arabic"/>
          <w:sz w:val="28"/>
          <w:szCs w:val="28"/>
        </w:rPr>
        <w:t xml:space="preserve">: </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sz w:val="28"/>
          <w:szCs w:val="28"/>
        </w:rPr>
        <w:t xml:space="preserve"> </w:t>
      </w:r>
      <w:r w:rsidRPr="001E2E31">
        <w:rPr>
          <w:rFonts w:ascii="Simplified Arabic" w:hAnsi="Simplified Arabic" w:cs="Simplified Arabic" w:hint="cs"/>
          <w:sz w:val="28"/>
          <w:szCs w:val="28"/>
          <w:rtl/>
        </w:rPr>
        <w:t>هناك خطة محكمة باستخدام الجوح كسلاح للحرب</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sz w:val="28"/>
          <w:szCs w:val="28"/>
        </w:rPr>
        <w:t xml:space="preserve"> </w:t>
      </w:r>
      <w:r w:rsidRPr="001E2E31">
        <w:rPr>
          <w:rFonts w:ascii="Simplified Arabic" w:hAnsi="Simplified Arabic" w:cs="Simplified Arabic" w:hint="cs"/>
          <w:sz w:val="28"/>
          <w:szCs w:val="28"/>
          <w:rtl/>
        </w:rPr>
        <w:t>حجم التدمير في غزة كبير</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1E2E31">
        <w:rPr>
          <w:rFonts w:ascii="Simplified Arabic" w:hAnsi="Simplified Arabic" w:cs="Simplified Arabic" w:hint="cs"/>
          <w:sz w:val="28"/>
          <w:szCs w:val="28"/>
          <w:rtl/>
        </w:rPr>
        <w:t>جميع الطواقم الطبية تتعرض للاعتداء والمصابون لا يمكن إنقاذهم</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2F462D" w:rsidRPr="009F6BD7">
        <w:rPr>
          <w:rFonts w:ascii="Simplified Arabic" w:hAnsi="Simplified Arabic" w:cs="Simplified Arabic" w:hint="cs"/>
          <w:b/>
          <w:bCs/>
          <w:sz w:val="28"/>
          <w:szCs w:val="28"/>
          <w:rtl/>
        </w:rPr>
        <w:t>- مكتب الإعلام الحكومي بغزة</w:t>
      </w:r>
      <w:r w:rsidR="002F462D" w:rsidRPr="009F6BD7">
        <w:rPr>
          <w:rFonts w:ascii="Simplified Arabic" w:hAnsi="Simplified Arabic" w:cs="Simplified Arabic"/>
          <w:b/>
          <w:bCs/>
          <w:sz w:val="28"/>
          <w:szCs w:val="28"/>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إسقاط المساعدات بمناطق خاضعة للاحتلال يعرض من يقترب منها للاستهداف والقتل المباشر</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نحذر من خطورة إسقاط المساعدات ونطالب بإدخالها من خلال المعابر البرية بشكل آمن وكاف</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ندين استمرار سياسة هندسة التجويع والفوضى ونحمل الاحتلال وواشنطن المسؤولية الكاملة</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ندعو لتحرك جدي وعاجل لفتح المعابر وتدفق المساعدات بلا قيود</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sidRPr="00BC55AF">
        <w:rPr>
          <w:rFonts w:ascii="Simplified Arabic" w:hAnsi="Simplified Arabic" w:cs="Simplified Arabic" w:hint="cs"/>
          <w:b/>
          <w:bCs/>
          <w:sz w:val="28"/>
          <w:szCs w:val="28"/>
          <w:rtl/>
        </w:rPr>
        <w:t>- المدير العام لوزارة الصحة في غزة</w:t>
      </w:r>
      <w:r w:rsidR="002F462D" w:rsidRPr="001E2E31">
        <w:rPr>
          <w:rFonts w:ascii="Simplified Arabic" w:hAnsi="Simplified Arabic" w:cs="Simplified Arabic"/>
          <w:sz w:val="28"/>
          <w:szCs w:val="28"/>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الوضع في القطاع يتفاقم وانتقلنا من مرحلة الجوع إلى هندسة المجاعة</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كل المياه في مراكز النزوح غير صالحة للشرب</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هناك انهيار في المنظومة الصحية في القطاع</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تسجيل 11 وفاة خلال 24 ساعة بسبب التجويع مؤشر خطير</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المجاعة تنتهي في الوقت الذي يتوقف فيه إطلاق النار وتفتح المعابر</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t xml:space="preserve"> </w:t>
      </w:r>
      <w:r w:rsidR="002F462D" w:rsidRPr="001E2E31">
        <w:rPr>
          <w:rFonts w:ascii="Simplified Arabic" w:hAnsi="Simplified Arabic" w:cs="Simplified Arabic" w:hint="cs"/>
          <w:sz w:val="28"/>
          <w:szCs w:val="28"/>
          <w:rtl/>
        </w:rPr>
        <w:t>وصلنا أقل من 5% من احتياجات الوزارة خلال الأيام الماضية</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2F462D">
        <w:rPr>
          <w:rFonts w:ascii="Simplified Arabic" w:hAnsi="Simplified Arabic" w:cs="Simplified Arabic" w:hint="cs"/>
          <w:sz w:val="28"/>
          <w:szCs w:val="28"/>
          <w:rtl/>
        </w:rPr>
        <w:t xml:space="preserve">* 12 </w:t>
      </w:r>
      <w:r w:rsidR="002F462D" w:rsidRPr="001E2E31">
        <w:rPr>
          <w:rFonts w:ascii="Simplified Arabic" w:hAnsi="Simplified Arabic" w:cs="Simplified Arabic" w:hint="cs"/>
          <w:sz w:val="28"/>
          <w:szCs w:val="28"/>
          <w:rtl/>
        </w:rPr>
        <w:t>ألف حالة تحتاج إلى العلاج في الخارج</w:t>
      </w:r>
      <w:r w:rsidR="002F462D">
        <w:rPr>
          <w:rFonts w:ascii="Simplified Arabic" w:hAnsi="Simplified Arabic" w:cs="Simplified Arabic" w:hint="cs"/>
          <w:sz w:val="28"/>
          <w:szCs w:val="28"/>
          <w:rtl/>
        </w:rPr>
        <w:t>.</w:t>
      </w:r>
      <w:r w:rsidR="002F462D" w:rsidRPr="001E2E31">
        <w:rPr>
          <w:rFonts w:ascii="Simplified Arabic" w:hAnsi="Simplified Arabic" w:cs="Simplified Arabic"/>
          <w:sz w:val="28"/>
          <w:szCs w:val="28"/>
        </w:rPr>
        <w:br/>
      </w:r>
      <w:r w:rsidR="00F30128" w:rsidRPr="003B05D3">
        <w:rPr>
          <w:rFonts w:ascii="Simplified Arabic" w:hAnsi="Simplified Arabic" w:cs="Simplified Arabic" w:hint="cs"/>
          <w:b/>
          <w:bCs/>
          <w:sz w:val="28"/>
          <w:szCs w:val="28"/>
          <w:rtl/>
        </w:rPr>
        <w:t>- برنامج الأغذية العالمي:</w:t>
      </w:r>
    </w:p>
    <w:p w:rsidR="00BE0F02" w:rsidRDefault="00F30128" w:rsidP="00113F6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1E2E31">
        <w:rPr>
          <w:rFonts w:ascii="Simplified Arabic" w:hAnsi="Simplified Arabic" w:cs="Simplified Arabic" w:hint="cs"/>
          <w:sz w:val="28"/>
          <w:szCs w:val="28"/>
          <w:rtl/>
        </w:rPr>
        <w:t xml:space="preserve"> يجب السماح بدخول 100 شاحنة على الأقل يوميا لغزة من المعابر الشمالية والوسطى والجنوبية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ندعو لتسريع الموافقات والتصاريح لتحرك الشاحنات داخل غزة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Pr="00F30128">
        <w:rPr>
          <w:rFonts w:ascii="Simplified Arabic" w:hAnsi="Simplified Arabic" w:cs="Simplified Arabic" w:hint="cs"/>
          <w:b/>
          <w:bCs/>
          <w:sz w:val="28"/>
          <w:szCs w:val="28"/>
          <w:rtl/>
        </w:rPr>
        <w:t>- الأونروا</w:t>
      </w:r>
      <w:r w:rsidRPr="00F30128">
        <w:rPr>
          <w:rFonts w:ascii="Simplified Arabic" w:hAnsi="Simplified Arabic" w:cs="Simplified Arabic"/>
          <w:b/>
          <w:bCs/>
          <w:sz w:val="28"/>
          <w:szCs w:val="28"/>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sz w:val="28"/>
          <w:szCs w:val="28"/>
        </w:rPr>
        <w:t> </w:t>
      </w:r>
      <w:r w:rsidRPr="001E2E31">
        <w:rPr>
          <w:rFonts w:ascii="Simplified Arabic" w:hAnsi="Simplified Arabic" w:cs="Simplified Arabic"/>
          <w:sz w:val="28"/>
          <w:szCs w:val="28"/>
          <w:rtl/>
        </w:rPr>
        <w:t>لم</w:t>
      </w:r>
      <w:r w:rsidRPr="001E2E31">
        <w:rPr>
          <w:rFonts w:ascii="Simplified Arabic" w:hAnsi="Simplified Arabic" w:cs="Simplified Arabic" w:hint="cs"/>
          <w:sz w:val="28"/>
          <w:szCs w:val="28"/>
          <w:rtl/>
        </w:rPr>
        <w:t xml:space="preserve"> يسمح لنا بإدخال أي مساعدات إنسانية إلى غزة بما فيها الأدوية والمستلزمات الطبية منذ أكثر من 5 أشهر</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sz w:val="28"/>
          <w:szCs w:val="28"/>
        </w:rPr>
        <w:t> </w:t>
      </w:r>
      <w:r w:rsidRPr="001E2E31">
        <w:rPr>
          <w:rFonts w:ascii="Simplified Arabic" w:hAnsi="Simplified Arabic" w:cs="Simplified Arabic"/>
          <w:sz w:val="28"/>
          <w:szCs w:val="28"/>
          <w:rtl/>
        </w:rPr>
        <w:t>عمليات</w:t>
      </w:r>
      <w:r w:rsidRPr="001E2E31">
        <w:rPr>
          <w:rFonts w:ascii="Simplified Arabic" w:hAnsi="Simplified Arabic" w:cs="Simplified Arabic" w:hint="cs"/>
          <w:sz w:val="28"/>
          <w:szCs w:val="28"/>
          <w:rtl/>
        </w:rPr>
        <w:t xml:space="preserve"> الإنزال الجوي في غزة مستمرة رغم تحذيرات هيئات دولية من أنها باهظة التكلفة وغير فعالة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sz w:val="28"/>
          <w:szCs w:val="28"/>
        </w:rPr>
        <w:t> </w:t>
      </w:r>
      <w:r w:rsidRPr="001E2E31">
        <w:rPr>
          <w:rFonts w:ascii="Simplified Arabic" w:hAnsi="Simplified Arabic" w:cs="Simplified Arabic"/>
          <w:sz w:val="28"/>
          <w:szCs w:val="28"/>
          <w:rtl/>
        </w:rPr>
        <w:t>إسرائيل</w:t>
      </w:r>
      <w:r w:rsidRPr="001E2E31">
        <w:rPr>
          <w:rFonts w:ascii="Simplified Arabic" w:hAnsi="Simplified Arabic" w:cs="Simplified Arabic" w:hint="cs"/>
          <w:sz w:val="28"/>
          <w:szCs w:val="28"/>
          <w:rtl/>
        </w:rPr>
        <w:t xml:space="preserve"> تصر على منع دخول حليب الأطفال واللقاحات وما يصل للقطاع نقطة في بحر</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sz w:val="28"/>
          <w:szCs w:val="28"/>
        </w:rPr>
        <w:t> </w:t>
      </w:r>
      <w:r w:rsidRPr="001E2E31">
        <w:rPr>
          <w:rFonts w:ascii="Simplified Arabic" w:hAnsi="Simplified Arabic" w:cs="Simplified Arabic"/>
          <w:sz w:val="28"/>
          <w:szCs w:val="28"/>
          <w:rtl/>
        </w:rPr>
        <w:t>لا</w:t>
      </w:r>
      <w:r w:rsidRPr="001E2E31">
        <w:rPr>
          <w:rFonts w:ascii="Simplified Arabic" w:hAnsi="Simplified Arabic" w:cs="Simplified Arabic" w:hint="cs"/>
          <w:sz w:val="28"/>
          <w:szCs w:val="28"/>
          <w:rtl/>
        </w:rPr>
        <w:t xml:space="preserve"> يمكن للإنزال الجوي أن يكون بديلا للمعابر البرية لإدخال مساعدات إلى غزة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9F6BD7">
        <w:rPr>
          <w:rFonts w:ascii="Simplified Arabic" w:hAnsi="Simplified Arabic" w:cs="Simplified Arabic" w:hint="cs"/>
          <w:sz w:val="28"/>
          <w:szCs w:val="28"/>
          <w:rtl/>
        </w:rPr>
        <w:t>*</w:t>
      </w:r>
      <w:r w:rsidR="009F6BD7" w:rsidRPr="001E2E31">
        <w:rPr>
          <w:rFonts w:ascii="Simplified Arabic" w:hAnsi="Simplified Arabic" w:cs="Simplified Arabic" w:hint="cs"/>
          <w:sz w:val="28"/>
          <w:szCs w:val="28"/>
          <w:rtl/>
        </w:rPr>
        <w:t xml:space="preserve"> الأعداد الحقيقية لوفيات التجويع وسوء التغذية بغزة أعلى من المعلن بكثير</w:t>
      </w:r>
      <w:r w:rsidR="009F6BD7" w:rsidRPr="001E2E31">
        <w:rPr>
          <w:rFonts w:ascii="Simplified Arabic" w:hAnsi="Simplified Arabic" w:cs="Simplified Arabic"/>
          <w:sz w:val="28"/>
          <w:szCs w:val="28"/>
        </w:rPr>
        <w:br/>
      </w:r>
      <w:r w:rsidR="009F6BD7">
        <w:rPr>
          <w:rFonts w:ascii="Simplified Arabic" w:hAnsi="Simplified Arabic" w:cs="Simplified Arabic" w:hint="cs"/>
          <w:sz w:val="28"/>
          <w:szCs w:val="28"/>
          <w:rtl/>
        </w:rPr>
        <w:t>*</w:t>
      </w:r>
      <w:r w:rsidR="009F6BD7" w:rsidRPr="001E2E31">
        <w:rPr>
          <w:rFonts w:ascii="Simplified Arabic" w:hAnsi="Simplified Arabic" w:cs="Simplified Arabic"/>
          <w:sz w:val="28"/>
          <w:szCs w:val="28"/>
        </w:rPr>
        <w:t xml:space="preserve"> </w:t>
      </w:r>
      <w:r w:rsidR="009F6BD7" w:rsidRPr="001E2E31">
        <w:rPr>
          <w:rFonts w:ascii="Simplified Arabic" w:hAnsi="Simplified Arabic" w:cs="Simplified Arabic" w:hint="cs"/>
          <w:sz w:val="28"/>
          <w:szCs w:val="28"/>
          <w:rtl/>
        </w:rPr>
        <w:t>مظاهر الجوع تتوسع في قطاع غزة والأوضاع الإنسانية كارثية</w:t>
      </w:r>
      <w:r w:rsidR="009F6BD7">
        <w:rPr>
          <w:rFonts w:ascii="Simplified Arabic" w:hAnsi="Simplified Arabic" w:cs="Simplified Arabic" w:hint="cs"/>
          <w:sz w:val="28"/>
          <w:szCs w:val="28"/>
          <w:rtl/>
        </w:rPr>
        <w:t>.</w:t>
      </w:r>
      <w:r w:rsidR="009F6BD7" w:rsidRPr="001E2E31">
        <w:rPr>
          <w:rFonts w:ascii="Simplified Arabic" w:hAnsi="Simplified Arabic" w:cs="Simplified Arabic"/>
          <w:sz w:val="28"/>
          <w:szCs w:val="28"/>
        </w:rPr>
        <w:br/>
      </w:r>
      <w:r w:rsidR="009F6BD7">
        <w:rPr>
          <w:rFonts w:ascii="Simplified Arabic" w:hAnsi="Simplified Arabic" w:cs="Simplified Arabic" w:hint="cs"/>
          <w:sz w:val="28"/>
          <w:szCs w:val="28"/>
          <w:rtl/>
        </w:rPr>
        <w:t>*</w:t>
      </w:r>
      <w:r w:rsidR="009F6BD7" w:rsidRPr="001E2E31">
        <w:rPr>
          <w:rFonts w:ascii="Simplified Arabic" w:hAnsi="Simplified Arabic" w:cs="Simplified Arabic"/>
          <w:sz w:val="28"/>
          <w:szCs w:val="28"/>
        </w:rPr>
        <w:t xml:space="preserve"> </w:t>
      </w:r>
      <w:r w:rsidR="009F6BD7" w:rsidRPr="001E2E31">
        <w:rPr>
          <w:rFonts w:ascii="Simplified Arabic" w:hAnsi="Simplified Arabic" w:cs="Simplified Arabic" w:hint="cs"/>
          <w:sz w:val="28"/>
          <w:szCs w:val="28"/>
          <w:rtl/>
        </w:rPr>
        <w:t>لم يسمح لنا  بإدخال أي نوع من المساعدات إلى القطاع</w:t>
      </w:r>
      <w:r w:rsidR="009F6BD7">
        <w:rPr>
          <w:rFonts w:ascii="Simplified Arabic" w:hAnsi="Simplified Arabic" w:cs="Simplified Arabic" w:hint="cs"/>
          <w:sz w:val="28"/>
          <w:szCs w:val="28"/>
          <w:rtl/>
        </w:rPr>
        <w:t>.</w:t>
      </w:r>
      <w:r w:rsidR="009F6BD7" w:rsidRPr="001E2E31">
        <w:rPr>
          <w:rFonts w:ascii="Simplified Arabic" w:hAnsi="Simplified Arabic" w:cs="Simplified Arabic"/>
          <w:sz w:val="28"/>
          <w:szCs w:val="28"/>
        </w:rPr>
        <w:br/>
      </w:r>
      <w:r w:rsidR="009F6BD7">
        <w:rPr>
          <w:rFonts w:ascii="Simplified Arabic" w:hAnsi="Simplified Arabic" w:cs="Simplified Arabic" w:hint="cs"/>
          <w:sz w:val="28"/>
          <w:szCs w:val="28"/>
          <w:rtl/>
        </w:rPr>
        <w:t>*</w:t>
      </w:r>
      <w:r w:rsidR="009F6BD7" w:rsidRPr="001E2E31">
        <w:rPr>
          <w:rFonts w:ascii="Simplified Arabic" w:hAnsi="Simplified Arabic" w:cs="Simplified Arabic"/>
          <w:sz w:val="28"/>
          <w:szCs w:val="28"/>
        </w:rPr>
        <w:t xml:space="preserve"> </w:t>
      </w:r>
      <w:r w:rsidR="009F6BD7" w:rsidRPr="001E2E31">
        <w:rPr>
          <w:rFonts w:ascii="Simplified Arabic" w:hAnsi="Simplified Arabic" w:cs="Simplified Arabic" w:hint="cs"/>
          <w:sz w:val="28"/>
          <w:szCs w:val="28"/>
          <w:rtl/>
        </w:rPr>
        <w:t>من الضروري إغراق القطاع بالمساعدات الإنسانية</w:t>
      </w:r>
      <w:r w:rsidR="009F6BD7">
        <w:rPr>
          <w:rFonts w:ascii="Simplified Arabic" w:hAnsi="Simplified Arabic" w:cs="Simplified Arabic" w:hint="cs"/>
          <w:sz w:val="28"/>
          <w:szCs w:val="28"/>
          <w:rtl/>
        </w:rPr>
        <w:t>.</w:t>
      </w:r>
      <w:r w:rsidR="009F6BD7" w:rsidRPr="001E2E31">
        <w:rPr>
          <w:rFonts w:ascii="Simplified Arabic" w:hAnsi="Simplified Arabic" w:cs="Simplified Arabic"/>
          <w:sz w:val="28"/>
          <w:szCs w:val="28"/>
        </w:rPr>
        <w:br/>
      </w:r>
      <w:r w:rsidR="00C320FD" w:rsidRPr="00C320FD">
        <w:rPr>
          <w:rFonts w:ascii="Simplified Arabic" w:hAnsi="Simplified Arabic" w:cs="Simplified Arabic" w:hint="cs"/>
          <w:b/>
          <w:bCs/>
          <w:sz w:val="28"/>
          <w:szCs w:val="28"/>
          <w:rtl/>
        </w:rPr>
        <w:t>- الصليب الأحمر الدولي:</w:t>
      </w:r>
      <w:r w:rsidR="00C320FD" w:rsidRPr="00C320FD">
        <w:rPr>
          <w:rFonts w:ascii="Simplified Arabic" w:hAnsi="Simplified Arabic" w:cs="Simplified Arabic" w:hint="cs"/>
          <w:sz w:val="28"/>
          <w:szCs w:val="28"/>
          <w:rtl/>
        </w:rPr>
        <w:t xml:space="preserve"> المستشفى التابع لنا برفح عالج أكثر من 4500 مصاب معظمهم كانوا يتجهون لمواقع توزيع الغذاء</w:t>
      </w:r>
      <w:r w:rsidR="00C320FD">
        <w:rPr>
          <w:rFonts w:ascii="Simplified Arabic" w:hAnsi="Simplified Arabic" w:cs="Simplified Arabic" w:hint="cs"/>
          <w:sz w:val="28"/>
          <w:szCs w:val="28"/>
          <w:rtl/>
        </w:rPr>
        <w:t>.</w:t>
      </w:r>
      <w:r w:rsidR="00C320FD" w:rsidRPr="00C320FD">
        <w:rPr>
          <w:rFonts w:ascii="Simplified Arabic" w:hAnsi="Simplified Arabic" w:cs="Simplified Arabic"/>
          <w:sz w:val="28"/>
          <w:szCs w:val="28"/>
        </w:rPr>
        <w:br/>
      </w:r>
      <w:r w:rsidR="00113F61" w:rsidRPr="00241BF0">
        <w:rPr>
          <w:rFonts w:ascii="Simplified Arabic" w:hAnsi="Simplified Arabic" w:cs="Simplified Arabic" w:hint="cs"/>
          <w:b/>
          <w:bCs/>
          <w:sz w:val="28"/>
          <w:szCs w:val="28"/>
          <w:rtl/>
        </w:rPr>
        <w:t>- هيومن رايتس ووتش:</w:t>
      </w:r>
      <w:r w:rsidR="00113F61" w:rsidRPr="00C320FD">
        <w:rPr>
          <w:rFonts w:ascii="Simplified Arabic" w:hAnsi="Simplified Arabic" w:cs="Simplified Arabic" w:hint="cs"/>
          <w:sz w:val="28"/>
          <w:szCs w:val="28"/>
          <w:rtl/>
        </w:rPr>
        <w:t xml:space="preserve"> أكثر من 500 مدرسة تؤوي نازحين قصفت في غزة منذ أكتوبر 2023 مما أدى إلى مئات الشهداء ودمار واسع</w:t>
      </w:r>
      <w:r w:rsidR="00113F61">
        <w:rPr>
          <w:rFonts w:ascii="Simplified Arabic" w:hAnsi="Simplified Arabic" w:cs="Simplified Arabic" w:hint="cs"/>
          <w:sz w:val="28"/>
          <w:szCs w:val="28"/>
          <w:rtl/>
        </w:rPr>
        <w:t>.</w:t>
      </w:r>
    </w:p>
    <w:p w:rsidR="00BE0F02" w:rsidRDefault="00BE0F02" w:rsidP="00BE0F02">
      <w:pPr>
        <w:pStyle w:val="NormalWeb"/>
        <w:shd w:val="clear" w:color="auto" w:fill="FFFFFF"/>
        <w:bidi/>
        <w:spacing w:before="0" w:beforeAutospacing="0" w:after="0" w:afterAutospacing="0"/>
        <w:rPr>
          <w:rFonts w:ascii="Simplified Arabic" w:hAnsi="Simplified Arabic" w:cs="Simplified Arabic"/>
          <w:sz w:val="28"/>
          <w:szCs w:val="28"/>
          <w:rtl/>
        </w:rPr>
      </w:pPr>
      <w:r w:rsidRPr="00464461">
        <w:rPr>
          <w:rFonts w:ascii="Simplified Arabic" w:hAnsi="Simplified Arabic" w:cs="Simplified Arabic" w:hint="cs"/>
          <w:b/>
          <w:bCs/>
          <w:sz w:val="28"/>
          <w:szCs w:val="28"/>
          <w:rtl/>
        </w:rPr>
        <w:t xml:space="preserve">- مارك </w:t>
      </w:r>
      <w:proofErr w:type="spellStart"/>
      <w:r w:rsidRPr="00464461">
        <w:rPr>
          <w:rFonts w:ascii="Simplified Arabic" w:hAnsi="Simplified Arabic" w:cs="Simplified Arabic" w:hint="cs"/>
          <w:b/>
          <w:bCs/>
          <w:sz w:val="28"/>
          <w:szCs w:val="28"/>
          <w:rtl/>
        </w:rPr>
        <w:t>براونر</w:t>
      </w:r>
      <w:proofErr w:type="spellEnd"/>
      <w:r w:rsidRPr="00464461">
        <w:rPr>
          <w:rFonts w:ascii="Simplified Arabic" w:hAnsi="Simplified Arabic" w:cs="Simplified Arabic" w:hint="cs"/>
          <w:b/>
          <w:bCs/>
          <w:sz w:val="28"/>
          <w:szCs w:val="28"/>
          <w:rtl/>
        </w:rPr>
        <w:t xml:space="preserve"> الطبيب الأمريكي العائد من غزة</w:t>
      </w:r>
      <w:r w:rsidRPr="001E2E31">
        <w:rPr>
          <w:rFonts w:ascii="Simplified Arabic" w:hAnsi="Simplified Arabic" w:cs="Simplified Arabic" w:hint="cs"/>
          <w:sz w:val="28"/>
          <w:szCs w:val="28"/>
          <w:rtl/>
        </w:rPr>
        <w:t>:</w:t>
      </w:r>
    </w:p>
    <w:p w:rsidR="00BF3FDF" w:rsidRDefault="00BE0F02" w:rsidP="00BE0F02">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هناك إبادة جماعية واسعة النطاق في القطاع</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الكثير من الناس ماتوا جوعا في القطاع خلال الفترة الأخيرة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هناك انهيار وتراجع في مستوى وظائف الجسم لدى سكان القطاع</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سكان القطاع يعانون من أورام وتقرحات معدية نتيجة التجويع</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قطاع غزة بحاجة إلى وقف فوري وغير مشروط لإطلاق النار</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يجب إدخال المساعدات إلى القطاع بشكل يومي</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إسقاط المساعدات ليس حلا لأزمة الجوع التي يشهدها القطاع</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BF3FDF">
        <w:rPr>
          <w:rFonts w:ascii="Simplified Arabic" w:hAnsi="Simplified Arabic" w:cs="Simplified Arabic" w:hint="cs"/>
          <w:sz w:val="28"/>
          <w:szCs w:val="28"/>
          <w:rtl/>
        </w:rPr>
        <w:t xml:space="preserve">- </w:t>
      </w:r>
      <w:r w:rsidR="00BF3FDF">
        <w:rPr>
          <w:rFonts w:ascii="Simplified Arabic" w:hAnsi="Simplified Arabic" w:cs="PT Bold Heading" w:hint="cs"/>
          <w:sz w:val="28"/>
          <w:szCs w:val="28"/>
          <w:rtl/>
        </w:rPr>
        <w:t>ثانياً: الضفة الغربية بما فيها القدس:</w:t>
      </w:r>
      <w:r w:rsidR="001A7D5E">
        <w:rPr>
          <w:rFonts w:ascii="Simplified Arabic" w:hAnsi="Simplified Arabic" w:cs="PT Bold Heading" w:hint="cs"/>
          <w:sz w:val="28"/>
          <w:szCs w:val="28"/>
          <w:rtl/>
        </w:rPr>
        <w:t xml:space="preserve"> </w:t>
      </w:r>
    </w:p>
    <w:p w:rsidR="00F30128" w:rsidRDefault="00F30128" w:rsidP="00D13B3B">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E2E31">
        <w:rPr>
          <w:rFonts w:ascii="Simplified Arabic" w:hAnsi="Simplified Arabic" w:cs="Simplified Arabic" w:hint="cs"/>
          <w:sz w:val="28"/>
          <w:szCs w:val="28"/>
          <w:rtl/>
        </w:rPr>
        <w:t>مستوطنون يقتحمون مقبرة باب الرحمة قرب المسجد الأقصى في مدينة القدس</w:t>
      </w:r>
      <w:r>
        <w:rPr>
          <w:rFonts w:ascii="Simplified Arabic" w:hAnsi="Simplified Arabic" w:cs="Simplified Arabic" w:hint="cs"/>
          <w:sz w:val="28"/>
          <w:szCs w:val="28"/>
          <w:rtl/>
        </w:rPr>
        <w:t>.</w:t>
      </w:r>
    </w:p>
    <w:p w:rsidR="00CA49CA" w:rsidRDefault="00F30128" w:rsidP="00F3012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1E2E31">
        <w:rPr>
          <w:rFonts w:ascii="Simplified Arabic" w:hAnsi="Simplified Arabic" w:cs="Simplified Arabic" w:hint="cs"/>
          <w:sz w:val="28"/>
          <w:szCs w:val="28"/>
          <w:rtl/>
        </w:rPr>
        <w:t>إسرائيل تسارع في شرعنة 22 مستوطنة وبؤرة استيطانية جديدة بالضفة الغربية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CA49CA">
        <w:rPr>
          <w:rFonts w:ascii="Simplified Arabic" w:hAnsi="Simplified Arabic" w:cs="Simplified Arabic" w:hint="cs"/>
          <w:sz w:val="28"/>
          <w:szCs w:val="28"/>
          <w:rtl/>
        </w:rPr>
        <w:t>-</w:t>
      </w:r>
      <w:r w:rsidR="00CA49CA" w:rsidRPr="001E2E31">
        <w:rPr>
          <w:rFonts w:ascii="Simplified Arabic" w:hAnsi="Simplified Arabic" w:cs="Simplified Arabic" w:hint="cs"/>
          <w:sz w:val="28"/>
          <w:szCs w:val="28"/>
          <w:rtl/>
        </w:rPr>
        <w:t xml:space="preserve"> مستوطنون يقتحمون خربة سمرة بالأغوار الشمالية في الضفة الغربية</w:t>
      </w:r>
      <w:r w:rsidR="00CA49CA">
        <w:rPr>
          <w:rFonts w:ascii="Simplified Arabic" w:hAnsi="Simplified Arabic" w:cs="Simplified Arabic" w:hint="cs"/>
          <w:sz w:val="28"/>
          <w:szCs w:val="28"/>
          <w:rtl/>
        </w:rPr>
        <w:t>.</w:t>
      </w:r>
      <w:r w:rsidR="00CA49CA" w:rsidRPr="001E2E31">
        <w:rPr>
          <w:rFonts w:ascii="Simplified Arabic" w:hAnsi="Simplified Arabic" w:cs="Simplified Arabic"/>
          <w:sz w:val="28"/>
          <w:szCs w:val="28"/>
        </w:rPr>
        <w:br/>
      </w:r>
      <w:r w:rsidR="00CA49CA">
        <w:rPr>
          <w:rFonts w:ascii="Simplified Arabic" w:hAnsi="Simplified Arabic" w:cs="Simplified Arabic" w:hint="cs"/>
          <w:sz w:val="28"/>
          <w:szCs w:val="28"/>
          <w:rtl/>
        </w:rPr>
        <w:t xml:space="preserve">- </w:t>
      </w:r>
      <w:r w:rsidR="00CA49CA" w:rsidRPr="001E2E31">
        <w:rPr>
          <w:rFonts w:ascii="Simplified Arabic" w:hAnsi="Simplified Arabic" w:cs="Simplified Arabic" w:hint="cs"/>
          <w:sz w:val="28"/>
          <w:szCs w:val="28"/>
          <w:rtl/>
        </w:rPr>
        <w:t>مستوطنون يقتحمون البلدة القديمة في الخليل وسط حماية مشددة من جنود الاحتلال</w:t>
      </w:r>
      <w:r w:rsidR="00CA49CA">
        <w:rPr>
          <w:rFonts w:ascii="Simplified Arabic" w:hAnsi="Simplified Arabic" w:cs="Simplified Arabic" w:hint="cs"/>
          <w:sz w:val="28"/>
          <w:szCs w:val="28"/>
          <w:rtl/>
        </w:rPr>
        <w:t>.</w:t>
      </w:r>
    </w:p>
    <w:p w:rsidR="00F30128" w:rsidRDefault="00F30128" w:rsidP="00CA49CA">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مستوطنون يقطعون أشجار زيتون في قرية فرخة جنوب سلفيت بالضفة الغربية</w:t>
      </w:r>
      <w:r>
        <w:rPr>
          <w:rFonts w:ascii="Simplified Arabic" w:hAnsi="Simplified Arabic" w:cs="Simplified Arabic" w:hint="cs"/>
          <w:sz w:val="28"/>
          <w:szCs w:val="28"/>
          <w:rtl/>
        </w:rPr>
        <w:t>.</w:t>
      </w:r>
    </w:p>
    <w:p w:rsidR="00BF3FDF" w:rsidRDefault="00975293" w:rsidP="00975293">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استشهاد فلسطيني برصاص الاحتلال في مدينة أريحا شرقي الضفة الغربية والاحتلال يحتجز جثمانه</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BF3FDF">
        <w:rPr>
          <w:rFonts w:ascii="Simplified Arabic" w:hAnsi="Simplified Arabic" w:cs="Arial" w:hint="cs"/>
          <w:sz w:val="28"/>
          <w:szCs w:val="28"/>
          <w:rtl/>
        </w:rPr>
        <w:t>-</w:t>
      </w:r>
      <w:r w:rsidR="00BF3FDF">
        <w:rPr>
          <w:rFonts w:ascii="Simplified Arabic" w:hAnsi="Simplified Arabic" w:cs="Cambria" w:hint="cs"/>
          <w:sz w:val="28"/>
          <w:szCs w:val="28"/>
          <w:rtl/>
        </w:rPr>
        <w:t xml:space="preserve"> </w:t>
      </w:r>
      <w:r w:rsidR="00BF3FDF">
        <w:rPr>
          <w:rFonts w:ascii="Simplified Arabic" w:hAnsi="Simplified Arabic" w:cs="PT Bold Heading" w:hint="cs"/>
          <w:sz w:val="28"/>
          <w:szCs w:val="28"/>
          <w:rtl/>
        </w:rPr>
        <w:t xml:space="preserve">ثالثاً: مستجدات سياسية: </w:t>
      </w:r>
    </w:p>
    <w:bookmarkEnd w:id="0"/>
    <w:p w:rsidR="006140EB" w:rsidRDefault="00A74CEF" w:rsidP="006140EB">
      <w:pPr>
        <w:pStyle w:val="NormalWeb"/>
        <w:shd w:val="clear" w:color="auto" w:fill="FFFFFF"/>
        <w:bidi/>
        <w:spacing w:before="0" w:beforeAutospacing="0" w:after="0" w:afterAutospacing="0"/>
        <w:rPr>
          <w:rFonts w:ascii="Simplified Arabic" w:hAnsi="Simplified Arabic" w:cs="Simplified Arabic"/>
          <w:sz w:val="28"/>
          <w:szCs w:val="28"/>
          <w:rtl/>
        </w:rPr>
      </w:pPr>
      <w:r w:rsidRPr="00A74CEF">
        <w:rPr>
          <w:rFonts w:ascii="Simplified Arabic" w:hAnsi="Simplified Arabic" w:cs="Simplified Arabic" w:hint="cs"/>
          <w:b/>
          <w:bCs/>
          <w:sz w:val="28"/>
          <w:szCs w:val="28"/>
          <w:rtl/>
        </w:rPr>
        <w:t>- وزير الخارجية التركي هاكان فيدان خلال مؤتمر صحفي مع نظيره المصري بدر عبد العاطي:</w:t>
      </w:r>
      <w:r w:rsidRPr="001E2E31">
        <w:rPr>
          <w:rFonts w:ascii="Simplified Arabic" w:hAnsi="Simplified Arabic" w:cs="Simplified Arabic" w:hint="cs"/>
          <w:sz w:val="28"/>
          <w:szCs w:val="28"/>
          <w:rtl/>
        </w:rPr>
        <w:t xml:space="preserve"> </w:t>
      </w:r>
    </w:p>
    <w:p w:rsidR="006140EB" w:rsidRDefault="006140EB" w:rsidP="006140EB">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A74CEF" w:rsidRPr="001E2E31">
        <w:rPr>
          <w:rFonts w:ascii="Simplified Arabic" w:hAnsi="Simplified Arabic" w:cs="Simplified Arabic" w:hint="cs"/>
          <w:sz w:val="28"/>
          <w:szCs w:val="28"/>
          <w:rtl/>
        </w:rPr>
        <w:t>نرفض بشكل مطلق نية إسرائيل احتلال كامل غزة وهذا المخطط مرحلة جديدة من سياسة إسرائيل التوسعية والإبادة الجماعية</w:t>
      </w:r>
      <w:r w:rsidR="00A74CEF">
        <w:rPr>
          <w:rFonts w:ascii="Simplified Arabic" w:hAnsi="Simplified Arabic" w:cs="Simplified Arabic" w:hint="cs"/>
          <w:sz w:val="28"/>
          <w:szCs w:val="28"/>
          <w:rtl/>
        </w:rPr>
        <w:t>.</w:t>
      </w:r>
      <w:r w:rsidR="00A74CEF" w:rsidRPr="001E2E31">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E95131">
        <w:rPr>
          <w:rFonts w:ascii="Simplified Arabic" w:hAnsi="Simplified Arabic" w:cs="Simplified Arabic" w:hint="cs"/>
          <w:sz w:val="28"/>
          <w:szCs w:val="28"/>
          <w:rtl/>
        </w:rPr>
        <w:t>مواصلة إسرائيل سياسة التجويع والقتل الممنهج والإبادة الجماعية لن تؤدي إلا لتأجيج الصراع في المنطقة</w:t>
      </w:r>
      <w:r>
        <w:rPr>
          <w:rFonts w:ascii="Simplified Arabic" w:hAnsi="Simplified Arabic" w:cs="Simplified Arabic" w:hint="cs"/>
          <w:sz w:val="28"/>
          <w:szCs w:val="28"/>
          <w:rtl/>
        </w:rPr>
        <w:t>.</w:t>
      </w:r>
    </w:p>
    <w:p w:rsidR="006140EB" w:rsidRDefault="006140EB" w:rsidP="006140EB">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95131">
        <w:rPr>
          <w:rFonts w:ascii="Simplified Arabic" w:hAnsi="Simplified Arabic" w:cs="Simplified Arabic" w:hint="cs"/>
          <w:sz w:val="28"/>
          <w:szCs w:val="28"/>
          <w:rtl/>
        </w:rPr>
        <w:t>ندعو المجتمع الدولي إلى تحمل مسؤولياته والتحرك العاجل لوقف سياسة العربدة وغطرسة القوة الإسرائيلية</w:t>
      </w:r>
      <w:r>
        <w:rPr>
          <w:rFonts w:ascii="Simplified Arabic" w:hAnsi="Simplified Arabic" w:cs="Simplified Arabic" w:hint="cs"/>
          <w:sz w:val="28"/>
          <w:szCs w:val="28"/>
          <w:rtl/>
        </w:rPr>
        <w:t>.</w:t>
      </w:r>
    </w:p>
    <w:p w:rsidR="007C6095" w:rsidRDefault="007C6095" w:rsidP="007C609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E95131">
        <w:rPr>
          <w:rFonts w:ascii="Simplified Arabic" w:hAnsi="Simplified Arabic" w:cs="Simplified Arabic" w:hint="cs"/>
          <w:b/>
          <w:bCs/>
          <w:sz w:val="28"/>
          <w:szCs w:val="28"/>
          <w:rtl/>
        </w:rPr>
        <w:t>الخارجية السعودية:</w:t>
      </w:r>
      <w:r w:rsidRPr="00E95131">
        <w:rPr>
          <w:rFonts w:ascii="Simplified Arabic" w:hAnsi="Simplified Arabic" w:cs="Simplified Arabic" w:hint="cs"/>
          <w:sz w:val="28"/>
          <w:szCs w:val="28"/>
          <w:rtl/>
        </w:rPr>
        <w:t xml:space="preserve"> ندين بأقوى وأشد العبارات أي تحرك إسرائيلي للسيطرة على غزة</w:t>
      </w:r>
      <w:r>
        <w:rPr>
          <w:rFonts w:ascii="Simplified Arabic" w:hAnsi="Simplified Arabic" w:cs="Simplified Arabic" w:hint="cs"/>
          <w:sz w:val="28"/>
          <w:szCs w:val="28"/>
          <w:rtl/>
        </w:rPr>
        <w:t xml:space="preserve"> و</w:t>
      </w:r>
      <w:r w:rsidRPr="00E95131">
        <w:rPr>
          <w:rFonts w:ascii="Simplified Arabic" w:hAnsi="Simplified Arabic" w:cs="Simplified Arabic" w:hint="cs"/>
          <w:sz w:val="28"/>
          <w:szCs w:val="28"/>
          <w:rtl/>
        </w:rPr>
        <w:t>إمعان سلطات الاحتلال الإسرائيلي بارتكاب جرائم التجويع والتطهير العرقي</w:t>
      </w:r>
      <w:r>
        <w:rPr>
          <w:rFonts w:ascii="Simplified Arabic" w:hAnsi="Simplified Arabic" w:cs="Simplified Arabic" w:hint="cs"/>
          <w:sz w:val="28"/>
          <w:szCs w:val="28"/>
          <w:rtl/>
        </w:rPr>
        <w:t>.</w:t>
      </w:r>
      <w:bookmarkStart w:id="1" w:name="_GoBack"/>
      <w:bookmarkEnd w:id="1"/>
    </w:p>
    <w:p w:rsidR="00113F61" w:rsidRDefault="003B05D3" w:rsidP="00F40041">
      <w:pPr>
        <w:pStyle w:val="NormalWeb"/>
        <w:shd w:val="clear" w:color="auto" w:fill="FFFFFF"/>
        <w:bidi/>
        <w:spacing w:before="0" w:beforeAutospacing="0" w:after="0" w:afterAutospacing="0"/>
        <w:rPr>
          <w:rFonts w:ascii="Simplified Arabic" w:hAnsi="Simplified Arabic" w:cs="Simplified Arabic"/>
          <w:sz w:val="28"/>
          <w:szCs w:val="28"/>
          <w:rtl/>
        </w:rPr>
      </w:pPr>
      <w:r w:rsidRPr="003B05D3">
        <w:rPr>
          <w:rFonts w:ascii="Simplified Arabic" w:hAnsi="Simplified Arabic" w:cs="Simplified Arabic" w:hint="cs"/>
          <w:b/>
          <w:bCs/>
          <w:sz w:val="28"/>
          <w:szCs w:val="28"/>
          <w:rtl/>
        </w:rPr>
        <w:t>-</w:t>
      </w:r>
      <w:r w:rsidR="001E2E31" w:rsidRPr="003B05D3">
        <w:rPr>
          <w:rFonts w:ascii="Simplified Arabic" w:hAnsi="Simplified Arabic" w:cs="Simplified Arabic" w:hint="cs"/>
          <w:b/>
          <w:bCs/>
          <w:sz w:val="28"/>
          <w:szCs w:val="28"/>
          <w:rtl/>
        </w:rPr>
        <w:t xml:space="preserve"> وزير الخارجية البريطاني</w:t>
      </w:r>
      <w:r w:rsidR="001E2E31" w:rsidRPr="001E2E31">
        <w:rPr>
          <w:rFonts w:ascii="Simplified Arabic" w:hAnsi="Simplified Arabic" w:cs="Simplified Arabic" w:hint="cs"/>
          <w:sz w:val="28"/>
          <w:szCs w:val="28"/>
          <w:rtl/>
        </w:rPr>
        <w:t xml:space="preserve">: </w:t>
      </w:r>
    </w:p>
    <w:p w:rsidR="00113F61" w:rsidRDefault="00113F61" w:rsidP="00113F6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E2E31" w:rsidRPr="001E2E31">
        <w:rPr>
          <w:rFonts w:ascii="Simplified Arabic" w:hAnsi="Simplified Arabic" w:cs="Simplified Arabic" w:hint="cs"/>
          <w:sz w:val="28"/>
          <w:szCs w:val="28"/>
          <w:rtl/>
        </w:rPr>
        <w:t>نود رؤية وقف لإطلاق النار في غزة والإفراج عن الرهائن</w:t>
      </w:r>
      <w:r w:rsidR="003B05D3">
        <w:rPr>
          <w:rFonts w:ascii="Simplified Arabic" w:hAnsi="Simplified Arabic" w:cs="Simplified Arabic" w:hint="cs"/>
          <w:sz w:val="28"/>
          <w:szCs w:val="28"/>
          <w:rtl/>
        </w:rPr>
        <w:t>.</w:t>
      </w:r>
    </w:p>
    <w:p w:rsidR="003B05D3" w:rsidRDefault="00113F61" w:rsidP="00113F6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w:t>
      </w:r>
      <w:r w:rsidRPr="00C320FD">
        <w:rPr>
          <w:rFonts w:ascii="Simplified Arabic" w:hAnsi="Simplified Arabic" w:cs="Simplified Arabic" w:hint="cs"/>
          <w:sz w:val="28"/>
          <w:szCs w:val="28"/>
          <w:rtl/>
        </w:rPr>
        <w:t xml:space="preserve"> سأبحث مع نائب الرئيس الأمريكي الأوضاع في غزة والشرق الأوسط والحرب في أوكرانيا</w:t>
      </w:r>
      <w:r>
        <w:rPr>
          <w:rFonts w:ascii="Simplified Arabic" w:hAnsi="Simplified Arabic" w:cs="Simplified Arabic" w:hint="cs"/>
          <w:sz w:val="28"/>
          <w:szCs w:val="28"/>
          <w:rtl/>
        </w:rPr>
        <w:t>.</w:t>
      </w:r>
      <w:r w:rsidRPr="00C320FD">
        <w:rPr>
          <w:rFonts w:ascii="Simplified Arabic" w:hAnsi="Simplified Arabic" w:cs="Simplified Arabic"/>
          <w:sz w:val="28"/>
          <w:szCs w:val="28"/>
        </w:rPr>
        <w:br/>
      </w:r>
      <w:r w:rsidR="003B05D3" w:rsidRPr="003B05D3">
        <w:rPr>
          <w:rFonts w:ascii="Simplified Arabic" w:hAnsi="Simplified Arabic" w:cs="Simplified Arabic" w:hint="cs"/>
          <w:b/>
          <w:bCs/>
          <w:sz w:val="28"/>
          <w:szCs w:val="28"/>
          <w:rtl/>
        </w:rPr>
        <w:t>-</w:t>
      </w:r>
      <w:r w:rsidR="001E2E31" w:rsidRPr="003B05D3">
        <w:rPr>
          <w:rFonts w:ascii="Simplified Arabic" w:hAnsi="Simplified Arabic" w:cs="Simplified Arabic" w:hint="cs"/>
          <w:b/>
          <w:bCs/>
          <w:sz w:val="28"/>
          <w:szCs w:val="28"/>
          <w:rtl/>
        </w:rPr>
        <w:t xml:space="preserve"> وزير الخارجية الهولندي لأكسيوس</w:t>
      </w:r>
      <w:r w:rsidR="001E2E31" w:rsidRPr="001E2E31">
        <w:rPr>
          <w:rFonts w:ascii="Simplified Arabic" w:hAnsi="Simplified Arabic" w:cs="Simplified Arabic" w:hint="cs"/>
          <w:sz w:val="28"/>
          <w:szCs w:val="28"/>
          <w:rtl/>
        </w:rPr>
        <w:t>:</w:t>
      </w:r>
    </w:p>
    <w:p w:rsidR="00255B2E" w:rsidRDefault="003B05D3" w:rsidP="00255B2E">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حكومة نتنياهو تخسر أوروبا بالكامل</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نقف مع إسرائيل لكن ليس مع سياسة الحكومة الحالية</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00255B2E" w:rsidRPr="006D7CC4">
        <w:rPr>
          <w:rFonts w:ascii="Simplified Arabic" w:hAnsi="Simplified Arabic" w:cs="Simplified Arabic" w:hint="cs"/>
          <w:b/>
          <w:bCs/>
          <w:sz w:val="28"/>
          <w:szCs w:val="28"/>
          <w:rtl/>
        </w:rPr>
        <w:t>- وزير الخارجية الفرنسي:</w:t>
      </w:r>
      <w:r w:rsidR="00255B2E" w:rsidRPr="001E2E31">
        <w:rPr>
          <w:rFonts w:ascii="Simplified Arabic" w:hAnsi="Simplified Arabic" w:cs="Simplified Arabic" w:hint="cs"/>
          <w:sz w:val="28"/>
          <w:szCs w:val="28"/>
          <w:rtl/>
        </w:rPr>
        <w:t xml:space="preserve"> ندين بشدة خطة الحكومة الإسرائيلية للاحتلال الكامل لقطاع غزة</w:t>
      </w:r>
      <w:r w:rsidR="00255B2E">
        <w:rPr>
          <w:rFonts w:ascii="Simplified Arabic" w:hAnsi="Simplified Arabic" w:cs="Simplified Arabic" w:hint="cs"/>
          <w:sz w:val="28"/>
          <w:szCs w:val="28"/>
          <w:rtl/>
        </w:rPr>
        <w:t>.</w:t>
      </w:r>
      <w:r w:rsidR="00255B2E" w:rsidRPr="001E2E31">
        <w:rPr>
          <w:rFonts w:ascii="Simplified Arabic" w:hAnsi="Simplified Arabic" w:cs="Simplified Arabic"/>
          <w:sz w:val="28"/>
          <w:szCs w:val="28"/>
        </w:rPr>
        <w:br/>
      </w:r>
      <w:r w:rsidR="00255B2E" w:rsidRPr="006D7CC4">
        <w:rPr>
          <w:rFonts w:ascii="Simplified Arabic" w:hAnsi="Simplified Arabic" w:cs="Simplified Arabic" w:hint="cs"/>
          <w:b/>
          <w:bCs/>
          <w:sz w:val="28"/>
          <w:szCs w:val="28"/>
          <w:rtl/>
        </w:rPr>
        <w:t>- رئيس الوزراء الكندي:</w:t>
      </w:r>
    </w:p>
    <w:p w:rsidR="00113F61" w:rsidRDefault="00255B2E" w:rsidP="00113F6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خطة إسرائيل لاحتلال غزة بأكملها خاطئة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1E2E31">
        <w:rPr>
          <w:rFonts w:ascii="Simplified Arabic" w:hAnsi="Simplified Arabic" w:cs="Simplified Arabic" w:hint="cs"/>
          <w:sz w:val="28"/>
          <w:szCs w:val="28"/>
          <w:rtl/>
        </w:rPr>
        <w:t>الخطة الإسرائيلية ستعرض حياة الرهائن لخطر أكبر</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916F85" w:rsidRPr="00EB6B67">
        <w:rPr>
          <w:rFonts w:ascii="Simplified Arabic" w:hAnsi="Simplified Arabic" w:cs="Simplified Arabic" w:hint="cs"/>
          <w:b/>
          <w:bCs/>
          <w:sz w:val="28"/>
          <w:szCs w:val="28"/>
          <w:rtl/>
        </w:rPr>
        <w:t>- الخارجية الروسية</w:t>
      </w:r>
      <w:r w:rsidR="00916F85" w:rsidRPr="001E2E31">
        <w:rPr>
          <w:rFonts w:ascii="Simplified Arabic" w:hAnsi="Simplified Arabic" w:cs="Simplified Arabic" w:hint="cs"/>
          <w:sz w:val="28"/>
          <w:szCs w:val="28"/>
          <w:rtl/>
        </w:rPr>
        <w:t xml:space="preserve">: خطط إسرائيل الجديدة بشأن غزة قد تؤدي إلى تفاقم الوضع المأساوي للغاية </w:t>
      </w:r>
      <w:r w:rsidR="00916F85" w:rsidRPr="001E2E31">
        <w:rPr>
          <w:rFonts w:ascii="Simplified Arabic" w:hAnsi="Simplified Arabic" w:cs="Simplified Arabic" w:hint="cs"/>
          <w:sz w:val="28"/>
          <w:szCs w:val="28"/>
          <w:rtl/>
        </w:rPr>
        <w:lastRenderedPageBreak/>
        <w:t>في القطاع</w:t>
      </w:r>
      <w:r w:rsidR="00916F85">
        <w:rPr>
          <w:rFonts w:ascii="Simplified Arabic" w:hAnsi="Simplified Arabic" w:cs="Simplified Arabic" w:hint="cs"/>
          <w:sz w:val="28"/>
          <w:szCs w:val="28"/>
          <w:rtl/>
        </w:rPr>
        <w:t>.</w:t>
      </w:r>
      <w:r w:rsidR="00916F85" w:rsidRPr="001E2E31">
        <w:rPr>
          <w:rFonts w:ascii="Simplified Arabic" w:hAnsi="Simplified Arabic" w:cs="Simplified Arabic"/>
          <w:sz w:val="28"/>
          <w:szCs w:val="28"/>
        </w:rPr>
        <w:br/>
      </w:r>
      <w:r w:rsidR="00916F85" w:rsidRPr="00EB6B67">
        <w:rPr>
          <w:rFonts w:ascii="Simplified Arabic" w:hAnsi="Simplified Arabic" w:cs="Simplified Arabic" w:hint="cs"/>
          <w:b/>
          <w:bCs/>
          <w:sz w:val="28"/>
          <w:szCs w:val="28"/>
          <w:rtl/>
        </w:rPr>
        <w:t>- بيان لوزراء خارجية 9 دول</w:t>
      </w:r>
      <w:r w:rsidR="00916F85" w:rsidRPr="00EB6B67">
        <w:rPr>
          <w:rFonts w:ascii="Simplified Arabic" w:hAnsi="Simplified Arabic" w:cs="Simplified Arabic"/>
          <w:b/>
          <w:bCs/>
          <w:sz w:val="28"/>
          <w:szCs w:val="28"/>
        </w:rPr>
        <w:t>:</w:t>
      </w:r>
      <w:r w:rsidR="00916F85" w:rsidRPr="001E2E31">
        <w:rPr>
          <w:rFonts w:ascii="Simplified Arabic" w:hAnsi="Simplified Arabic" w:cs="Simplified Arabic"/>
          <w:sz w:val="28"/>
          <w:szCs w:val="28"/>
        </w:rPr>
        <w:t xml:space="preserve"> </w:t>
      </w:r>
      <w:r w:rsidR="00916F85" w:rsidRPr="001E2E31">
        <w:rPr>
          <w:rFonts w:ascii="Simplified Arabic" w:hAnsi="Simplified Arabic" w:cs="Simplified Arabic"/>
          <w:sz w:val="28"/>
          <w:szCs w:val="28"/>
        </w:rPr>
        <w:br/>
      </w:r>
      <w:r w:rsidR="00916F85">
        <w:rPr>
          <w:rFonts w:ascii="Simplified Arabic" w:hAnsi="Simplified Arabic" w:cs="Simplified Arabic" w:hint="cs"/>
          <w:sz w:val="28"/>
          <w:szCs w:val="28"/>
          <w:rtl/>
        </w:rPr>
        <w:t>*</w:t>
      </w:r>
      <w:r w:rsidR="00916F85" w:rsidRPr="001E2E31">
        <w:rPr>
          <w:rFonts w:ascii="Simplified Arabic" w:hAnsi="Simplified Arabic" w:cs="Simplified Arabic"/>
          <w:sz w:val="28"/>
          <w:szCs w:val="28"/>
        </w:rPr>
        <w:t xml:space="preserve"> </w:t>
      </w:r>
      <w:r w:rsidR="00916F85" w:rsidRPr="001E2E31">
        <w:rPr>
          <w:rFonts w:ascii="Simplified Arabic" w:hAnsi="Simplified Arabic" w:cs="Simplified Arabic" w:hint="cs"/>
          <w:sz w:val="28"/>
          <w:szCs w:val="28"/>
          <w:rtl/>
        </w:rPr>
        <w:t>نرفض بشكل قاطع قرار إسرائيل شن عملية عسكرية إضافية واسعة النطاق في غزة</w:t>
      </w:r>
      <w:r w:rsidR="00916F85">
        <w:rPr>
          <w:rFonts w:ascii="Simplified Arabic" w:hAnsi="Simplified Arabic" w:cs="Simplified Arabic" w:hint="cs"/>
          <w:sz w:val="28"/>
          <w:szCs w:val="28"/>
          <w:rtl/>
        </w:rPr>
        <w:t>.</w:t>
      </w:r>
      <w:r w:rsidR="00916F85" w:rsidRPr="001E2E31">
        <w:rPr>
          <w:rFonts w:ascii="Simplified Arabic" w:hAnsi="Simplified Arabic" w:cs="Simplified Arabic"/>
          <w:sz w:val="28"/>
          <w:szCs w:val="28"/>
        </w:rPr>
        <w:br/>
      </w:r>
      <w:r w:rsidR="00916F85">
        <w:rPr>
          <w:rFonts w:ascii="Simplified Arabic" w:hAnsi="Simplified Arabic" w:cs="Simplified Arabic" w:hint="cs"/>
          <w:sz w:val="28"/>
          <w:szCs w:val="28"/>
          <w:rtl/>
        </w:rPr>
        <w:t>*</w:t>
      </w:r>
      <w:r w:rsidR="00916F85" w:rsidRPr="001E2E31">
        <w:rPr>
          <w:rFonts w:ascii="Simplified Arabic" w:hAnsi="Simplified Arabic" w:cs="Simplified Arabic"/>
          <w:sz w:val="28"/>
          <w:szCs w:val="28"/>
        </w:rPr>
        <w:t xml:space="preserve"> </w:t>
      </w:r>
      <w:r w:rsidR="00916F85" w:rsidRPr="001E2E31">
        <w:rPr>
          <w:rFonts w:ascii="Simplified Arabic" w:hAnsi="Simplified Arabic" w:cs="Simplified Arabic" w:hint="cs"/>
          <w:sz w:val="28"/>
          <w:szCs w:val="28"/>
          <w:rtl/>
        </w:rPr>
        <w:t>قرار إسرائيل سيفاقم الوضع الإنساني ويعرض حياة الرهائن للخطر ويزيد من خطر النزوح</w:t>
      </w:r>
      <w:r w:rsidR="00916F85">
        <w:rPr>
          <w:rFonts w:ascii="Simplified Arabic" w:hAnsi="Simplified Arabic" w:cs="Simplified Arabic" w:hint="cs"/>
          <w:sz w:val="28"/>
          <w:szCs w:val="28"/>
          <w:rtl/>
        </w:rPr>
        <w:t>.</w:t>
      </w:r>
      <w:r w:rsidR="00916F85" w:rsidRPr="001E2E31">
        <w:rPr>
          <w:rFonts w:ascii="Simplified Arabic" w:hAnsi="Simplified Arabic" w:cs="Simplified Arabic"/>
          <w:sz w:val="28"/>
          <w:szCs w:val="28"/>
        </w:rPr>
        <w:br/>
      </w:r>
      <w:r w:rsidR="00916F85">
        <w:rPr>
          <w:rFonts w:ascii="Simplified Arabic" w:hAnsi="Simplified Arabic" w:cs="Simplified Arabic" w:hint="cs"/>
          <w:sz w:val="28"/>
          <w:szCs w:val="28"/>
          <w:rtl/>
        </w:rPr>
        <w:t>*</w:t>
      </w:r>
      <w:r w:rsidR="00916F85" w:rsidRPr="001E2E31">
        <w:rPr>
          <w:rFonts w:ascii="Simplified Arabic" w:hAnsi="Simplified Arabic" w:cs="Simplified Arabic"/>
          <w:sz w:val="28"/>
          <w:szCs w:val="28"/>
        </w:rPr>
        <w:t xml:space="preserve"> </w:t>
      </w:r>
      <w:r w:rsidR="00916F85" w:rsidRPr="001E2E31">
        <w:rPr>
          <w:rFonts w:ascii="Simplified Arabic" w:hAnsi="Simplified Arabic" w:cs="Simplified Arabic" w:hint="cs"/>
          <w:sz w:val="28"/>
          <w:szCs w:val="28"/>
          <w:rtl/>
        </w:rPr>
        <w:t>نحث الأطراف والمجتمع الدولي على بذل كل الجهود لوقف إطلاق نار فوري ودائم في غزة</w:t>
      </w:r>
      <w:r w:rsidR="00916F85">
        <w:rPr>
          <w:rFonts w:ascii="Simplified Arabic" w:hAnsi="Simplified Arabic" w:cs="Simplified Arabic" w:hint="cs"/>
          <w:sz w:val="28"/>
          <w:szCs w:val="28"/>
          <w:rtl/>
        </w:rPr>
        <w:t>.</w:t>
      </w:r>
      <w:r w:rsidR="00916F85" w:rsidRPr="001E2E31">
        <w:rPr>
          <w:rFonts w:ascii="Simplified Arabic" w:hAnsi="Simplified Arabic" w:cs="Simplified Arabic"/>
          <w:sz w:val="28"/>
          <w:szCs w:val="28"/>
        </w:rPr>
        <w:br/>
      </w:r>
      <w:r w:rsidR="00C320FD" w:rsidRPr="00C320FD">
        <w:rPr>
          <w:rFonts w:ascii="Simplified Arabic" w:hAnsi="Simplified Arabic" w:cs="Simplified Arabic" w:hint="cs"/>
          <w:b/>
          <w:bCs/>
          <w:sz w:val="28"/>
          <w:szCs w:val="28"/>
          <w:rtl/>
        </w:rPr>
        <w:t>- وزير خارجية الدنمارك:</w:t>
      </w:r>
      <w:r w:rsidR="00C320FD" w:rsidRPr="00C320FD">
        <w:rPr>
          <w:rFonts w:ascii="Simplified Arabic" w:hAnsi="Simplified Arabic" w:cs="Simplified Arabic" w:hint="cs"/>
          <w:sz w:val="28"/>
          <w:szCs w:val="28"/>
          <w:rtl/>
        </w:rPr>
        <w:t xml:space="preserve"> ندعو إسرائيل إلى التراجع فورا عن قرارها بشأن غزة</w:t>
      </w:r>
      <w:r w:rsidR="00C320FD">
        <w:rPr>
          <w:rFonts w:ascii="Simplified Arabic" w:hAnsi="Simplified Arabic" w:cs="Simplified Arabic" w:hint="cs"/>
          <w:sz w:val="28"/>
          <w:szCs w:val="28"/>
          <w:rtl/>
        </w:rPr>
        <w:t>.</w:t>
      </w:r>
      <w:r w:rsidR="00C320FD" w:rsidRPr="00C320FD">
        <w:rPr>
          <w:rFonts w:ascii="Simplified Arabic" w:hAnsi="Simplified Arabic" w:cs="Simplified Arabic"/>
          <w:sz w:val="28"/>
          <w:szCs w:val="28"/>
        </w:rPr>
        <w:br/>
      </w:r>
      <w:r w:rsidR="00113F61" w:rsidRPr="003B05D3">
        <w:rPr>
          <w:rFonts w:ascii="Simplified Arabic" w:hAnsi="Simplified Arabic" w:cs="Simplified Arabic" w:hint="cs"/>
          <w:b/>
          <w:bCs/>
          <w:sz w:val="28"/>
          <w:szCs w:val="28"/>
          <w:rtl/>
        </w:rPr>
        <w:t>- نائب الرئيس الأمريكي</w:t>
      </w:r>
      <w:r w:rsidR="00113F61" w:rsidRPr="001E2E31">
        <w:rPr>
          <w:rFonts w:ascii="Simplified Arabic" w:hAnsi="Simplified Arabic" w:cs="Simplified Arabic" w:hint="cs"/>
          <w:sz w:val="28"/>
          <w:szCs w:val="28"/>
          <w:rtl/>
        </w:rPr>
        <w:t xml:space="preserve">: </w:t>
      </w:r>
    </w:p>
    <w:p w:rsidR="003B05D3" w:rsidRDefault="00113F61" w:rsidP="00113F6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E2E31">
        <w:rPr>
          <w:rFonts w:ascii="Simplified Arabic" w:hAnsi="Simplified Arabic" w:cs="Simplified Arabic" w:hint="cs"/>
          <w:sz w:val="28"/>
          <w:szCs w:val="28"/>
          <w:rtl/>
        </w:rPr>
        <w:t>هدفنا واضح وهو ألا تتمكن حماس من مهاجمة الأبرياء</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لا نعرف ماذا يعني الاعتراف بدولة فلسطينية بالنظر إلى عدم وجود حكومة هناك</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نركز على حل الأزمة الإنسانية في غزة والوصول إلى وضع لا تستطيع فيه حماس تهديد إسرائيل</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b/>
          <w:bCs/>
          <w:sz w:val="28"/>
          <w:szCs w:val="28"/>
          <w:rtl/>
        </w:rPr>
        <w:t>*</w:t>
      </w:r>
      <w:r w:rsidRPr="00C320FD">
        <w:rPr>
          <w:rFonts w:ascii="Simplified Arabic" w:hAnsi="Simplified Arabic" w:cs="Simplified Arabic" w:hint="cs"/>
          <w:sz w:val="28"/>
          <w:szCs w:val="28"/>
          <w:rtl/>
        </w:rPr>
        <w:t xml:space="preserve"> بريطانيا بإمكانها اتخاذ قرارها الخاص بالاعتراف بدولة فلسطينية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C320FD" w:rsidRPr="00C320FD">
        <w:rPr>
          <w:rFonts w:ascii="Simplified Arabic" w:hAnsi="Simplified Arabic" w:cs="Simplified Arabic" w:hint="cs"/>
          <w:b/>
          <w:bCs/>
          <w:sz w:val="28"/>
          <w:szCs w:val="28"/>
          <w:rtl/>
        </w:rPr>
        <w:t>- رئيسة المفوضية الأوروبية</w:t>
      </w:r>
      <w:r w:rsidR="00C320FD" w:rsidRPr="00C320FD">
        <w:rPr>
          <w:rFonts w:ascii="Simplified Arabic" w:hAnsi="Simplified Arabic" w:cs="Simplified Arabic"/>
          <w:sz w:val="28"/>
          <w:szCs w:val="28"/>
        </w:rPr>
        <w:t>:</w:t>
      </w:r>
      <w:r w:rsidR="00C320FD" w:rsidRPr="00C320FD">
        <w:rPr>
          <w:rFonts w:ascii="Simplified Arabic" w:hAnsi="Simplified Arabic" w:cs="Simplified Arabic"/>
          <w:sz w:val="28"/>
          <w:szCs w:val="28"/>
        </w:rPr>
        <w:br/>
      </w:r>
      <w:r w:rsidR="00241BF0">
        <w:rPr>
          <w:rFonts w:ascii="Simplified Arabic" w:hAnsi="Simplified Arabic" w:cs="Simplified Arabic" w:hint="cs"/>
          <w:sz w:val="28"/>
          <w:szCs w:val="28"/>
          <w:rtl/>
        </w:rPr>
        <w:t>*</w:t>
      </w:r>
      <w:r w:rsidR="00C320FD" w:rsidRPr="00C320FD">
        <w:rPr>
          <w:rFonts w:ascii="Simplified Arabic" w:hAnsi="Simplified Arabic" w:cs="Simplified Arabic"/>
          <w:sz w:val="28"/>
          <w:szCs w:val="28"/>
        </w:rPr>
        <w:t xml:space="preserve"> </w:t>
      </w:r>
      <w:r w:rsidR="00C320FD" w:rsidRPr="00C320FD">
        <w:rPr>
          <w:rFonts w:ascii="Simplified Arabic" w:hAnsi="Simplified Arabic" w:cs="Simplified Arabic" w:hint="cs"/>
          <w:sz w:val="28"/>
          <w:szCs w:val="28"/>
          <w:rtl/>
        </w:rPr>
        <w:t>يجب إعادة النظر في قرار الحكومة الإسرائيلية تمديد عمليتها العسكرية في غزة</w:t>
      </w:r>
      <w:r w:rsidR="00241BF0">
        <w:rPr>
          <w:rFonts w:ascii="Simplified Arabic" w:hAnsi="Simplified Arabic" w:cs="Simplified Arabic" w:hint="cs"/>
          <w:sz w:val="28"/>
          <w:szCs w:val="28"/>
          <w:rtl/>
        </w:rPr>
        <w:t>.</w:t>
      </w:r>
      <w:r w:rsidR="00C320FD" w:rsidRPr="00C320FD">
        <w:rPr>
          <w:rFonts w:ascii="Simplified Arabic" w:hAnsi="Simplified Arabic" w:cs="Simplified Arabic"/>
          <w:sz w:val="28"/>
          <w:szCs w:val="28"/>
        </w:rPr>
        <w:br/>
      </w:r>
      <w:r w:rsidR="00241BF0">
        <w:rPr>
          <w:rFonts w:ascii="Simplified Arabic" w:hAnsi="Simplified Arabic" w:cs="Simplified Arabic" w:hint="cs"/>
          <w:sz w:val="28"/>
          <w:szCs w:val="28"/>
          <w:rtl/>
        </w:rPr>
        <w:t>*</w:t>
      </w:r>
      <w:r w:rsidR="00C320FD" w:rsidRPr="00C320FD">
        <w:rPr>
          <w:rFonts w:ascii="Simplified Arabic" w:hAnsi="Simplified Arabic" w:cs="Simplified Arabic"/>
          <w:sz w:val="28"/>
          <w:szCs w:val="28"/>
        </w:rPr>
        <w:t xml:space="preserve"> </w:t>
      </w:r>
      <w:r w:rsidR="00C320FD" w:rsidRPr="00C320FD">
        <w:rPr>
          <w:rFonts w:ascii="Simplified Arabic" w:hAnsi="Simplified Arabic" w:cs="Simplified Arabic" w:hint="cs"/>
          <w:sz w:val="28"/>
          <w:szCs w:val="28"/>
          <w:rtl/>
        </w:rPr>
        <w:t>يجب الإفراج عن الرهائن وإيصال المساعدات إلى غزة فورا ووقف إطلاق النار ضروري الآن</w:t>
      </w:r>
      <w:r w:rsidR="00241BF0">
        <w:rPr>
          <w:rFonts w:ascii="Simplified Arabic" w:hAnsi="Simplified Arabic" w:cs="Simplified Arabic" w:hint="cs"/>
          <w:sz w:val="28"/>
          <w:szCs w:val="28"/>
          <w:rtl/>
        </w:rPr>
        <w:t>.</w:t>
      </w:r>
      <w:r w:rsidR="00C320FD" w:rsidRPr="00C320FD">
        <w:rPr>
          <w:rFonts w:ascii="Simplified Arabic" w:hAnsi="Simplified Arabic" w:cs="Simplified Arabic"/>
          <w:sz w:val="28"/>
          <w:szCs w:val="28"/>
        </w:rPr>
        <w:br/>
      </w:r>
      <w:r w:rsidR="00241BF0" w:rsidRPr="00241BF0">
        <w:rPr>
          <w:rFonts w:ascii="Simplified Arabic" w:hAnsi="Simplified Arabic" w:cs="Simplified Arabic" w:hint="cs"/>
          <w:b/>
          <w:bCs/>
          <w:sz w:val="28"/>
          <w:szCs w:val="28"/>
          <w:rtl/>
        </w:rPr>
        <w:t>-</w:t>
      </w:r>
      <w:r w:rsidR="00C320FD" w:rsidRPr="00241BF0">
        <w:rPr>
          <w:rFonts w:ascii="Simplified Arabic" w:hAnsi="Simplified Arabic" w:cs="Simplified Arabic" w:hint="cs"/>
          <w:b/>
          <w:bCs/>
          <w:sz w:val="28"/>
          <w:szCs w:val="28"/>
          <w:rtl/>
        </w:rPr>
        <w:t xml:space="preserve"> وزيرة خارجية سلوفينيا</w:t>
      </w:r>
      <w:r w:rsidR="00C320FD" w:rsidRPr="00C320FD">
        <w:rPr>
          <w:rFonts w:ascii="Simplified Arabic" w:hAnsi="Simplified Arabic" w:cs="Simplified Arabic" w:hint="cs"/>
          <w:sz w:val="28"/>
          <w:szCs w:val="28"/>
          <w:rtl/>
        </w:rPr>
        <w:t>: أدين إعلان إسرائيل نيتها الاستيلاء على غزة وأدعوها لوقف أي محاولة لاحتلالها عسكريا</w:t>
      </w:r>
      <w:r w:rsidR="00241BF0">
        <w:rPr>
          <w:rFonts w:ascii="Simplified Arabic" w:hAnsi="Simplified Arabic" w:cs="Simplified Arabic" w:hint="cs"/>
          <w:sz w:val="28"/>
          <w:szCs w:val="28"/>
          <w:rtl/>
        </w:rPr>
        <w:t>.</w:t>
      </w:r>
      <w:r w:rsidR="00C320FD" w:rsidRPr="00C320FD">
        <w:rPr>
          <w:rFonts w:ascii="Simplified Arabic" w:hAnsi="Simplified Arabic" w:cs="Simplified Arabic"/>
          <w:sz w:val="28"/>
          <w:szCs w:val="28"/>
        </w:rPr>
        <w:br/>
      </w:r>
      <w:r w:rsidR="003B05D3" w:rsidRPr="003B05D3">
        <w:rPr>
          <w:rFonts w:ascii="Simplified Arabic" w:hAnsi="Simplified Arabic" w:cs="Simplified Arabic" w:hint="cs"/>
          <w:b/>
          <w:bCs/>
          <w:sz w:val="28"/>
          <w:szCs w:val="28"/>
          <w:rtl/>
        </w:rPr>
        <w:t>- الأمين العام للأمم المتحدة</w:t>
      </w:r>
      <w:r w:rsidR="003B05D3" w:rsidRPr="001E2E31">
        <w:rPr>
          <w:rFonts w:ascii="Simplified Arabic" w:hAnsi="Simplified Arabic" w:cs="Simplified Arabic" w:hint="cs"/>
          <w:sz w:val="28"/>
          <w:szCs w:val="28"/>
          <w:rtl/>
        </w:rPr>
        <w:t>:</w:t>
      </w:r>
    </w:p>
    <w:p w:rsidR="0029413D" w:rsidRPr="00802A7F" w:rsidRDefault="003B05D3" w:rsidP="0029413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خطة إسرائيل للسيطرة على مدينة غزة تصعيد خطير</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b/>
          <w:bCs/>
          <w:sz w:val="28"/>
          <w:szCs w:val="28"/>
          <w:rtl/>
        </w:rPr>
        <w:t>*</w:t>
      </w:r>
      <w:r w:rsidRPr="001E2E31">
        <w:rPr>
          <w:rFonts w:ascii="Simplified Arabic" w:hAnsi="Simplified Arabic" w:cs="Simplified Arabic" w:hint="cs"/>
          <w:sz w:val="28"/>
          <w:szCs w:val="28"/>
          <w:rtl/>
        </w:rPr>
        <w:t xml:space="preserve"> لا بد من وقف الحرب في غزة والسماح بإيصال المساعدات والإفراج عن الرهائن</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29413D">
        <w:rPr>
          <w:rFonts w:ascii="Simplified Arabic" w:hAnsi="Simplified Arabic" w:cs="Simplified Arabic" w:hint="cs"/>
          <w:sz w:val="28"/>
          <w:szCs w:val="28"/>
          <w:rtl/>
        </w:rPr>
        <w:t xml:space="preserve">* </w:t>
      </w:r>
      <w:r w:rsidR="0029413D" w:rsidRPr="00802A7F">
        <w:rPr>
          <w:rFonts w:ascii="Simplified Arabic" w:hAnsi="Simplified Arabic" w:cs="Simplified Arabic" w:hint="cs"/>
          <w:sz w:val="28"/>
          <w:szCs w:val="28"/>
          <w:rtl/>
        </w:rPr>
        <w:t>قرار السيطرة على مدينة غزة يخاطر بتعميق العواقب الكارثية بالفعل على ملايين الفلسطينيين</w:t>
      </w:r>
      <w:r w:rsidR="0029413D">
        <w:rPr>
          <w:rFonts w:ascii="Simplified Arabic" w:hAnsi="Simplified Arabic" w:cs="Simplified Arabic" w:hint="cs"/>
          <w:sz w:val="28"/>
          <w:szCs w:val="28"/>
          <w:rtl/>
        </w:rPr>
        <w:t>.</w:t>
      </w:r>
    </w:p>
    <w:p w:rsidR="0029413D" w:rsidRPr="00802A7F" w:rsidRDefault="0029413D" w:rsidP="0029413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802A7F">
        <w:rPr>
          <w:rFonts w:ascii="Simplified Arabic" w:hAnsi="Simplified Arabic" w:cs="Simplified Arabic" w:hint="cs"/>
          <w:sz w:val="28"/>
          <w:szCs w:val="28"/>
          <w:rtl/>
        </w:rPr>
        <w:t>قرار السيطرة على مدينة غزة قد يزيد من تعريض مزيد من الأرواح للخطر بما في ذلك أرواح الرهائن المتبقين</w:t>
      </w:r>
      <w:r>
        <w:rPr>
          <w:rFonts w:ascii="Simplified Arabic" w:hAnsi="Simplified Arabic" w:cs="Simplified Arabic" w:hint="cs"/>
          <w:sz w:val="28"/>
          <w:szCs w:val="28"/>
          <w:rtl/>
        </w:rPr>
        <w:t>.</w:t>
      </w:r>
    </w:p>
    <w:p w:rsidR="0029413D" w:rsidRPr="00802A7F" w:rsidRDefault="0029413D" w:rsidP="0029413D">
      <w:pPr>
        <w:pStyle w:val="NormalWeb"/>
        <w:shd w:val="clear" w:color="auto" w:fill="FFFFFF"/>
        <w:bidi/>
        <w:spacing w:before="0" w:beforeAutospacing="0" w:after="0" w:afterAutospacing="0"/>
        <w:rPr>
          <w:rFonts w:ascii="Simplified Arabic" w:hAnsi="Simplified Arabic" w:cs="Simplified Arabic"/>
          <w:sz w:val="28"/>
          <w:szCs w:val="28"/>
        </w:rPr>
      </w:pPr>
      <w:r w:rsidRPr="00802A7F">
        <w:rPr>
          <w:rFonts w:ascii="Simplified Arabic" w:hAnsi="Simplified Arabic" w:cs="Simplified Arabic" w:hint="cs"/>
          <w:sz w:val="28"/>
          <w:szCs w:val="28"/>
        </w:rPr>
        <w:t xml:space="preserve"> </w:t>
      </w:r>
      <w:r>
        <w:rPr>
          <w:rFonts w:ascii="Simplified Arabic" w:hAnsi="Simplified Arabic" w:cs="Simplified Arabic" w:hint="cs"/>
          <w:sz w:val="28"/>
          <w:szCs w:val="28"/>
          <w:rtl/>
        </w:rPr>
        <w:t xml:space="preserve">* </w:t>
      </w:r>
      <w:r w:rsidRPr="00802A7F">
        <w:rPr>
          <w:rFonts w:ascii="Simplified Arabic" w:hAnsi="Simplified Arabic" w:cs="Simplified Arabic" w:hint="cs"/>
          <w:sz w:val="28"/>
          <w:szCs w:val="28"/>
          <w:rtl/>
        </w:rPr>
        <w:t>الفلسطينيون في غزة يواصلون تحمل كارثة إنسانية ذات أبعاد مروعة</w:t>
      </w:r>
      <w:r>
        <w:rPr>
          <w:rFonts w:ascii="Simplified Arabic" w:hAnsi="Simplified Arabic" w:cs="Simplified Arabic" w:hint="cs"/>
          <w:sz w:val="28"/>
          <w:szCs w:val="28"/>
          <w:rtl/>
        </w:rPr>
        <w:t>.</w:t>
      </w:r>
    </w:p>
    <w:p w:rsidR="003B05D3" w:rsidRDefault="003B05D3" w:rsidP="0029413D">
      <w:pPr>
        <w:pStyle w:val="NormalWeb"/>
        <w:shd w:val="clear" w:color="auto" w:fill="FFFFFF"/>
        <w:bidi/>
        <w:spacing w:before="0" w:beforeAutospacing="0" w:after="0" w:afterAutospacing="0"/>
        <w:rPr>
          <w:rFonts w:ascii="Simplified Arabic" w:hAnsi="Simplified Arabic" w:cs="Simplified Arabic"/>
          <w:sz w:val="28"/>
          <w:szCs w:val="28"/>
          <w:rtl/>
        </w:rPr>
      </w:pPr>
      <w:r w:rsidRPr="003B05D3">
        <w:rPr>
          <w:rFonts w:ascii="Simplified Arabic" w:hAnsi="Simplified Arabic" w:cs="Simplified Arabic" w:hint="cs"/>
          <w:b/>
          <w:bCs/>
          <w:sz w:val="28"/>
          <w:szCs w:val="28"/>
          <w:rtl/>
        </w:rPr>
        <w:t>- المتحدثة باسم الأمم المتحدة أليساندرا فيلوتشي</w:t>
      </w:r>
      <w:r>
        <w:rPr>
          <w:rFonts w:ascii="Simplified Arabic" w:hAnsi="Simplified Arabic" w:cs="Simplified Arabic" w:hint="cs"/>
          <w:b/>
          <w:bCs/>
          <w:sz w:val="28"/>
          <w:szCs w:val="28"/>
          <w:rtl/>
        </w:rPr>
        <w:t xml:space="preserve">: </w:t>
      </w:r>
      <w:r w:rsidRPr="003B05D3">
        <w:rPr>
          <w:rFonts w:ascii="Simplified Arabic" w:hAnsi="Simplified Arabic" w:cs="Simplified Arabic" w:hint="cs"/>
          <w:sz w:val="28"/>
          <w:szCs w:val="28"/>
          <w:rtl/>
        </w:rPr>
        <w:t>قالت</w:t>
      </w:r>
      <w:r w:rsidRPr="001E2E31">
        <w:rPr>
          <w:rFonts w:ascii="Simplified Arabic" w:hAnsi="Simplified Arabic" w:cs="Simplified Arabic" w:hint="cs"/>
          <w:sz w:val="28"/>
          <w:szCs w:val="28"/>
          <w:rtl/>
        </w:rPr>
        <w:t xml:space="preserve"> إن أي قرار إسرائيلي بتوسيع العملية العسكرية في غزة يثير قلقا بالغا. وشددت فيلوتشي في مؤتمر صحفي في جنيف على ضرورة إنهاء الحرب فورا وقالت إن الأمم المتحدة تقف بحزم ضد تصعيد الصراع</w:t>
      </w:r>
      <w:r>
        <w:rPr>
          <w:rFonts w:ascii="Simplified Arabic" w:hAnsi="Simplified Arabic" w:cs="Simplified Arabic" w:hint="cs"/>
          <w:sz w:val="28"/>
          <w:szCs w:val="28"/>
          <w:rtl/>
        </w:rPr>
        <w:t>.</w:t>
      </w:r>
    </w:p>
    <w:p w:rsidR="00255B2E" w:rsidRDefault="00255B2E" w:rsidP="00255B2E">
      <w:pPr>
        <w:pStyle w:val="NormalWeb"/>
        <w:shd w:val="clear" w:color="auto" w:fill="FFFFFF"/>
        <w:bidi/>
        <w:spacing w:before="0" w:beforeAutospacing="0" w:after="0" w:afterAutospacing="0"/>
        <w:rPr>
          <w:rFonts w:ascii="Simplified Arabic" w:hAnsi="Simplified Arabic" w:cs="Simplified Arabic"/>
          <w:sz w:val="28"/>
          <w:szCs w:val="28"/>
          <w:rtl/>
        </w:rPr>
      </w:pPr>
      <w:r w:rsidRPr="003B05D3">
        <w:rPr>
          <w:rFonts w:ascii="Simplified Arabic" w:hAnsi="Simplified Arabic" w:cs="Simplified Arabic" w:hint="cs"/>
          <w:b/>
          <w:bCs/>
          <w:sz w:val="28"/>
          <w:szCs w:val="28"/>
          <w:rtl/>
        </w:rPr>
        <w:lastRenderedPageBreak/>
        <w:t>- رئيس المجلس الأوروبي</w:t>
      </w:r>
      <w:r w:rsidRPr="001E2E31">
        <w:rPr>
          <w:rFonts w:ascii="Simplified Arabic" w:hAnsi="Simplified Arabic" w:cs="Simplified Arabic" w:hint="cs"/>
          <w:sz w:val="28"/>
          <w:szCs w:val="28"/>
          <w:rtl/>
        </w:rPr>
        <w:t xml:space="preserve">: </w:t>
      </w:r>
    </w:p>
    <w:p w:rsidR="003B05D3" w:rsidRDefault="00255B2E" w:rsidP="00255B2E">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E2E31">
        <w:rPr>
          <w:rFonts w:ascii="Simplified Arabic" w:hAnsi="Simplified Arabic" w:cs="Simplified Arabic" w:hint="cs"/>
          <w:sz w:val="28"/>
          <w:szCs w:val="28"/>
          <w:rtl/>
        </w:rPr>
        <w:t>أحث الحكومة الإسرائيلية بشدة على إعادة النظر في قرارها الاستيلاء على مدينة غزة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يجب أن تكون لقرار إسرائيل الاستيلاء على غزة عواقب على العلاقات بين الاتحاد وإسرائيل</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Pr="006D7CC4">
        <w:rPr>
          <w:rFonts w:ascii="Simplified Arabic" w:hAnsi="Simplified Arabic" w:cs="Simplified Arabic" w:hint="cs"/>
          <w:b/>
          <w:bCs/>
          <w:sz w:val="28"/>
          <w:szCs w:val="28"/>
          <w:rtl/>
        </w:rPr>
        <w:t>- واشنطن بوست عن دبلوماسيين أوروبيين</w:t>
      </w:r>
      <w:r w:rsidRPr="001E2E31">
        <w:rPr>
          <w:rFonts w:ascii="Simplified Arabic" w:hAnsi="Simplified Arabic" w:cs="Simplified Arabic" w:hint="cs"/>
          <w:sz w:val="28"/>
          <w:szCs w:val="28"/>
          <w:rtl/>
        </w:rPr>
        <w:t>: الاتفاق مع إسرائيل أجل إجراءات عقابية وفشل في إيصال الغذاء للجائعين بغزة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3B05D3" w:rsidRPr="003B05D3">
        <w:rPr>
          <w:rFonts w:ascii="Simplified Arabic" w:hAnsi="Simplified Arabic" w:cs="Simplified Arabic" w:hint="cs"/>
          <w:b/>
          <w:bCs/>
          <w:sz w:val="28"/>
          <w:szCs w:val="28"/>
          <w:rtl/>
        </w:rPr>
        <w:t>- مصادر دبلوماسية</w:t>
      </w:r>
      <w:r w:rsidR="003B05D3" w:rsidRPr="001E2E31">
        <w:rPr>
          <w:rFonts w:ascii="Simplified Arabic" w:hAnsi="Simplified Arabic" w:cs="Simplified Arabic" w:hint="cs"/>
          <w:sz w:val="28"/>
          <w:szCs w:val="28"/>
          <w:rtl/>
        </w:rPr>
        <w:t>: الولايات المتحدة تدفع بقوة ضد عقد اجتماع لمجلس الأمن الدولي بشأن خطط إسرائيل بغزة</w:t>
      </w:r>
      <w:r w:rsidR="003B05D3">
        <w:rPr>
          <w:rFonts w:ascii="Simplified Arabic" w:hAnsi="Simplified Arabic" w:cs="Simplified Arabic" w:hint="cs"/>
          <w:sz w:val="28"/>
          <w:szCs w:val="28"/>
          <w:rtl/>
        </w:rPr>
        <w:t>.</w:t>
      </w:r>
    </w:p>
    <w:p w:rsidR="003B05D3" w:rsidRDefault="003B05D3" w:rsidP="003B05D3">
      <w:pPr>
        <w:pStyle w:val="NormalWeb"/>
        <w:shd w:val="clear" w:color="auto" w:fill="FFFFFF"/>
        <w:bidi/>
        <w:spacing w:before="0" w:beforeAutospacing="0" w:after="0" w:afterAutospacing="0"/>
        <w:rPr>
          <w:rFonts w:ascii="Simplified Arabic" w:hAnsi="Simplified Arabic" w:cs="Simplified Arabic"/>
          <w:sz w:val="28"/>
          <w:szCs w:val="28"/>
          <w:rtl/>
        </w:rPr>
      </w:pPr>
      <w:r w:rsidRPr="003B05D3">
        <w:rPr>
          <w:rFonts w:ascii="Simplified Arabic" w:hAnsi="Simplified Arabic" w:cs="Simplified Arabic" w:hint="cs"/>
          <w:b/>
          <w:bCs/>
          <w:sz w:val="28"/>
          <w:szCs w:val="28"/>
          <w:rtl/>
        </w:rPr>
        <w:t>-</w:t>
      </w:r>
      <w:r w:rsidR="001E2E31" w:rsidRPr="003B05D3">
        <w:rPr>
          <w:rFonts w:ascii="Simplified Arabic" w:hAnsi="Simplified Arabic" w:cs="Simplified Arabic" w:hint="cs"/>
          <w:b/>
          <w:bCs/>
          <w:sz w:val="28"/>
          <w:szCs w:val="28"/>
          <w:rtl/>
        </w:rPr>
        <w:t xml:space="preserve"> نتنياهو:</w:t>
      </w:r>
    </w:p>
    <w:p w:rsidR="00255B2E" w:rsidRDefault="003B05D3" w:rsidP="003B05D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لن نحتل غزة بل ذاهبون لتحريرها من حماس</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غزة ستكون منزوعة السلام وسيقام حكم مدني سلمي لا يتبع للسلطة ولا حماس ولا أي منظمة إرهابية أخرى</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إقامة حكم مدني سلمي بغزة سيساعد في تحرير رهائننا وضمان ألا تشكل غزة تهديدا لإسرائيل في المستقبل</w:t>
      </w:r>
      <w:r>
        <w:rPr>
          <w:rFonts w:ascii="Simplified Arabic" w:hAnsi="Simplified Arabic" w:cs="Simplified Arabic" w:hint="cs"/>
          <w:sz w:val="28"/>
          <w:szCs w:val="28"/>
          <w:rtl/>
        </w:rPr>
        <w:t>.</w:t>
      </w:r>
    </w:p>
    <w:p w:rsidR="00027707" w:rsidRDefault="005A4DF6" w:rsidP="005A4DF6">
      <w:pPr>
        <w:pStyle w:val="NormalWeb"/>
        <w:shd w:val="clear" w:color="auto" w:fill="FFFFFF"/>
        <w:bidi/>
        <w:spacing w:before="0" w:beforeAutospacing="0" w:after="0" w:afterAutospacing="0"/>
        <w:rPr>
          <w:rFonts w:ascii="Simplified Arabic" w:hAnsi="Simplified Arabic" w:cs="Simplified Arabic"/>
          <w:sz w:val="28"/>
          <w:szCs w:val="28"/>
          <w:rtl/>
        </w:rPr>
      </w:pPr>
      <w:r w:rsidRPr="006D7CC4">
        <w:rPr>
          <w:rFonts w:ascii="Simplified Arabic" w:hAnsi="Simplified Arabic" w:cs="Simplified Arabic" w:hint="cs"/>
          <w:b/>
          <w:bCs/>
          <w:sz w:val="28"/>
          <w:szCs w:val="28"/>
          <w:rtl/>
        </w:rPr>
        <w:t>- بن غفير</w:t>
      </w:r>
      <w:r w:rsidRPr="001E2E31">
        <w:rPr>
          <w:rFonts w:ascii="Simplified Arabic" w:hAnsi="Simplified Arabic" w:cs="Simplified Arabic" w:hint="cs"/>
          <w:sz w:val="28"/>
          <w:szCs w:val="28"/>
          <w:rtl/>
        </w:rPr>
        <w:t>:</w:t>
      </w:r>
    </w:p>
    <w:p w:rsidR="00027707" w:rsidRDefault="00027707" w:rsidP="00027707">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005A4DF6" w:rsidRPr="001E2E31">
        <w:rPr>
          <w:rFonts w:ascii="Simplified Arabic" w:hAnsi="Simplified Arabic" w:cs="Simplified Arabic" w:hint="cs"/>
          <w:sz w:val="28"/>
          <w:szCs w:val="28"/>
          <w:rtl/>
        </w:rPr>
        <w:t xml:space="preserve"> الرسالة التي تتلقاها حماس هي أن الكرة في ملعبها ولا يجوز أن نتوقف في منتصف الطريق</w:t>
      </w:r>
      <w:r w:rsidR="005A4DF6">
        <w:rPr>
          <w:rFonts w:ascii="Simplified Arabic" w:hAnsi="Simplified Arabic" w:cs="Simplified Arabic" w:hint="cs"/>
          <w:sz w:val="28"/>
          <w:szCs w:val="28"/>
          <w:rtl/>
        </w:rPr>
        <w:t>.</w:t>
      </w:r>
      <w:r w:rsidR="005A4DF6"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 xml:space="preserve"> سأطالب رئيس الوزراء في اجتماع الحكومة المقبل بطرح خطوات عملية وفورية لتفكيك السلطة الفلسطينية</w:t>
      </w:r>
      <w:r>
        <w:rPr>
          <w:rFonts w:ascii="Simplified Arabic" w:hAnsi="Simplified Arabic" w:cs="Simplified Arabic" w:hint="cs"/>
          <w:sz w:val="28"/>
          <w:szCs w:val="28"/>
          <w:rtl/>
        </w:rPr>
        <w:t>.</w:t>
      </w:r>
      <w:r w:rsidRPr="003B05D3">
        <w:rPr>
          <w:rFonts w:ascii="Simplified Arabic" w:hAnsi="Simplified Arabic" w:cs="Simplified Arabic" w:hint="cs"/>
          <w:b/>
          <w:bCs/>
          <w:sz w:val="28"/>
          <w:szCs w:val="28"/>
          <w:rtl/>
        </w:rPr>
        <w:t xml:space="preserve"> </w:t>
      </w:r>
    </w:p>
    <w:p w:rsidR="00F30128" w:rsidRDefault="003B05D3" w:rsidP="00027707">
      <w:pPr>
        <w:pStyle w:val="NormalWeb"/>
        <w:shd w:val="clear" w:color="auto" w:fill="FFFFFF"/>
        <w:bidi/>
        <w:spacing w:before="0" w:beforeAutospacing="0" w:after="0" w:afterAutospacing="0"/>
        <w:rPr>
          <w:rFonts w:ascii="Simplified Arabic" w:hAnsi="Simplified Arabic" w:cs="Simplified Arabic"/>
          <w:sz w:val="28"/>
          <w:szCs w:val="28"/>
          <w:rtl/>
        </w:rPr>
      </w:pPr>
      <w:r w:rsidRPr="003B05D3">
        <w:rPr>
          <w:rFonts w:ascii="Simplified Arabic" w:hAnsi="Simplified Arabic" w:cs="Simplified Arabic" w:hint="cs"/>
          <w:b/>
          <w:bCs/>
          <w:sz w:val="28"/>
          <w:szCs w:val="28"/>
          <w:rtl/>
        </w:rPr>
        <w:t>- زعيم المعارضة الإسرائيلية يائير لابيد</w:t>
      </w:r>
      <w:r w:rsidRPr="001E2E31">
        <w:rPr>
          <w:rFonts w:ascii="Simplified Arabic" w:hAnsi="Simplified Arabic" w:cs="Simplified Arabic" w:hint="cs"/>
          <w:sz w:val="28"/>
          <w:szCs w:val="28"/>
          <w:rtl/>
        </w:rPr>
        <w:t>: قرار المجلس الوزاري المصغر كارثة وهذا هو ما تريده حمــاس</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00F30128" w:rsidRPr="00F30128">
        <w:rPr>
          <w:rFonts w:ascii="Simplified Arabic" w:hAnsi="Simplified Arabic" w:cs="Simplified Arabic" w:hint="cs"/>
          <w:b/>
          <w:bCs/>
          <w:sz w:val="28"/>
          <w:szCs w:val="28"/>
          <w:rtl/>
        </w:rPr>
        <w:t>-</w:t>
      </w:r>
      <w:r w:rsidR="001E2E31" w:rsidRPr="00F30128">
        <w:rPr>
          <w:rFonts w:ascii="Simplified Arabic" w:hAnsi="Simplified Arabic" w:cs="Simplified Arabic" w:hint="cs"/>
          <w:b/>
          <w:bCs/>
          <w:sz w:val="28"/>
          <w:szCs w:val="28"/>
          <w:rtl/>
        </w:rPr>
        <w:t xml:space="preserve"> جماعة الضغط اليهودية الأمريكية</w:t>
      </w:r>
      <w:r w:rsidR="00F30128" w:rsidRPr="00F30128">
        <w:rPr>
          <w:rFonts w:ascii="Simplified Arabic" w:hAnsi="Simplified Arabic" w:cs="Simplified Arabic"/>
          <w:b/>
          <w:bCs/>
          <w:sz w:val="28"/>
          <w:szCs w:val="28"/>
        </w:rPr>
        <w:t>"</w:t>
      </w:r>
      <w:r w:rsidR="00F30128" w:rsidRPr="00F30128">
        <w:rPr>
          <w:rFonts w:ascii="Simplified Arabic" w:hAnsi="Simplified Arabic" w:cs="Simplified Arabic" w:hint="cs"/>
          <w:b/>
          <w:bCs/>
          <w:sz w:val="28"/>
          <w:szCs w:val="28"/>
          <w:rtl/>
        </w:rPr>
        <w:t>جي ستريت</w:t>
      </w:r>
      <w:r w:rsidR="00F30128" w:rsidRPr="00F30128">
        <w:rPr>
          <w:rFonts w:ascii="Simplified Arabic" w:hAnsi="Simplified Arabic" w:cs="Simplified Arabic"/>
          <w:b/>
          <w:bCs/>
          <w:sz w:val="28"/>
          <w:szCs w:val="28"/>
        </w:rPr>
        <w:t>"</w:t>
      </w:r>
      <w:r w:rsidR="001E2E31" w:rsidRPr="001E2E31">
        <w:rPr>
          <w:rFonts w:ascii="Simplified Arabic" w:hAnsi="Simplified Arabic" w:cs="Simplified Arabic" w:hint="cs"/>
          <w:sz w:val="28"/>
          <w:szCs w:val="28"/>
          <w:rtl/>
        </w:rPr>
        <w:t>:</w:t>
      </w:r>
    </w:p>
    <w:p w:rsidR="00F30128" w:rsidRDefault="00F30128" w:rsidP="00F3012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ندعو إلى التوقيع على بيان </w:t>
      </w:r>
      <w:r w:rsidR="001E2E31" w:rsidRPr="001E2E31">
        <w:rPr>
          <w:rFonts w:ascii="Simplified Arabic" w:hAnsi="Simplified Arabic" w:cs="Simplified Arabic"/>
          <w:sz w:val="28"/>
          <w:szCs w:val="28"/>
        </w:rPr>
        <w:t>"</w:t>
      </w:r>
      <w:r w:rsidR="001E2E31" w:rsidRPr="001E2E31">
        <w:rPr>
          <w:rFonts w:ascii="Simplified Arabic" w:hAnsi="Simplified Arabic" w:cs="Simplified Arabic" w:hint="cs"/>
          <w:sz w:val="28"/>
          <w:szCs w:val="28"/>
          <w:rtl/>
        </w:rPr>
        <w:t>أمريكيون ضد خطة نتنياهو لاحتلال غزة</w:t>
      </w:r>
      <w:r w:rsidR="001E2E31" w:rsidRPr="001E2E31">
        <w:rPr>
          <w:rFonts w:ascii="Simplified Arabic" w:hAnsi="Simplified Arabic" w:cs="Simplified Arabic"/>
          <w:sz w:val="28"/>
          <w:szCs w:val="28"/>
        </w:rPr>
        <w:t>"</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يجب أن يدرك القادة الأمريكيون أن إنهاء الحرب وإعادة الرهائن بالضغط على نتنياهو</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وكالات الإغاثة تقول إن عملية احتلال غزة ستجعل الفظائع أسوأ</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كأمريكيين يهود ومؤيدين لإسرائيل ندين خطة نتنياهو لاحتلال غزة</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على الأمريكيين إدراك أن إعادة الرهائن تتحقق بالضغط على نتنياهو</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Pr="00F30128">
        <w:rPr>
          <w:rFonts w:ascii="Simplified Arabic" w:hAnsi="Simplified Arabic" w:cs="Simplified Arabic" w:hint="cs"/>
          <w:b/>
          <w:bCs/>
          <w:sz w:val="28"/>
          <w:szCs w:val="28"/>
          <w:rtl/>
        </w:rPr>
        <w:t>-</w:t>
      </w:r>
      <w:r w:rsidR="001E2E31" w:rsidRPr="00F30128">
        <w:rPr>
          <w:rFonts w:ascii="Simplified Arabic" w:hAnsi="Simplified Arabic" w:cs="Simplified Arabic" w:hint="cs"/>
          <w:b/>
          <w:bCs/>
          <w:sz w:val="28"/>
          <w:szCs w:val="28"/>
          <w:rtl/>
        </w:rPr>
        <w:t xml:space="preserve"> السيناتور الأمريكي آدم شيف</w:t>
      </w:r>
      <w:r w:rsidR="001E2E31" w:rsidRPr="001E2E31">
        <w:rPr>
          <w:rFonts w:ascii="Simplified Arabic" w:hAnsi="Simplified Arabic" w:cs="Simplified Arabic" w:hint="cs"/>
          <w:sz w:val="28"/>
          <w:szCs w:val="28"/>
          <w:rtl/>
        </w:rPr>
        <w:t xml:space="preserve">: </w:t>
      </w:r>
    </w:p>
    <w:p w:rsidR="00F30128" w:rsidRDefault="00F30128" w:rsidP="00F3012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1E2E31" w:rsidRPr="001E2E31">
        <w:rPr>
          <w:rFonts w:ascii="Simplified Arabic" w:hAnsi="Simplified Arabic" w:cs="Simplified Arabic" w:hint="cs"/>
          <w:sz w:val="28"/>
          <w:szCs w:val="28"/>
          <w:rtl/>
        </w:rPr>
        <w:t>خطة نتنياهو لاحتلال غزة ستؤدي لإزهاق مزيد من أرواح الرهائن والمدنيين وأفراد الجيش</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الفلسطينيون يتعرضون للمجاعة بمن فيهم أعداد كبيرة من النساء والأطفال</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على الولايات المتحدة وإسرائيل التزام أخلاقي بإنهاء الصراع وتكثيف المساعدات إلى غزة</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إسرائيل تتحمل التزاما لضمان حصول سكان غزة على ما يكفي من الغذاء والرعاية الطبية</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Pr="00F30128">
        <w:rPr>
          <w:rFonts w:ascii="Simplified Arabic" w:hAnsi="Simplified Arabic" w:cs="Simplified Arabic" w:hint="cs"/>
          <w:b/>
          <w:bCs/>
          <w:sz w:val="28"/>
          <w:szCs w:val="28"/>
          <w:rtl/>
        </w:rPr>
        <w:t>-</w:t>
      </w:r>
      <w:r w:rsidR="001E2E31" w:rsidRPr="00F30128">
        <w:rPr>
          <w:rFonts w:ascii="Simplified Arabic" w:hAnsi="Simplified Arabic" w:cs="Simplified Arabic" w:hint="cs"/>
          <w:b/>
          <w:bCs/>
          <w:sz w:val="28"/>
          <w:szCs w:val="28"/>
          <w:rtl/>
        </w:rPr>
        <w:t xml:space="preserve"> عوفر </w:t>
      </w:r>
      <w:proofErr w:type="spellStart"/>
      <w:r w:rsidR="001E2E31" w:rsidRPr="00F30128">
        <w:rPr>
          <w:rFonts w:ascii="Simplified Arabic" w:hAnsi="Simplified Arabic" w:cs="Simplified Arabic" w:hint="cs"/>
          <w:b/>
          <w:bCs/>
          <w:sz w:val="28"/>
          <w:szCs w:val="28"/>
          <w:rtl/>
        </w:rPr>
        <w:t>برونشتاين</w:t>
      </w:r>
      <w:proofErr w:type="spellEnd"/>
      <w:r w:rsidR="001E2E31" w:rsidRPr="00F30128">
        <w:rPr>
          <w:rFonts w:ascii="Simplified Arabic" w:hAnsi="Simplified Arabic" w:cs="Simplified Arabic" w:hint="cs"/>
          <w:b/>
          <w:bCs/>
          <w:sz w:val="28"/>
          <w:szCs w:val="28"/>
          <w:rtl/>
        </w:rPr>
        <w:t xml:space="preserve"> مستشار الرئيس الفرنسي:</w:t>
      </w:r>
    </w:p>
    <w:p w:rsidR="00EB6B67" w:rsidRDefault="00F30128" w:rsidP="0046446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الوضع في غزة دراماتيكي وقد يصبح أكثر مأساوية</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فرنسا سوف تتخذ التدابير اللازمة لعدم مضي إسرائيل قدما في خطتها</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فرنسا لا تقبل الاحتلال العسكري لقطاع غزة</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Pr="00F30128">
        <w:rPr>
          <w:rFonts w:ascii="Simplified Arabic" w:hAnsi="Simplified Arabic" w:cs="Simplified Arabic" w:hint="cs"/>
          <w:b/>
          <w:bCs/>
          <w:sz w:val="28"/>
          <w:szCs w:val="28"/>
          <w:rtl/>
        </w:rPr>
        <w:t>-</w:t>
      </w:r>
      <w:r w:rsidR="001E2E31" w:rsidRPr="00F30128">
        <w:rPr>
          <w:rFonts w:ascii="Simplified Arabic" w:hAnsi="Simplified Arabic" w:cs="Simplified Arabic" w:hint="cs"/>
          <w:b/>
          <w:bCs/>
          <w:sz w:val="28"/>
          <w:szCs w:val="28"/>
          <w:rtl/>
        </w:rPr>
        <w:t xml:space="preserve"> القناة 12 الإسرائيلية</w:t>
      </w:r>
      <w:r w:rsidR="001E2E31" w:rsidRPr="00F30128">
        <w:rPr>
          <w:rFonts w:ascii="Simplified Arabic" w:hAnsi="Simplified Arabic" w:cs="Simplified Arabic"/>
          <w:b/>
          <w:bCs/>
          <w:sz w:val="28"/>
          <w:szCs w:val="28"/>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رؤساء أجهزة الدفاع تحفظوا على احتلال مدينة غزة ورأوا أن اقتراح رئيس الأركان هو الأنسب</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مسؤولو الدفاع رأوا أن الضغط قد يعيد حــماس للتفاوض واحتلال غزة يعرض الرهائن والجنود للخطر</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مسؤولو الدفاع وساعر وأدرعي يرون أن الفرصة السياسية لم تستنفد ويمكن التوصل لاتفاق جزئي</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Pr="00F30128">
        <w:rPr>
          <w:rFonts w:ascii="Simplified Arabic" w:hAnsi="Simplified Arabic" w:cs="Simplified Arabic" w:hint="cs"/>
          <w:b/>
          <w:bCs/>
          <w:sz w:val="28"/>
          <w:szCs w:val="28"/>
          <w:rtl/>
        </w:rPr>
        <w:t xml:space="preserve">- </w:t>
      </w:r>
      <w:r w:rsidR="001E2E31" w:rsidRPr="00F30128">
        <w:rPr>
          <w:rFonts w:ascii="Simplified Arabic" w:hAnsi="Simplified Arabic" w:cs="Simplified Arabic" w:hint="cs"/>
          <w:b/>
          <w:bCs/>
          <w:sz w:val="28"/>
          <w:szCs w:val="28"/>
          <w:rtl/>
        </w:rPr>
        <w:t>أكسيوس عن مسؤول إسرائيلي كبير</w:t>
      </w:r>
      <w:r w:rsidR="001E2E31" w:rsidRPr="00F30128">
        <w:rPr>
          <w:rFonts w:ascii="Simplified Arabic" w:hAnsi="Simplified Arabic" w:cs="Simplified Arabic"/>
          <w:b/>
          <w:bCs/>
          <w:sz w:val="28"/>
          <w:szCs w:val="28"/>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464461">
        <w:rPr>
          <w:rFonts w:ascii="Simplified Arabic" w:hAnsi="Simplified Arabic" w:cs="Simplified Arabic" w:hint="cs"/>
          <w:sz w:val="28"/>
          <w:szCs w:val="28"/>
          <w:rtl/>
        </w:rPr>
        <w:t xml:space="preserve"> </w:t>
      </w:r>
      <w:r w:rsidR="001E2E31" w:rsidRPr="001E2E31">
        <w:rPr>
          <w:rFonts w:ascii="Simplified Arabic" w:hAnsi="Simplified Arabic" w:cs="Simplified Arabic" w:hint="cs"/>
          <w:sz w:val="28"/>
          <w:szCs w:val="28"/>
          <w:rtl/>
        </w:rPr>
        <w:t>الخطة الهجومية على غزة لن تنفذ على الفور</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لم يحدد جدول زمني لبدء العملية في غزة ما يتيح وقتا للتوصل إلى حل دبلوماسي</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00EB6B67" w:rsidRPr="003B05D3">
        <w:rPr>
          <w:rFonts w:ascii="Simplified Arabic" w:hAnsi="Simplified Arabic" w:cs="Simplified Arabic" w:hint="cs"/>
          <w:b/>
          <w:bCs/>
          <w:sz w:val="28"/>
          <w:szCs w:val="28"/>
          <w:rtl/>
        </w:rPr>
        <w:t>- يديعوت أحرونوت</w:t>
      </w:r>
      <w:r w:rsidR="00EB6B67" w:rsidRPr="001E2E31">
        <w:rPr>
          <w:rFonts w:ascii="Simplified Arabic" w:hAnsi="Simplified Arabic" w:cs="Simplified Arabic" w:hint="cs"/>
          <w:sz w:val="28"/>
          <w:szCs w:val="28"/>
          <w:rtl/>
        </w:rPr>
        <w:t xml:space="preserve">: </w:t>
      </w:r>
    </w:p>
    <w:p w:rsidR="00464461" w:rsidRDefault="00EB6B67" w:rsidP="00BE0F02">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1E2E31">
        <w:rPr>
          <w:rFonts w:ascii="Simplified Arabic" w:hAnsi="Simplified Arabic" w:cs="Simplified Arabic" w:hint="cs"/>
          <w:sz w:val="28"/>
          <w:szCs w:val="28"/>
          <w:rtl/>
        </w:rPr>
        <w:t>سموتريتش قال لنتنياهو في اجتماع مغلق إن الوقت وصبر ترمب ينفدان وسنتكبد خسائر سياسية</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b/>
          <w:bCs/>
          <w:sz w:val="28"/>
          <w:szCs w:val="28"/>
          <w:rtl/>
        </w:rPr>
        <w:t>*</w:t>
      </w:r>
      <w:r w:rsidRPr="001E2E31">
        <w:rPr>
          <w:rFonts w:ascii="Simplified Arabic" w:hAnsi="Simplified Arabic" w:cs="Simplified Arabic" w:hint="cs"/>
          <w:sz w:val="28"/>
          <w:szCs w:val="28"/>
          <w:rtl/>
        </w:rPr>
        <w:t xml:space="preserve"> كل قادة الأجهزة الأمنية الإسرائيلية رفضوا خطة احتلال غزة خلال اجتماع مجلس الوزراء</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b/>
          <w:bCs/>
          <w:sz w:val="28"/>
          <w:szCs w:val="28"/>
          <w:rtl/>
        </w:rPr>
        <w:t>*</w:t>
      </w:r>
      <w:r w:rsidR="001E2E31" w:rsidRPr="00EB6B67">
        <w:rPr>
          <w:rFonts w:ascii="Simplified Arabic" w:hAnsi="Simplified Arabic" w:cs="Simplified Arabic" w:hint="cs"/>
          <w:b/>
          <w:bCs/>
          <w:sz w:val="28"/>
          <w:szCs w:val="28"/>
          <w:rtl/>
        </w:rPr>
        <w:t xml:space="preserve"> عن مسؤولين إسرائيليين كبار</w:t>
      </w:r>
      <w:r w:rsidR="001E2E31" w:rsidRPr="00EB6B67">
        <w:rPr>
          <w:rFonts w:ascii="Simplified Arabic" w:hAnsi="Simplified Arabic" w:cs="Simplified Arabic"/>
          <w:b/>
          <w:bCs/>
          <w:sz w:val="28"/>
          <w:szCs w:val="28"/>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قرار مجلس الوزراء الإسرائيلي باحتلال قطاع غزة قرار سياسي</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رئيس الأركان ارتكب خطأً فادحا بشأن الرهائن بعملية عربات غدعون</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المسؤولون الحكوميون يدركون أن رئيس الأركان لا ينوي الاستقالة</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التوصل لاتفاق شامل خيار أفضل وواشنطن تعمل على صياغة إطار جديد مع الوسطاء</w:t>
      </w:r>
      <w:r w:rsidR="001E2E31" w:rsidRPr="001E2E31">
        <w:rPr>
          <w:rFonts w:ascii="Simplified Arabic" w:hAnsi="Simplified Arabic" w:cs="Simplified Arabic"/>
          <w:sz w:val="28"/>
          <w:szCs w:val="28"/>
        </w:rPr>
        <w:br/>
      </w:r>
      <w:r>
        <w:rPr>
          <w:rFonts w:ascii="Simplified Arabic" w:hAnsi="Simplified Arabic" w:cs="Simplified Arabic" w:hint="cs"/>
          <w:b/>
          <w:bCs/>
          <w:sz w:val="28"/>
          <w:szCs w:val="28"/>
          <w:rtl/>
        </w:rPr>
        <w:t>*</w:t>
      </w:r>
      <w:r w:rsidRPr="00EB6B67">
        <w:rPr>
          <w:rFonts w:ascii="Simplified Arabic" w:hAnsi="Simplified Arabic" w:cs="Simplified Arabic" w:hint="cs"/>
          <w:b/>
          <w:bCs/>
          <w:sz w:val="28"/>
          <w:szCs w:val="28"/>
          <w:rtl/>
        </w:rPr>
        <w:t xml:space="preserve"> عن رقيب أول قاتل بغزة</w:t>
      </w:r>
      <w:r w:rsidRPr="00EB6B67">
        <w:rPr>
          <w:rFonts w:ascii="Simplified Arabic" w:hAnsi="Simplified Arabic" w:cs="Simplified Arabic"/>
          <w:b/>
          <w:bCs/>
          <w:sz w:val="28"/>
          <w:szCs w:val="28"/>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Pr="001E2E31">
        <w:rPr>
          <w:rFonts w:ascii="Simplified Arabic" w:hAnsi="Simplified Arabic" w:cs="Simplified Arabic"/>
          <w:sz w:val="28"/>
          <w:szCs w:val="28"/>
        </w:rPr>
        <w:t xml:space="preserve"> </w:t>
      </w:r>
      <w:r w:rsidRPr="001E2E31">
        <w:rPr>
          <w:rFonts w:ascii="Simplified Arabic" w:hAnsi="Simplified Arabic" w:cs="Simplified Arabic" w:hint="cs"/>
          <w:sz w:val="28"/>
          <w:szCs w:val="28"/>
          <w:rtl/>
        </w:rPr>
        <w:t>استمرار الحرب لا يخدم سوى المتطرفين في إسرائيل الذين لا يريدون إنهاءها</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Pr>
          <w:rFonts w:ascii="Simplified Arabic" w:hAnsi="Simplified Arabic" w:cs="Simplified Arabic" w:hint="cs"/>
          <w:sz w:val="28"/>
          <w:szCs w:val="28"/>
          <w:rtl/>
        </w:rPr>
        <w:lastRenderedPageBreak/>
        <w:t>*</w:t>
      </w:r>
      <w:r w:rsidRPr="001E2E31">
        <w:rPr>
          <w:rFonts w:ascii="Simplified Arabic" w:hAnsi="Simplified Arabic" w:cs="Simplified Arabic"/>
          <w:sz w:val="28"/>
          <w:szCs w:val="28"/>
        </w:rPr>
        <w:t xml:space="preserve"> </w:t>
      </w:r>
      <w:r w:rsidRPr="001E2E31">
        <w:rPr>
          <w:rFonts w:ascii="Simplified Arabic" w:hAnsi="Simplified Arabic" w:cs="Simplified Arabic" w:hint="cs"/>
          <w:sz w:val="28"/>
          <w:szCs w:val="28"/>
          <w:rtl/>
        </w:rPr>
        <w:t>استمرار القتال في غزة لا يتماشى مع أسباب خوض الحرب وأهدافها</w:t>
      </w:r>
      <w:r>
        <w:rPr>
          <w:rFonts w:ascii="Simplified Arabic" w:hAnsi="Simplified Arabic" w:cs="Simplified Arabic" w:hint="cs"/>
          <w:sz w:val="28"/>
          <w:szCs w:val="28"/>
          <w:rtl/>
        </w:rPr>
        <w:t>.</w:t>
      </w:r>
      <w:r w:rsidRPr="001E2E31">
        <w:rPr>
          <w:rFonts w:ascii="Simplified Arabic" w:hAnsi="Simplified Arabic" w:cs="Simplified Arabic"/>
          <w:sz w:val="28"/>
          <w:szCs w:val="28"/>
        </w:rPr>
        <w:br/>
      </w:r>
      <w:r w:rsidRPr="00EB6B67">
        <w:rPr>
          <w:rFonts w:ascii="Simplified Arabic" w:hAnsi="Simplified Arabic" w:cs="Simplified Arabic" w:hint="cs"/>
          <w:b/>
          <w:bCs/>
          <w:sz w:val="28"/>
          <w:szCs w:val="28"/>
          <w:rtl/>
        </w:rPr>
        <w:t>-</w:t>
      </w:r>
      <w:r w:rsidR="001E2E31" w:rsidRPr="00EB6B67">
        <w:rPr>
          <w:rFonts w:ascii="Simplified Arabic" w:hAnsi="Simplified Arabic" w:cs="Simplified Arabic" w:hint="cs"/>
          <w:b/>
          <w:bCs/>
          <w:sz w:val="28"/>
          <w:szCs w:val="28"/>
          <w:rtl/>
        </w:rPr>
        <w:t xml:space="preserve"> يسرائيل هيوم:</w:t>
      </w:r>
      <w:r w:rsidR="001E2E31" w:rsidRPr="001E2E31">
        <w:rPr>
          <w:rFonts w:ascii="Simplified Arabic" w:hAnsi="Simplified Arabic" w:cs="Simplified Arabic" w:hint="cs"/>
          <w:sz w:val="28"/>
          <w:szCs w:val="28"/>
          <w:rtl/>
        </w:rPr>
        <w:t xml:space="preserve"> ويتكوف التقى رئيس الوزراء القطري وبحث معه إمكانية التوصل إلى اتفاق لإنهاء الحرب في قطاع غزة</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Pr="00EB6B67">
        <w:rPr>
          <w:rFonts w:ascii="Simplified Arabic" w:hAnsi="Simplified Arabic" w:cs="Simplified Arabic" w:hint="cs"/>
          <w:b/>
          <w:bCs/>
          <w:sz w:val="28"/>
          <w:szCs w:val="28"/>
          <w:rtl/>
        </w:rPr>
        <w:t xml:space="preserve">- </w:t>
      </w:r>
      <w:r w:rsidR="001E2E31" w:rsidRPr="00EB6B67">
        <w:rPr>
          <w:rFonts w:ascii="Simplified Arabic" w:hAnsi="Simplified Arabic" w:cs="Simplified Arabic" w:hint="cs"/>
          <w:b/>
          <w:bCs/>
          <w:sz w:val="28"/>
          <w:szCs w:val="28"/>
          <w:rtl/>
        </w:rPr>
        <w:t>عائلات الأسرى الإسرائيليين</w:t>
      </w:r>
      <w:r w:rsidR="001E2E31" w:rsidRPr="00EB6B67">
        <w:rPr>
          <w:rFonts w:ascii="Simplified Arabic" w:hAnsi="Simplified Arabic" w:cs="Simplified Arabic"/>
          <w:b/>
          <w:bCs/>
          <w:sz w:val="28"/>
          <w:szCs w:val="28"/>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نتنياهو هو المسؤول عن الإخفاقات والحكومة تديرها شخصيات تحب الموت</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نطالب ويتكوف بتقديم مقترح حقيقي لضمان عودة الرهائن ووقف الحرب</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علينا الخروج إلى الشوارع في مواجهة هذه الحكومة لاستعادة الدولة</w:t>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00CA49CA" w:rsidRPr="00CA49CA">
        <w:rPr>
          <w:rFonts w:ascii="Simplified Arabic" w:hAnsi="Simplified Arabic" w:cs="Simplified Arabic" w:hint="cs"/>
          <w:b/>
          <w:bCs/>
          <w:sz w:val="28"/>
          <w:szCs w:val="28"/>
          <w:rtl/>
        </w:rPr>
        <w:t>-</w:t>
      </w:r>
      <w:r w:rsidR="001E2E31" w:rsidRPr="00CA49CA">
        <w:rPr>
          <w:rFonts w:ascii="Simplified Arabic" w:hAnsi="Simplified Arabic" w:cs="Simplified Arabic" w:hint="cs"/>
          <w:b/>
          <w:bCs/>
          <w:sz w:val="28"/>
          <w:szCs w:val="28"/>
          <w:rtl/>
        </w:rPr>
        <w:t xml:space="preserve"> القناة </w:t>
      </w:r>
      <w:r w:rsidR="00CA49CA" w:rsidRPr="00CA49CA">
        <w:rPr>
          <w:rFonts w:ascii="Simplified Arabic" w:hAnsi="Simplified Arabic" w:cs="Simplified Arabic" w:hint="cs"/>
          <w:b/>
          <w:bCs/>
          <w:sz w:val="28"/>
          <w:szCs w:val="28"/>
          <w:rtl/>
        </w:rPr>
        <w:t>13</w:t>
      </w:r>
      <w:r w:rsidR="001E2E31" w:rsidRPr="00CA49CA">
        <w:rPr>
          <w:rFonts w:ascii="Simplified Arabic" w:hAnsi="Simplified Arabic" w:cs="Simplified Arabic" w:hint="cs"/>
          <w:b/>
          <w:bCs/>
          <w:sz w:val="28"/>
          <w:szCs w:val="28"/>
          <w:rtl/>
        </w:rPr>
        <w:t xml:space="preserve"> الإسرائيلية</w:t>
      </w:r>
      <w:r w:rsidR="001E2E31" w:rsidRPr="00CA49CA">
        <w:rPr>
          <w:rFonts w:ascii="Simplified Arabic" w:hAnsi="Simplified Arabic" w:cs="Simplified Arabic"/>
          <w:b/>
          <w:bCs/>
          <w:sz w:val="28"/>
          <w:szCs w:val="28"/>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sz w:val="28"/>
          <w:szCs w:val="28"/>
        </w:rPr>
        <w:br/>
      </w:r>
      <w:r w:rsidR="00464461">
        <w:rPr>
          <w:rFonts w:ascii="Simplified Arabic" w:hAnsi="Simplified Arabic" w:cs="Simplified Arabic" w:hint="cs"/>
          <w:sz w:val="28"/>
          <w:szCs w:val="28"/>
          <w:rtl/>
        </w:rPr>
        <w:t>*</w:t>
      </w:r>
      <w:r w:rsidR="00464461" w:rsidRPr="001E2E31">
        <w:rPr>
          <w:rFonts w:ascii="Simplified Arabic" w:hAnsi="Simplified Arabic" w:cs="Simplified Arabic" w:hint="cs"/>
          <w:sz w:val="28"/>
          <w:szCs w:val="28"/>
          <w:rtl/>
        </w:rPr>
        <w:t xml:space="preserve"> المحادثة بين نتنياهو والمستشار الألماني كانت متوترة</w:t>
      </w:r>
      <w:r w:rsidR="00464461">
        <w:rPr>
          <w:rFonts w:ascii="Simplified Arabic" w:hAnsi="Simplified Arabic" w:cs="Simplified Arabic" w:hint="cs"/>
          <w:sz w:val="28"/>
          <w:szCs w:val="28"/>
          <w:rtl/>
        </w:rPr>
        <w:t>.</w:t>
      </w:r>
      <w:r w:rsidR="00464461" w:rsidRPr="001E2E31">
        <w:rPr>
          <w:rFonts w:ascii="Simplified Arabic" w:hAnsi="Simplified Arabic" w:cs="Simplified Arabic"/>
          <w:sz w:val="28"/>
          <w:szCs w:val="28"/>
        </w:rPr>
        <w:br/>
      </w:r>
      <w:r w:rsidR="00464461">
        <w:rPr>
          <w:rFonts w:ascii="Simplified Arabic" w:hAnsi="Simplified Arabic" w:cs="Simplified Arabic" w:hint="cs"/>
          <w:sz w:val="28"/>
          <w:szCs w:val="28"/>
          <w:rtl/>
        </w:rPr>
        <w:t>*</w:t>
      </w:r>
      <w:r w:rsidR="00464461" w:rsidRPr="001E2E31">
        <w:rPr>
          <w:rFonts w:ascii="Simplified Arabic" w:hAnsi="Simplified Arabic" w:cs="Simplified Arabic" w:hint="cs"/>
          <w:sz w:val="28"/>
          <w:szCs w:val="28"/>
          <w:rtl/>
        </w:rPr>
        <w:t xml:space="preserve"> نتنياهو هاجم المستشار الألماني على قرار حظر بيع الأسلحة لإسرائيل</w:t>
      </w:r>
      <w:r w:rsidR="00464461">
        <w:rPr>
          <w:rFonts w:ascii="Simplified Arabic" w:hAnsi="Simplified Arabic" w:cs="Simplified Arabic" w:hint="cs"/>
          <w:sz w:val="28"/>
          <w:szCs w:val="28"/>
          <w:rtl/>
        </w:rPr>
        <w:t>.</w:t>
      </w:r>
      <w:r w:rsidR="00464461" w:rsidRPr="001E2E31">
        <w:rPr>
          <w:rFonts w:ascii="Simplified Arabic" w:hAnsi="Simplified Arabic" w:cs="Simplified Arabic"/>
          <w:sz w:val="28"/>
          <w:szCs w:val="28"/>
        </w:rPr>
        <w:br/>
      </w:r>
      <w:r w:rsidR="00464461">
        <w:rPr>
          <w:rFonts w:ascii="Simplified Arabic" w:hAnsi="Simplified Arabic" w:cs="Simplified Arabic" w:hint="cs"/>
          <w:b/>
          <w:bCs/>
          <w:sz w:val="28"/>
          <w:szCs w:val="28"/>
          <w:rtl/>
        </w:rPr>
        <w:t xml:space="preserve">* </w:t>
      </w:r>
      <w:r w:rsidR="00464461" w:rsidRPr="003B05D3">
        <w:rPr>
          <w:rFonts w:ascii="Simplified Arabic" w:hAnsi="Simplified Arabic" w:cs="Simplified Arabic" w:hint="cs"/>
          <w:b/>
          <w:bCs/>
          <w:sz w:val="28"/>
          <w:szCs w:val="28"/>
          <w:rtl/>
        </w:rPr>
        <w:t>عن مصدر إسرائيلي مطلع</w:t>
      </w:r>
      <w:r w:rsidR="00464461">
        <w:rPr>
          <w:rFonts w:ascii="Simplified Arabic" w:hAnsi="Simplified Arabic" w:cs="Simplified Arabic" w:hint="cs"/>
          <w:sz w:val="28"/>
          <w:szCs w:val="28"/>
          <w:rtl/>
        </w:rPr>
        <w:t xml:space="preserve"> :</w:t>
      </w:r>
    </w:p>
    <w:p w:rsidR="00464461" w:rsidRDefault="00CA49CA" w:rsidP="00BE0F02">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كبار الضباط في الجيش وجهوا انتقادات حادة للعملية العسكرية المرتقبة في غزة</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خطة توسيع العملية تتضمن استخدام نيران كثيفة وتنفيذ عمليات قضم لأحياء بمدينة غزة</w:t>
      </w:r>
      <w:r w:rsidR="001E2E31" w:rsidRPr="001E2E31">
        <w:rPr>
          <w:rFonts w:ascii="Simplified Arabic" w:hAnsi="Simplified Arabic" w:cs="Simplified Arabic"/>
          <w:sz w:val="28"/>
          <w:szCs w:val="28"/>
        </w:rPr>
        <w:br/>
      </w:r>
      <w:r>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الحكومة ستصدق غدا على تجنيد عشرات الآلاف من جنود الاحتياط</w:t>
      </w:r>
      <w:r w:rsidR="001E2E31" w:rsidRPr="001E2E31">
        <w:rPr>
          <w:rFonts w:ascii="Simplified Arabic" w:hAnsi="Simplified Arabic" w:cs="Simplified Arabic"/>
          <w:sz w:val="28"/>
          <w:szCs w:val="28"/>
        </w:rPr>
        <w:br/>
      </w:r>
      <w:r w:rsidR="00464461" w:rsidRPr="00464461">
        <w:rPr>
          <w:rFonts w:ascii="Simplified Arabic" w:hAnsi="Simplified Arabic" w:cs="Simplified Arabic" w:hint="cs"/>
          <w:b/>
          <w:bCs/>
          <w:sz w:val="28"/>
          <w:szCs w:val="28"/>
          <w:rtl/>
        </w:rPr>
        <w:t>-</w:t>
      </w:r>
      <w:r w:rsidR="001E2E31" w:rsidRPr="00464461">
        <w:rPr>
          <w:rFonts w:ascii="Simplified Arabic" w:hAnsi="Simplified Arabic" w:cs="Simplified Arabic" w:hint="cs"/>
          <w:b/>
          <w:bCs/>
          <w:sz w:val="28"/>
          <w:szCs w:val="28"/>
          <w:rtl/>
        </w:rPr>
        <w:t xml:space="preserve"> سموتريتش</w:t>
      </w:r>
      <w:r w:rsidR="001E2E31" w:rsidRPr="001E2E31">
        <w:rPr>
          <w:rFonts w:ascii="Simplified Arabic" w:hAnsi="Simplified Arabic" w:cs="Simplified Arabic" w:hint="cs"/>
          <w:sz w:val="28"/>
          <w:szCs w:val="28"/>
          <w:rtl/>
        </w:rPr>
        <w:t xml:space="preserve">: </w:t>
      </w:r>
    </w:p>
    <w:p w:rsidR="001E2E31" w:rsidRPr="001E2E31" w:rsidRDefault="00464461" w:rsidP="00027707">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E2E31" w:rsidRPr="001E2E31">
        <w:rPr>
          <w:rFonts w:ascii="Simplified Arabic" w:hAnsi="Simplified Arabic" w:cs="Simplified Arabic" w:hint="cs"/>
          <w:sz w:val="28"/>
          <w:szCs w:val="28"/>
          <w:rtl/>
        </w:rPr>
        <w:t>خلال جلسة المجلس الوزاري المصغر فقدت الثقة في إرادة وقدرة نتنياهو على قيادة الجيش نحو الحسم والنصر</w:t>
      </w:r>
      <w:r w:rsidR="001E2E31" w:rsidRPr="001E2E31">
        <w:rPr>
          <w:rFonts w:ascii="Simplified Arabic" w:hAnsi="Simplified Arabic" w:cs="Simplified Arabic"/>
          <w:sz w:val="28"/>
          <w:szCs w:val="28"/>
        </w:rPr>
        <w:br/>
      </w:r>
      <w:r w:rsidR="00027707">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يجب الاستمرار في الحرب حتى لو كانت الأثمان باهظة ويجب أن تتخذ الحكومة قرار الحسم</w:t>
      </w:r>
      <w:r w:rsidR="001E2E31" w:rsidRPr="001E2E31">
        <w:rPr>
          <w:rFonts w:ascii="Simplified Arabic" w:hAnsi="Simplified Arabic" w:cs="Simplified Arabic"/>
          <w:sz w:val="28"/>
          <w:szCs w:val="28"/>
        </w:rPr>
        <w:br/>
      </w:r>
      <w:r w:rsidR="00027707">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دفعنا أثمانا باهظة لكننا حققنا الكثير من الإنجازات</w:t>
      </w:r>
      <w:r w:rsidR="001E2E31" w:rsidRPr="001E2E31">
        <w:rPr>
          <w:rFonts w:ascii="Simplified Arabic" w:hAnsi="Simplified Arabic" w:cs="Simplified Arabic"/>
          <w:sz w:val="28"/>
          <w:szCs w:val="28"/>
        </w:rPr>
        <w:br/>
      </w:r>
      <w:r w:rsidR="00027707">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إذا منحنا حماس هدنة مؤقتة فهذا سيسمح لها بإعادة بناء نفسها</w:t>
      </w:r>
      <w:r w:rsidR="001E2E31" w:rsidRPr="001E2E31">
        <w:rPr>
          <w:rFonts w:ascii="Simplified Arabic" w:hAnsi="Simplified Arabic" w:cs="Simplified Arabic"/>
          <w:sz w:val="28"/>
          <w:szCs w:val="28"/>
        </w:rPr>
        <w:br/>
      </w:r>
      <w:r w:rsidR="00027707" w:rsidRPr="00027707">
        <w:rPr>
          <w:rFonts w:ascii="Simplified Arabic" w:hAnsi="Simplified Arabic" w:cs="Simplified Arabic" w:hint="cs"/>
          <w:b/>
          <w:bCs/>
          <w:sz w:val="28"/>
          <w:szCs w:val="28"/>
          <w:rtl/>
        </w:rPr>
        <w:t>-</w:t>
      </w:r>
      <w:r w:rsidR="001E2E31" w:rsidRPr="00027707">
        <w:rPr>
          <w:rFonts w:ascii="Simplified Arabic" w:hAnsi="Simplified Arabic" w:cs="Simplified Arabic" w:hint="cs"/>
          <w:b/>
          <w:bCs/>
          <w:sz w:val="28"/>
          <w:szCs w:val="28"/>
          <w:rtl/>
        </w:rPr>
        <w:t xml:space="preserve"> واللا عن مصادر سياسية</w:t>
      </w:r>
      <w:r w:rsidR="001E2E31" w:rsidRPr="00027707">
        <w:rPr>
          <w:rFonts w:ascii="Simplified Arabic" w:hAnsi="Simplified Arabic" w:cs="Simplified Arabic"/>
          <w:b/>
          <w:bCs/>
          <w:sz w:val="28"/>
          <w:szCs w:val="28"/>
        </w:rPr>
        <w:t>:</w:t>
      </w:r>
      <w:r w:rsidR="001E2E31" w:rsidRPr="001E2E31">
        <w:rPr>
          <w:rFonts w:ascii="Simplified Arabic" w:hAnsi="Simplified Arabic" w:cs="Simplified Arabic"/>
          <w:sz w:val="28"/>
          <w:szCs w:val="28"/>
        </w:rPr>
        <w:br/>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الولايات المتحدة تمارس ضغوطا لمنع احتلال إسرائيل لقطاع غزة والدفع نحو صفقة</w:t>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كل التحركات الأمريكية خلال الساعات الماضية تهدف لمنع احتلال غزة وترمب يريد طرح شيء جديد</w:t>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00027707" w:rsidRPr="00027707">
        <w:rPr>
          <w:rFonts w:ascii="Simplified Arabic" w:hAnsi="Simplified Arabic" w:cs="Simplified Arabic" w:hint="cs"/>
          <w:b/>
          <w:bCs/>
          <w:sz w:val="28"/>
          <w:szCs w:val="28"/>
          <w:rtl/>
        </w:rPr>
        <w:t>-</w:t>
      </w:r>
      <w:r w:rsidR="001E2E31" w:rsidRPr="00027707">
        <w:rPr>
          <w:rFonts w:ascii="Simplified Arabic" w:hAnsi="Simplified Arabic" w:cs="Simplified Arabic" w:hint="cs"/>
          <w:b/>
          <w:bCs/>
          <w:sz w:val="28"/>
          <w:szCs w:val="28"/>
          <w:rtl/>
        </w:rPr>
        <w:t xml:space="preserve"> تحقيق للغارديان</w:t>
      </w:r>
      <w:r w:rsidR="001E2E31" w:rsidRPr="00027707">
        <w:rPr>
          <w:rFonts w:ascii="Simplified Arabic" w:hAnsi="Simplified Arabic" w:cs="Simplified Arabic"/>
          <w:b/>
          <w:bCs/>
          <w:sz w:val="28"/>
          <w:szCs w:val="28"/>
        </w:rPr>
        <w:t>:</w:t>
      </w:r>
      <w:r w:rsidR="001E2E31" w:rsidRPr="001E2E31">
        <w:rPr>
          <w:rFonts w:ascii="Simplified Arabic" w:hAnsi="Simplified Arabic" w:cs="Simplified Arabic"/>
          <w:sz w:val="28"/>
          <w:szCs w:val="28"/>
        </w:rPr>
        <w:br/>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الفلسطينيون في غزة يواجهون إطلاق نار عشوائيا في مواقع توزيع الغذاء ضمن مخطط قاتل</w:t>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t xml:space="preserve"> </w:t>
      </w:r>
      <w:r w:rsidR="001E2E31" w:rsidRPr="001E2E31">
        <w:rPr>
          <w:rFonts w:ascii="Simplified Arabic" w:hAnsi="Simplified Arabic" w:cs="Simplified Arabic" w:hint="cs"/>
          <w:sz w:val="28"/>
          <w:szCs w:val="28"/>
          <w:rtl/>
        </w:rPr>
        <w:t xml:space="preserve">الجيش الإسرائيلي ينتهج نمطا متكررا لإطلاق النار على الساعين للحصول على الغذاء في قطاع </w:t>
      </w:r>
      <w:r w:rsidR="001E2E31" w:rsidRPr="001E2E31">
        <w:rPr>
          <w:rFonts w:ascii="Simplified Arabic" w:hAnsi="Simplified Arabic" w:cs="Simplified Arabic" w:hint="cs"/>
          <w:sz w:val="28"/>
          <w:szCs w:val="28"/>
          <w:rtl/>
        </w:rPr>
        <w:lastRenderedPageBreak/>
        <w:t>غزة</w:t>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r w:rsidR="00027707">
        <w:rPr>
          <w:rFonts w:ascii="Simplified Arabic" w:hAnsi="Simplified Arabic" w:cs="Simplified Arabic" w:hint="cs"/>
          <w:sz w:val="28"/>
          <w:szCs w:val="28"/>
          <w:rtl/>
        </w:rPr>
        <w:t>*</w:t>
      </w:r>
      <w:r w:rsidR="001E2E31" w:rsidRPr="001E2E31">
        <w:rPr>
          <w:rFonts w:ascii="Simplified Arabic" w:hAnsi="Simplified Arabic" w:cs="Simplified Arabic" w:hint="cs"/>
          <w:sz w:val="28"/>
          <w:szCs w:val="28"/>
          <w:rtl/>
        </w:rPr>
        <w:t xml:space="preserve"> عن خبراء أسلحة غربيين: استهداف الجيش الإسرائيلي طالبي الغذاء في غزة هو عمل متهور وغير مسؤول</w:t>
      </w:r>
      <w:r w:rsidR="00027707">
        <w:rPr>
          <w:rFonts w:ascii="Simplified Arabic" w:hAnsi="Simplified Arabic" w:cs="Simplified Arabic" w:hint="cs"/>
          <w:sz w:val="28"/>
          <w:szCs w:val="28"/>
          <w:rtl/>
        </w:rPr>
        <w:t>.</w:t>
      </w:r>
      <w:r w:rsidR="001E2E31" w:rsidRPr="001E2E31">
        <w:rPr>
          <w:rFonts w:ascii="Simplified Arabic" w:hAnsi="Simplified Arabic" w:cs="Simplified Arabic"/>
          <w:sz w:val="28"/>
          <w:szCs w:val="28"/>
        </w:rPr>
        <w:br/>
      </w:r>
    </w:p>
    <w:p w:rsidR="00791183" w:rsidRPr="001E2E31"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p>
    <w:sectPr w:rsidR="00791183" w:rsidRPr="001E2E3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D70" w:rsidRDefault="000A6D70">
      <w:pPr>
        <w:spacing w:after="0" w:line="240" w:lineRule="auto"/>
      </w:pPr>
      <w:r>
        <w:separator/>
      </w:r>
    </w:p>
  </w:endnote>
  <w:endnote w:type="continuationSeparator" w:id="0">
    <w:p w:rsidR="000A6D70" w:rsidRDefault="000A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E520F1" w:rsidRDefault="00E52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20F1" w:rsidRPr="00377F9D" w:rsidRDefault="00E520F1" w:rsidP="00C74987">
    <w:pPr>
      <w:pStyle w:val="Footer"/>
      <w:jc w:val="right"/>
      <w:rPr>
        <w:rFonts w:ascii="Monotype Corsiva" w:hAnsi="Monotype Corsiva"/>
        <w:sz w:val="18"/>
        <w:szCs w:val="18"/>
        <w:lang w:bidi="ar-EG"/>
      </w:rPr>
    </w:pPr>
    <w:r w:rsidRPr="00377F9D">
      <w:rPr>
        <w:rFonts w:ascii="Monotype Corsiva" w:hAnsi="Monotype Corsiva"/>
        <w:sz w:val="18"/>
        <w:szCs w:val="18"/>
      </w:rPr>
      <w:t xml:space="preserve">H.D </w:t>
    </w:r>
  </w:p>
  <w:p w:rsidR="00E520F1" w:rsidRDefault="00E520F1" w:rsidP="00C749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D70" w:rsidRDefault="000A6D70">
      <w:pPr>
        <w:spacing w:after="0" w:line="240" w:lineRule="auto"/>
      </w:pPr>
      <w:r>
        <w:separator/>
      </w:r>
    </w:p>
  </w:footnote>
  <w:footnote w:type="continuationSeparator" w:id="0">
    <w:p w:rsidR="000A6D70" w:rsidRDefault="000A6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E24"/>
    <w:multiLevelType w:val="hybridMultilevel"/>
    <w:tmpl w:val="CF64EA24"/>
    <w:lvl w:ilvl="0" w:tplc="8EE6741C">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FA79B3"/>
    <w:multiLevelType w:val="hybridMultilevel"/>
    <w:tmpl w:val="5DF87AC0"/>
    <w:lvl w:ilvl="0" w:tplc="D92AA068">
      <w:numFmt w:val="bullet"/>
      <w:lvlText w:val=""/>
      <w:lvlJc w:val="left"/>
      <w:pPr>
        <w:ind w:left="360" w:hanging="360"/>
      </w:pPr>
      <w:rPr>
        <w:rFonts w:ascii="Symbol" w:eastAsia="Times New Roman" w:hAnsi="Symbol" w:cs="Simplified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F05169"/>
    <w:multiLevelType w:val="hybridMultilevel"/>
    <w:tmpl w:val="0A0EFE24"/>
    <w:lvl w:ilvl="0" w:tplc="47889C34">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05724"/>
    <w:multiLevelType w:val="hybridMultilevel"/>
    <w:tmpl w:val="C548F5BE"/>
    <w:lvl w:ilvl="0" w:tplc="C1CAFD7A">
      <w:numFmt w:val="bullet"/>
      <w:lvlText w:val="-"/>
      <w:lvlJc w:val="left"/>
      <w:pPr>
        <w:ind w:left="450" w:hanging="360"/>
      </w:pPr>
      <w:rPr>
        <w:rFonts w:ascii="Simplified Arabic" w:eastAsiaTheme="minorHAnsi" w:hAnsi="Simplified Arabic" w:cs="Simplified Arabic"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3"/>
  </w:num>
  <w:num w:numId="3">
    <w:abstractNumId w:val="5"/>
  </w:num>
  <w:num w:numId="4">
    <w:abstractNumId w:val="22"/>
  </w:num>
  <w:num w:numId="5">
    <w:abstractNumId w:val="37"/>
  </w:num>
  <w:num w:numId="6">
    <w:abstractNumId w:val="1"/>
  </w:num>
  <w:num w:numId="7">
    <w:abstractNumId w:val="37"/>
  </w:num>
  <w:num w:numId="8">
    <w:abstractNumId w:val="10"/>
  </w:num>
  <w:num w:numId="9">
    <w:abstractNumId w:val="20"/>
  </w:num>
  <w:num w:numId="10">
    <w:abstractNumId w:val="34"/>
  </w:num>
  <w:num w:numId="11">
    <w:abstractNumId w:val="21"/>
  </w:num>
  <w:num w:numId="12">
    <w:abstractNumId w:val="25"/>
  </w:num>
  <w:num w:numId="13">
    <w:abstractNumId w:val="14"/>
  </w:num>
  <w:num w:numId="14">
    <w:abstractNumId w:val="9"/>
  </w:num>
  <w:num w:numId="15">
    <w:abstractNumId w:val="15"/>
  </w:num>
  <w:num w:numId="16">
    <w:abstractNumId w:val="27"/>
  </w:num>
  <w:num w:numId="17">
    <w:abstractNumId w:val="4"/>
  </w:num>
  <w:num w:numId="18">
    <w:abstractNumId w:val="33"/>
  </w:num>
  <w:num w:numId="19">
    <w:abstractNumId w:val="39"/>
  </w:num>
  <w:num w:numId="20">
    <w:abstractNumId w:val="2"/>
  </w:num>
  <w:num w:numId="21">
    <w:abstractNumId w:val="23"/>
  </w:num>
  <w:num w:numId="22">
    <w:abstractNumId w:val="31"/>
  </w:num>
  <w:num w:numId="23">
    <w:abstractNumId w:val="3"/>
  </w:num>
  <w:num w:numId="24">
    <w:abstractNumId w:val="35"/>
  </w:num>
  <w:num w:numId="25">
    <w:abstractNumId w:val="19"/>
  </w:num>
  <w:num w:numId="26">
    <w:abstractNumId w:val="32"/>
  </w:num>
  <w:num w:numId="27">
    <w:abstractNumId w:val="6"/>
  </w:num>
  <w:num w:numId="28">
    <w:abstractNumId w:val="12"/>
  </w:num>
  <w:num w:numId="29">
    <w:abstractNumId w:val="28"/>
  </w:num>
  <w:num w:numId="30">
    <w:abstractNumId w:val="17"/>
  </w:num>
  <w:num w:numId="31">
    <w:abstractNumId w:val="26"/>
  </w:num>
  <w:num w:numId="32">
    <w:abstractNumId w:val="11"/>
  </w:num>
  <w:num w:numId="33">
    <w:abstractNumId w:val="7"/>
  </w:num>
  <w:num w:numId="34">
    <w:abstractNumId w:val="16"/>
  </w:num>
  <w:num w:numId="35">
    <w:abstractNumId w:val="38"/>
  </w:num>
  <w:num w:numId="36">
    <w:abstractNumId w:val="18"/>
  </w:num>
  <w:num w:numId="37">
    <w:abstractNumId w:val="8"/>
  </w:num>
  <w:num w:numId="38">
    <w:abstractNumId w:val="24"/>
  </w:num>
  <w:num w:numId="39">
    <w:abstractNumId w:val="36"/>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03F82"/>
    <w:rsid w:val="000048F5"/>
    <w:rsid w:val="00012984"/>
    <w:rsid w:val="00013C19"/>
    <w:rsid w:val="00014850"/>
    <w:rsid w:val="000160A3"/>
    <w:rsid w:val="0001697D"/>
    <w:rsid w:val="00017895"/>
    <w:rsid w:val="0002004B"/>
    <w:rsid w:val="000209E1"/>
    <w:rsid w:val="000217E4"/>
    <w:rsid w:val="00022EC0"/>
    <w:rsid w:val="00023118"/>
    <w:rsid w:val="00024AC2"/>
    <w:rsid w:val="000274F0"/>
    <w:rsid w:val="00027707"/>
    <w:rsid w:val="00030F89"/>
    <w:rsid w:val="00031F01"/>
    <w:rsid w:val="000334E5"/>
    <w:rsid w:val="0003485C"/>
    <w:rsid w:val="00035C8F"/>
    <w:rsid w:val="00036B6E"/>
    <w:rsid w:val="000407B4"/>
    <w:rsid w:val="00042E97"/>
    <w:rsid w:val="00044F78"/>
    <w:rsid w:val="00045FA6"/>
    <w:rsid w:val="000479BC"/>
    <w:rsid w:val="000518A3"/>
    <w:rsid w:val="00056D47"/>
    <w:rsid w:val="00056E81"/>
    <w:rsid w:val="00060333"/>
    <w:rsid w:val="000603A9"/>
    <w:rsid w:val="000609BE"/>
    <w:rsid w:val="000611CE"/>
    <w:rsid w:val="00061F42"/>
    <w:rsid w:val="00062A6F"/>
    <w:rsid w:val="00064A5F"/>
    <w:rsid w:val="00066013"/>
    <w:rsid w:val="00066535"/>
    <w:rsid w:val="00067D46"/>
    <w:rsid w:val="00070149"/>
    <w:rsid w:val="000726E7"/>
    <w:rsid w:val="00074968"/>
    <w:rsid w:val="000749CD"/>
    <w:rsid w:val="0007537B"/>
    <w:rsid w:val="00075D22"/>
    <w:rsid w:val="00076414"/>
    <w:rsid w:val="00076B11"/>
    <w:rsid w:val="00080669"/>
    <w:rsid w:val="0008083C"/>
    <w:rsid w:val="0008338B"/>
    <w:rsid w:val="0008461E"/>
    <w:rsid w:val="000855BD"/>
    <w:rsid w:val="00085AA4"/>
    <w:rsid w:val="00086A4D"/>
    <w:rsid w:val="0008784D"/>
    <w:rsid w:val="00087E1C"/>
    <w:rsid w:val="00090C41"/>
    <w:rsid w:val="00091EC3"/>
    <w:rsid w:val="00093033"/>
    <w:rsid w:val="000945E7"/>
    <w:rsid w:val="0009592B"/>
    <w:rsid w:val="000A140C"/>
    <w:rsid w:val="000A2893"/>
    <w:rsid w:val="000A5041"/>
    <w:rsid w:val="000A6D70"/>
    <w:rsid w:val="000A710E"/>
    <w:rsid w:val="000A753B"/>
    <w:rsid w:val="000B06BC"/>
    <w:rsid w:val="000B32D5"/>
    <w:rsid w:val="000B479C"/>
    <w:rsid w:val="000B4F01"/>
    <w:rsid w:val="000B573E"/>
    <w:rsid w:val="000C0081"/>
    <w:rsid w:val="000C0293"/>
    <w:rsid w:val="000C05E5"/>
    <w:rsid w:val="000C075E"/>
    <w:rsid w:val="000C3591"/>
    <w:rsid w:val="000D077B"/>
    <w:rsid w:val="000D1A0E"/>
    <w:rsid w:val="000D230C"/>
    <w:rsid w:val="000D2EB3"/>
    <w:rsid w:val="000D51AD"/>
    <w:rsid w:val="000E0650"/>
    <w:rsid w:val="000E28FF"/>
    <w:rsid w:val="000E2ADE"/>
    <w:rsid w:val="000E42F4"/>
    <w:rsid w:val="000E4E2C"/>
    <w:rsid w:val="000E5289"/>
    <w:rsid w:val="000E6B03"/>
    <w:rsid w:val="000F03A2"/>
    <w:rsid w:val="000F1097"/>
    <w:rsid w:val="000F298B"/>
    <w:rsid w:val="000F34C2"/>
    <w:rsid w:val="000F37C9"/>
    <w:rsid w:val="000F39D9"/>
    <w:rsid w:val="000F3D19"/>
    <w:rsid w:val="000F547F"/>
    <w:rsid w:val="000F5D60"/>
    <w:rsid w:val="000F73C7"/>
    <w:rsid w:val="000F76CB"/>
    <w:rsid w:val="001021B0"/>
    <w:rsid w:val="0010236C"/>
    <w:rsid w:val="00102A03"/>
    <w:rsid w:val="00104CE1"/>
    <w:rsid w:val="001052A2"/>
    <w:rsid w:val="00105363"/>
    <w:rsid w:val="00105C72"/>
    <w:rsid w:val="00107B84"/>
    <w:rsid w:val="0011165B"/>
    <w:rsid w:val="00112940"/>
    <w:rsid w:val="001135BA"/>
    <w:rsid w:val="00113F61"/>
    <w:rsid w:val="00114BE9"/>
    <w:rsid w:val="00114DA8"/>
    <w:rsid w:val="00115A06"/>
    <w:rsid w:val="00116699"/>
    <w:rsid w:val="00116E4E"/>
    <w:rsid w:val="001226FB"/>
    <w:rsid w:val="00124EB1"/>
    <w:rsid w:val="0012502E"/>
    <w:rsid w:val="00125FAA"/>
    <w:rsid w:val="0013051B"/>
    <w:rsid w:val="00131753"/>
    <w:rsid w:val="00132702"/>
    <w:rsid w:val="00133759"/>
    <w:rsid w:val="00134B2C"/>
    <w:rsid w:val="00137DD0"/>
    <w:rsid w:val="00140E5F"/>
    <w:rsid w:val="001415B1"/>
    <w:rsid w:val="001421C9"/>
    <w:rsid w:val="00144DF0"/>
    <w:rsid w:val="00146CF2"/>
    <w:rsid w:val="00147434"/>
    <w:rsid w:val="00147627"/>
    <w:rsid w:val="0015116F"/>
    <w:rsid w:val="00151A50"/>
    <w:rsid w:val="00153ED3"/>
    <w:rsid w:val="001543D8"/>
    <w:rsid w:val="00155325"/>
    <w:rsid w:val="00156AEB"/>
    <w:rsid w:val="001605AC"/>
    <w:rsid w:val="001617D8"/>
    <w:rsid w:val="00162B8F"/>
    <w:rsid w:val="00165AA0"/>
    <w:rsid w:val="00166517"/>
    <w:rsid w:val="001666F1"/>
    <w:rsid w:val="0016724F"/>
    <w:rsid w:val="00167BAC"/>
    <w:rsid w:val="0017087C"/>
    <w:rsid w:val="00171DE1"/>
    <w:rsid w:val="001721A2"/>
    <w:rsid w:val="00176CB1"/>
    <w:rsid w:val="001775AB"/>
    <w:rsid w:val="0017764F"/>
    <w:rsid w:val="001801AE"/>
    <w:rsid w:val="0018094F"/>
    <w:rsid w:val="00182489"/>
    <w:rsid w:val="001831EB"/>
    <w:rsid w:val="00183EC1"/>
    <w:rsid w:val="00184327"/>
    <w:rsid w:val="00184D5E"/>
    <w:rsid w:val="0018558B"/>
    <w:rsid w:val="00186835"/>
    <w:rsid w:val="0018692F"/>
    <w:rsid w:val="0019235A"/>
    <w:rsid w:val="0019329B"/>
    <w:rsid w:val="00193A3E"/>
    <w:rsid w:val="001943E4"/>
    <w:rsid w:val="001946A5"/>
    <w:rsid w:val="00194D25"/>
    <w:rsid w:val="00195A4F"/>
    <w:rsid w:val="001A0409"/>
    <w:rsid w:val="001A06BD"/>
    <w:rsid w:val="001A0EA0"/>
    <w:rsid w:val="001A1CE8"/>
    <w:rsid w:val="001A2EF9"/>
    <w:rsid w:val="001A48DF"/>
    <w:rsid w:val="001A4D35"/>
    <w:rsid w:val="001A51DF"/>
    <w:rsid w:val="001A67E9"/>
    <w:rsid w:val="001A6A01"/>
    <w:rsid w:val="001A7D5E"/>
    <w:rsid w:val="001B1901"/>
    <w:rsid w:val="001B204C"/>
    <w:rsid w:val="001B29E0"/>
    <w:rsid w:val="001B3D43"/>
    <w:rsid w:val="001B7224"/>
    <w:rsid w:val="001C2749"/>
    <w:rsid w:val="001C3694"/>
    <w:rsid w:val="001C48FA"/>
    <w:rsid w:val="001D1D48"/>
    <w:rsid w:val="001D33C6"/>
    <w:rsid w:val="001D3621"/>
    <w:rsid w:val="001D385F"/>
    <w:rsid w:val="001D4A37"/>
    <w:rsid w:val="001D56DA"/>
    <w:rsid w:val="001E0AFF"/>
    <w:rsid w:val="001E2E31"/>
    <w:rsid w:val="001E6581"/>
    <w:rsid w:val="001F04B0"/>
    <w:rsid w:val="001F2297"/>
    <w:rsid w:val="001F2B9D"/>
    <w:rsid w:val="001F43BC"/>
    <w:rsid w:val="001F461D"/>
    <w:rsid w:val="00200908"/>
    <w:rsid w:val="002027AB"/>
    <w:rsid w:val="0020335A"/>
    <w:rsid w:val="00203EC2"/>
    <w:rsid w:val="00205770"/>
    <w:rsid w:val="0020595B"/>
    <w:rsid w:val="00205DD8"/>
    <w:rsid w:val="00206BA5"/>
    <w:rsid w:val="002075DB"/>
    <w:rsid w:val="00207BF0"/>
    <w:rsid w:val="00207FE8"/>
    <w:rsid w:val="002122F7"/>
    <w:rsid w:val="00212350"/>
    <w:rsid w:val="002127E4"/>
    <w:rsid w:val="00214B42"/>
    <w:rsid w:val="00215653"/>
    <w:rsid w:val="00215AF2"/>
    <w:rsid w:val="0022033D"/>
    <w:rsid w:val="0022256C"/>
    <w:rsid w:val="00223757"/>
    <w:rsid w:val="00223A1B"/>
    <w:rsid w:val="002247A8"/>
    <w:rsid w:val="00224CCF"/>
    <w:rsid w:val="00225A83"/>
    <w:rsid w:val="00226E91"/>
    <w:rsid w:val="002272C4"/>
    <w:rsid w:val="00227378"/>
    <w:rsid w:val="0023351A"/>
    <w:rsid w:val="00233D84"/>
    <w:rsid w:val="002344BA"/>
    <w:rsid w:val="002348C5"/>
    <w:rsid w:val="00234FA6"/>
    <w:rsid w:val="00235180"/>
    <w:rsid w:val="00236376"/>
    <w:rsid w:val="00240340"/>
    <w:rsid w:val="002406C0"/>
    <w:rsid w:val="00241008"/>
    <w:rsid w:val="0024119C"/>
    <w:rsid w:val="00241BF0"/>
    <w:rsid w:val="00241DD6"/>
    <w:rsid w:val="00243215"/>
    <w:rsid w:val="002434E9"/>
    <w:rsid w:val="00244A24"/>
    <w:rsid w:val="00244BF1"/>
    <w:rsid w:val="0024514B"/>
    <w:rsid w:val="0024571E"/>
    <w:rsid w:val="00247CAC"/>
    <w:rsid w:val="00251327"/>
    <w:rsid w:val="00251C3D"/>
    <w:rsid w:val="002526F1"/>
    <w:rsid w:val="00252EBE"/>
    <w:rsid w:val="00255417"/>
    <w:rsid w:val="00255B2E"/>
    <w:rsid w:val="00257BB2"/>
    <w:rsid w:val="0026578C"/>
    <w:rsid w:val="0027186E"/>
    <w:rsid w:val="00272C17"/>
    <w:rsid w:val="00272D2B"/>
    <w:rsid w:val="00273798"/>
    <w:rsid w:val="00280A8D"/>
    <w:rsid w:val="0028122F"/>
    <w:rsid w:val="002814DB"/>
    <w:rsid w:val="00282DC2"/>
    <w:rsid w:val="00285374"/>
    <w:rsid w:val="002858CB"/>
    <w:rsid w:val="0028597D"/>
    <w:rsid w:val="00285E1C"/>
    <w:rsid w:val="00286672"/>
    <w:rsid w:val="00286B36"/>
    <w:rsid w:val="00287D0F"/>
    <w:rsid w:val="00290E8E"/>
    <w:rsid w:val="002914E1"/>
    <w:rsid w:val="00292009"/>
    <w:rsid w:val="00293C78"/>
    <w:rsid w:val="0029413D"/>
    <w:rsid w:val="002948C0"/>
    <w:rsid w:val="00294BF2"/>
    <w:rsid w:val="00294C1A"/>
    <w:rsid w:val="00296D13"/>
    <w:rsid w:val="00297BB3"/>
    <w:rsid w:val="002A0F30"/>
    <w:rsid w:val="002A4FFD"/>
    <w:rsid w:val="002A54A2"/>
    <w:rsid w:val="002A6A42"/>
    <w:rsid w:val="002A7CC3"/>
    <w:rsid w:val="002B05C5"/>
    <w:rsid w:val="002B0F9F"/>
    <w:rsid w:val="002B469F"/>
    <w:rsid w:val="002B6A8C"/>
    <w:rsid w:val="002B6F27"/>
    <w:rsid w:val="002C07A9"/>
    <w:rsid w:val="002C1CFF"/>
    <w:rsid w:val="002C24A3"/>
    <w:rsid w:val="002C2987"/>
    <w:rsid w:val="002C4B04"/>
    <w:rsid w:val="002C6985"/>
    <w:rsid w:val="002C69C3"/>
    <w:rsid w:val="002C7025"/>
    <w:rsid w:val="002D4D21"/>
    <w:rsid w:val="002D5238"/>
    <w:rsid w:val="002D55BF"/>
    <w:rsid w:val="002D62D3"/>
    <w:rsid w:val="002E0439"/>
    <w:rsid w:val="002E4241"/>
    <w:rsid w:val="002E539B"/>
    <w:rsid w:val="002E6BB6"/>
    <w:rsid w:val="002E7BCC"/>
    <w:rsid w:val="002F00BC"/>
    <w:rsid w:val="002F392A"/>
    <w:rsid w:val="002F462D"/>
    <w:rsid w:val="002F5BC5"/>
    <w:rsid w:val="002F6767"/>
    <w:rsid w:val="002F6889"/>
    <w:rsid w:val="002F6C6E"/>
    <w:rsid w:val="002F6E8D"/>
    <w:rsid w:val="002F7374"/>
    <w:rsid w:val="00303614"/>
    <w:rsid w:val="00305DCF"/>
    <w:rsid w:val="003066FC"/>
    <w:rsid w:val="00307AFF"/>
    <w:rsid w:val="00311508"/>
    <w:rsid w:val="0031401C"/>
    <w:rsid w:val="003166B6"/>
    <w:rsid w:val="00317DEE"/>
    <w:rsid w:val="00320E06"/>
    <w:rsid w:val="00320E7E"/>
    <w:rsid w:val="00322FA1"/>
    <w:rsid w:val="00324FDB"/>
    <w:rsid w:val="00326989"/>
    <w:rsid w:val="00326DEF"/>
    <w:rsid w:val="00327370"/>
    <w:rsid w:val="00330D06"/>
    <w:rsid w:val="00331CA3"/>
    <w:rsid w:val="00334363"/>
    <w:rsid w:val="003363A4"/>
    <w:rsid w:val="003365BB"/>
    <w:rsid w:val="0034169F"/>
    <w:rsid w:val="00342202"/>
    <w:rsid w:val="00342E46"/>
    <w:rsid w:val="0034623A"/>
    <w:rsid w:val="003463F9"/>
    <w:rsid w:val="00350F66"/>
    <w:rsid w:val="0035134A"/>
    <w:rsid w:val="00351820"/>
    <w:rsid w:val="00352EF0"/>
    <w:rsid w:val="0035377C"/>
    <w:rsid w:val="003558FA"/>
    <w:rsid w:val="00356CE0"/>
    <w:rsid w:val="00360A48"/>
    <w:rsid w:val="00361251"/>
    <w:rsid w:val="00361A21"/>
    <w:rsid w:val="003620D5"/>
    <w:rsid w:val="003645B4"/>
    <w:rsid w:val="00364C99"/>
    <w:rsid w:val="00364E17"/>
    <w:rsid w:val="0036531E"/>
    <w:rsid w:val="003654F5"/>
    <w:rsid w:val="00365C3F"/>
    <w:rsid w:val="0036747D"/>
    <w:rsid w:val="0036794D"/>
    <w:rsid w:val="00367E24"/>
    <w:rsid w:val="0037226A"/>
    <w:rsid w:val="00372CC9"/>
    <w:rsid w:val="00373541"/>
    <w:rsid w:val="0037615A"/>
    <w:rsid w:val="00377493"/>
    <w:rsid w:val="00382323"/>
    <w:rsid w:val="003838EE"/>
    <w:rsid w:val="003840A5"/>
    <w:rsid w:val="00384A8E"/>
    <w:rsid w:val="00386FEE"/>
    <w:rsid w:val="00392EB8"/>
    <w:rsid w:val="003933CC"/>
    <w:rsid w:val="003962F4"/>
    <w:rsid w:val="00397CE6"/>
    <w:rsid w:val="003A0256"/>
    <w:rsid w:val="003A38B4"/>
    <w:rsid w:val="003A3B2D"/>
    <w:rsid w:val="003A5403"/>
    <w:rsid w:val="003A63C2"/>
    <w:rsid w:val="003A6972"/>
    <w:rsid w:val="003A699E"/>
    <w:rsid w:val="003B05D3"/>
    <w:rsid w:val="003B132C"/>
    <w:rsid w:val="003B184F"/>
    <w:rsid w:val="003B191C"/>
    <w:rsid w:val="003B1C7E"/>
    <w:rsid w:val="003B28CA"/>
    <w:rsid w:val="003B63BC"/>
    <w:rsid w:val="003B6555"/>
    <w:rsid w:val="003B7D5F"/>
    <w:rsid w:val="003C00D4"/>
    <w:rsid w:val="003C4B6F"/>
    <w:rsid w:val="003C6E28"/>
    <w:rsid w:val="003D07FD"/>
    <w:rsid w:val="003D0C32"/>
    <w:rsid w:val="003D1F64"/>
    <w:rsid w:val="003D432F"/>
    <w:rsid w:val="003D5DBA"/>
    <w:rsid w:val="003D60EF"/>
    <w:rsid w:val="003D7C58"/>
    <w:rsid w:val="003E259A"/>
    <w:rsid w:val="003E57B3"/>
    <w:rsid w:val="003E6483"/>
    <w:rsid w:val="003E70B6"/>
    <w:rsid w:val="003E77EF"/>
    <w:rsid w:val="003F1480"/>
    <w:rsid w:val="003F149C"/>
    <w:rsid w:val="003F2213"/>
    <w:rsid w:val="003F2CEF"/>
    <w:rsid w:val="003F5E6D"/>
    <w:rsid w:val="003F640F"/>
    <w:rsid w:val="003F72DC"/>
    <w:rsid w:val="0040010D"/>
    <w:rsid w:val="0040026D"/>
    <w:rsid w:val="00400845"/>
    <w:rsid w:val="004060EC"/>
    <w:rsid w:val="004066A1"/>
    <w:rsid w:val="00406C98"/>
    <w:rsid w:val="00406EF0"/>
    <w:rsid w:val="00407F9A"/>
    <w:rsid w:val="0041007A"/>
    <w:rsid w:val="00410ED7"/>
    <w:rsid w:val="00411443"/>
    <w:rsid w:val="00411964"/>
    <w:rsid w:val="00413205"/>
    <w:rsid w:val="004137D6"/>
    <w:rsid w:val="00420AC9"/>
    <w:rsid w:val="00420ADF"/>
    <w:rsid w:val="00420EE8"/>
    <w:rsid w:val="00423D88"/>
    <w:rsid w:val="00424552"/>
    <w:rsid w:val="004259EF"/>
    <w:rsid w:val="0042618A"/>
    <w:rsid w:val="00426B7F"/>
    <w:rsid w:val="004319C7"/>
    <w:rsid w:val="004322FD"/>
    <w:rsid w:val="004324BB"/>
    <w:rsid w:val="004327D7"/>
    <w:rsid w:val="0043311B"/>
    <w:rsid w:val="00433DA9"/>
    <w:rsid w:val="0044046F"/>
    <w:rsid w:val="00440935"/>
    <w:rsid w:val="0044300C"/>
    <w:rsid w:val="004442B3"/>
    <w:rsid w:val="00446758"/>
    <w:rsid w:val="004471EE"/>
    <w:rsid w:val="00447FF6"/>
    <w:rsid w:val="0045006F"/>
    <w:rsid w:val="00452583"/>
    <w:rsid w:val="004534DE"/>
    <w:rsid w:val="004548C9"/>
    <w:rsid w:val="00455490"/>
    <w:rsid w:val="00455A06"/>
    <w:rsid w:val="00456FBF"/>
    <w:rsid w:val="00457907"/>
    <w:rsid w:val="00461DCE"/>
    <w:rsid w:val="00461E4B"/>
    <w:rsid w:val="00462408"/>
    <w:rsid w:val="00463F1D"/>
    <w:rsid w:val="00464461"/>
    <w:rsid w:val="004646A9"/>
    <w:rsid w:val="00471418"/>
    <w:rsid w:val="0047201F"/>
    <w:rsid w:val="00474753"/>
    <w:rsid w:val="0047664D"/>
    <w:rsid w:val="00477853"/>
    <w:rsid w:val="00477F24"/>
    <w:rsid w:val="00483343"/>
    <w:rsid w:val="004837E0"/>
    <w:rsid w:val="00484AB8"/>
    <w:rsid w:val="00485271"/>
    <w:rsid w:val="0048533E"/>
    <w:rsid w:val="004859D6"/>
    <w:rsid w:val="004958E8"/>
    <w:rsid w:val="00497AE9"/>
    <w:rsid w:val="004A26C4"/>
    <w:rsid w:val="004A59E7"/>
    <w:rsid w:val="004A6194"/>
    <w:rsid w:val="004A6CFB"/>
    <w:rsid w:val="004A79CF"/>
    <w:rsid w:val="004B1ECB"/>
    <w:rsid w:val="004B31A2"/>
    <w:rsid w:val="004B4B01"/>
    <w:rsid w:val="004B4DAE"/>
    <w:rsid w:val="004B7D27"/>
    <w:rsid w:val="004C10C2"/>
    <w:rsid w:val="004C1930"/>
    <w:rsid w:val="004C3F1D"/>
    <w:rsid w:val="004C4BDD"/>
    <w:rsid w:val="004D0159"/>
    <w:rsid w:val="004D16AC"/>
    <w:rsid w:val="004D2374"/>
    <w:rsid w:val="004D2F73"/>
    <w:rsid w:val="004D3028"/>
    <w:rsid w:val="004D3C77"/>
    <w:rsid w:val="004D42D3"/>
    <w:rsid w:val="004D5933"/>
    <w:rsid w:val="004D60A8"/>
    <w:rsid w:val="004E033A"/>
    <w:rsid w:val="004E054B"/>
    <w:rsid w:val="004E133D"/>
    <w:rsid w:val="004E2CEF"/>
    <w:rsid w:val="004E4459"/>
    <w:rsid w:val="004E79BD"/>
    <w:rsid w:val="004F0ED7"/>
    <w:rsid w:val="004F1AEA"/>
    <w:rsid w:val="004F2234"/>
    <w:rsid w:val="004F2618"/>
    <w:rsid w:val="004F2F84"/>
    <w:rsid w:val="00500C69"/>
    <w:rsid w:val="005030B1"/>
    <w:rsid w:val="00504F1F"/>
    <w:rsid w:val="00506B0A"/>
    <w:rsid w:val="005079B3"/>
    <w:rsid w:val="005102FC"/>
    <w:rsid w:val="005108C5"/>
    <w:rsid w:val="00511AC4"/>
    <w:rsid w:val="00512B90"/>
    <w:rsid w:val="00512E40"/>
    <w:rsid w:val="0051371A"/>
    <w:rsid w:val="00515462"/>
    <w:rsid w:val="00516031"/>
    <w:rsid w:val="0051644E"/>
    <w:rsid w:val="00516B69"/>
    <w:rsid w:val="00517379"/>
    <w:rsid w:val="00525B53"/>
    <w:rsid w:val="00525F13"/>
    <w:rsid w:val="00527D59"/>
    <w:rsid w:val="00531FFF"/>
    <w:rsid w:val="00534F14"/>
    <w:rsid w:val="00536D33"/>
    <w:rsid w:val="005375D3"/>
    <w:rsid w:val="00545460"/>
    <w:rsid w:val="00545AF3"/>
    <w:rsid w:val="00546B11"/>
    <w:rsid w:val="005506CE"/>
    <w:rsid w:val="00550EEB"/>
    <w:rsid w:val="00551218"/>
    <w:rsid w:val="00551D2E"/>
    <w:rsid w:val="00551D4F"/>
    <w:rsid w:val="00554FDB"/>
    <w:rsid w:val="0055646B"/>
    <w:rsid w:val="00556D82"/>
    <w:rsid w:val="005600AD"/>
    <w:rsid w:val="0056299C"/>
    <w:rsid w:val="00563043"/>
    <w:rsid w:val="00563BAD"/>
    <w:rsid w:val="00563D76"/>
    <w:rsid w:val="00564051"/>
    <w:rsid w:val="00565F0A"/>
    <w:rsid w:val="005672E5"/>
    <w:rsid w:val="00570E6B"/>
    <w:rsid w:val="00571242"/>
    <w:rsid w:val="00571335"/>
    <w:rsid w:val="00572212"/>
    <w:rsid w:val="005724F1"/>
    <w:rsid w:val="00572C21"/>
    <w:rsid w:val="00573115"/>
    <w:rsid w:val="00574E0F"/>
    <w:rsid w:val="0057617F"/>
    <w:rsid w:val="005763BA"/>
    <w:rsid w:val="00577824"/>
    <w:rsid w:val="00577863"/>
    <w:rsid w:val="005833CE"/>
    <w:rsid w:val="005843A2"/>
    <w:rsid w:val="00584407"/>
    <w:rsid w:val="005903D7"/>
    <w:rsid w:val="00590764"/>
    <w:rsid w:val="00593A21"/>
    <w:rsid w:val="00593E17"/>
    <w:rsid w:val="005942A5"/>
    <w:rsid w:val="00596B29"/>
    <w:rsid w:val="00597741"/>
    <w:rsid w:val="005A08BF"/>
    <w:rsid w:val="005A0BE2"/>
    <w:rsid w:val="005A133D"/>
    <w:rsid w:val="005A3BF0"/>
    <w:rsid w:val="005A4DF6"/>
    <w:rsid w:val="005B04B8"/>
    <w:rsid w:val="005B076E"/>
    <w:rsid w:val="005B0AA2"/>
    <w:rsid w:val="005B0B8A"/>
    <w:rsid w:val="005B1007"/>
    <w:rsid w:val="005B143D"/>
    <w:rsid w:val="005B14CD"/>
    <w:rsid w:val="005B3182"/>
    <w:rsid w:val="005B3599"/>
    <w:rsid w:val="005B435A"/>
    <w:rsid w:val="005B4816"/>
    <w:rsid w:val="005B49E9"/>
    <w:rsid w:val="005B6FAA"/>
    <w:rsid w:val="005B7821"/>
    <w:rsid w:val="005C0E82"/>
    <w:rsid w:val="005C2068"/>
    <w:rsid w:val="005C42F5"/>
    <w:rsid w:val="005C4D57"/>
    <w:rsid w:val="005C7BB5"/>
    <w:rsid w:val="005D02CA"/>
    <w:rsid w:val="005D13EC"/>
    <w:rsid w:val="005D1A5E"/>
    <w:rsid w:val="005D23FC"/>
    <w:rsid w:val="005D324B"/>
    <w:rsid w:val="005D4260"/>
    <w:rsid w:val="005E07E6"/>
    <w:rsid w:val="005E0DE5"/>
    <w:rsid w:val="005E11C0"/>
    <w:rsid w:val="005E1B0D"/>
    <w:rsid w:val="005E1CBA"/>
    <w:rsid w:val="005E34EE"/>
    <w:rsid w:val="005E3DD4"/>
    <w:rsid w:val="005E42E8"/>
    <w:rsid w:val="005E54EF"/>
    <w:rsid w:val="005E5519"/>
    <w:rsid w:val="005E5B0B"/>
    <w:rsid w:val="005E5C12"/>
    <w:rsid w:val="005E6E33"/>
    <w:rsid w:val="005E7A66"/>
    <w:rsid w:val="005F1751"/>
    <w:rsid w:val="005F3128"/>
    <w:rsid w:val="005F4AA4"/>
    <w:rsid w:val="005F5D58"/>
    <w:rsid w:val="005F63C3"/>
    <w:rsid w:val="005F79C7"/>
    <w:rsid w:val="00602B8B"/>
    <w:rsid w:val="006031BF"/>
    <w:rsid w:val="00603202"/>
    <w:rsid w:val="00603454"/>
    <w:rsid w:val="00610262"/>
    <w:rsid w:val="00610713"/>
    <w:rsid w:val="00611A7D"/>
    <w:rsid w:val="00611A85"/>
    <w:rsid w:val="00613D50"/>
    <w:rsid w:val="006140EB"/>
    <w:rsid w:val="00614BD1"/>
    <w:rsid w:val="00614BD6"/>
    <w:rsid w:val="00614D6E"/>
    <w:rsid w:val="00620903"/>
    <w:rsid w:val="006211FB"/>
    <w:rsid w:val="00623440"/>
    <w:rsid w:val="00623830"/>
    <w:rsid w:val="00626D0B"/>
    <w:rsid w:val="00626D3C"/>
    <w:rsid w:val="0062771C"/>
    <w:rsid w:val="006308D4"/>
    <w:rsid w:val="00630A4F"/>
    <w:rsid w:val="00630C86"/>
    <w:rsid w:val="00632B12"/>
    <w:rsid w:val="00632BB3"/>
    <w:rsid w:val="00633788"/>
    <w:rsid w:val="00634E57"/>
    <w:rsid w:val="00635A00"/>
    <w:rsid w:val="0063614C"/>
    <w:rsid w:val="006433FE"/>
    <w:rsid w:val="00643D10"/>
    <w:rsid w:val="00644905"/>
    <w:rsid w:val="00644D27"/>
    <w:rsid w:val="00647ED5"/>
    <w:rsid w:val="00653ED1"/>
    <w:rsid w:val="00662024"/>
    <w:rsid w:val="006658EB"/>
    <w:rsid w:val="006701C0"/>
    <w:rsid w:val="00670D83"/>
    <w:rsid w:val="006713B2"/>
    <w:rsid w:val="00671490"/>
    <w:rsid w:val="00673C79"/>
    <w:rsid w:val="00674ECD"/>
    <w:rsid w:val="006758B0"/>
    <w:rsid w:val="00677D58"/>
    <w:rsid w:val="00681BEF"/>
    <w:rsid w:val="00682668"/>
    <w:rsid w:val="00687D75"/>
    <w:rsid w:val="006913B6"/>
    <w:rsid w:val="006927FA"/>
    <w:rsid w:val="006928F2"/>
    <w:rsid w:val="0069346B"/>
    <w:rsid w:val="006940F5"/>
    <w:rsid w:val="006952E5"/>
    <w:rsid w:val="00696305"/>
    <w:rsid w:val="006963F5"/>
    <w:rsid w:val="0069654A"/>
    <w:rsid w:val="006A425A"/>
    <w:rsid w:val="006A4A6B"/>
    <w:rsid w:val="006A4C9F"/>
    <w:rsid w:val="006A5998"/>
    <w:rsid w:val="006B1441"/>
    <w:rsid w:val="006B1458"/>
    <w:rsid w:val="006B386C"/>
    <w:rsid w:val="006B3D13"/>
    <w:rsid w:val="006B6EBB"/>
    <w:rsid w:val="006C0908"/>
    <w:rsid w:val="006C30DF"/>
    <w:rsid w:val="006C4F15"/>
    <w:rsid w:val="006C5F63"/>
    <w:rsid w:val="006C7270"/>
    <w:rsid w:val="006C764E"/>
    <w:rsid w:val="006D1F30"/>
    <w:rsid w:val="006D39E5"/>
    <w:rsid w:val="006D7CC4"/>
    <w:rsid w:val="006E1E5C"/>
    <w:rsid w:val="006E265D"/>
    <w:rsid w:val="006E29E7"/>
    <w:rsid w:val="006E363E"/>
    <w:rsid w:val="006E51B0"/>
    <w:rsid w:val="006E7DD1"/>
    <w:rsid w:val="006F093C"/>
    <w:rsid w:val="006F243D"/>
    <w:rsid w:val="006F447D"/>
    <w:rsid w:val="006F4B1B"/>
    <w:rsid w:val="006F5596"/>
    <w:rsid w:val="006F6377"/>
    <w:rsid w:val="006F6D7A"/>
    <w:rsid w:val="006F6DAE"/>
    <w:rsid w:val="00700266"/>
    <w:rsid w:val="0070535B"/>
    <w:rsid w:val="0070595C"/>
    <w:rsid w:val="00707047"/>
    <w:rsid w:val="007071F9"/>
    <w:rsid w:val="00710E72"/>
    <w:rsid w:val="007113C3"/>
    <w:rsid w:val="00711C45"/>
    <w:rsid w:val="00712B3F"/>
    <w:rsid w:val="007176EF"/>
    <w:rsid w:val="00717832"/>
    <w:rsid w:val="00721539"/>
    <w:rsid w:val="007219EE"/>
    <w:rsid w:val="00722B33"/>
    <w:rsid w:val="00723E43"/>
    <w:rsid w:val="0072508C"/>
    <w:rsid w:val="00725807"/>
    <w:rsid w:val="007265FB"/>
    <w:rsid w:val="00726B81"/>
    <w:rsid w:val="00730AFF"/>
    <w:rsid w:val="00731DF9"/>
    <w:rsid w:val="007331AA"/>
    <w:rsid w:val="007344B4"/>
    <w:rsid w:val="00735581"/>
    <w:rsid w:val="00736147"/>
    <w:rsid w:val="00740BA3"/>
    <w:rsid w:val="0074190C"/>
    <w:rsid w:val="007425E8"/>
    <w:rsid w:val="0074343B"/>
    <w:rsid w:val="007438F1"/>
    <w:rsid w:val="00744FD6"/>
    <w:rsid w:val="007464DC"/>
    <w:rsid w:val="0075061D"/>
    <w:rsid w:val="00751F52"/>
    <w:rsid w:val="007539D8"/>
    <w:rsid w:val="00755030"/>
    <w:rsid w:val="00755769"/>
    <w:rsid w:val="00756000"/>
    <w:rsid w:val="00757039"/>
    <w:rsid w:val="007653C9"/>
    <w:rsid w:val="0076655A"/>
    <w:rsid w:val="007711C2"/>
    <w:rsid w:val="00771CB9"/>
    <w:rsid w:val="00772DAA"/>
    <w:rsid w:val="007731AA"/>
    <w:rsid w:val="007744B9"/>
    <w:rsid w:val="00774BBD"/>
    <w:rsid w:val="00775BE8"/>
    <w:rsid w:val="007770A1"/>
    <w:rsid w:val="00777458"/>
    <w:rsid w:val="00783D1F"/>
    <w:rsid w:val="007861E6"/>
    <w:rsid w:val="00790065"/>
    <w:rsid w:val="00791183"/>
    <w:rsid w:val="00791A94"/>
    <w:rsid w:val="00794CE3"/>
    <w:rsid w:val="00795EDC"/>
    <w:rsid w:val="007976BE"/>
    <w:rsid w:val="0079782A"/>
    <w:rsid w:val="007A1A9E"/>
    <w:rsid w:val="007A2E13"/>
    <w:rsid w:val="007A36E4"/>
    <w:rsid w:val="007A39DB"/>
    <w:rsid w:val="007A3F3E"/>
    <w:rsid w:val="007A4BD4"/>
    <w:rsid w:val="007A5B75"/>
    <w:rsid w:val="007A6BE3"/>
    <w:rsid w:val="007B0607"/>
    <w:rsid w:val="007B0FC9"/>
    <w:rsid w:val="007B4EDC"/>
    <w:rsid w:val="007B7881"/>
    <w:rsid w:val="007B78D9"/>
    <w:rsid w:val="007B7D2D"/>
    <w:rsid w:val="007C2B6C"/>
    <w:rsid w:val="007C3074"/>
    <w:rsid w:val="007C42DC"/>
    <w:rsid w:val="007C52CF"/>
    <w:rsid w:val="007C6095"/>
    <w:rsid w:val="007C7916"/>
    <w:rsid w:val="007D0993"/>
    <w:rsid w:val="007D0E0D"/>
    <w:rsid w:val="007D7717"/>
    <w:rsid w:val="007E04DA"/>
    <w:rsid w:val="007E29AC"/>
    <w:rsid w:val="007E4561"/>
    <w:rsid w:val="007E5406"/>
    <w:rsid w:val="007E70E9"/>
    <w:rsid w:val="007F16E5"/>
    <w:rsid w:val="007F2EF1"/>
    <w:rsid w:val="007F3093"/>
    <w:rsid w:val="007F3E57"/>
    <w:rsid w:val="007F41BF"/>
    <w:rsid w:val="007F4789"/>
    <w:rsid w:val="007F5679"/>
    <w:rsid w:val="007F7C93"/>
    <w:rsid w:val="008019D0"/>
    <w:rsid w:val="00801E90"/>
    <w:rsid w:val="00802036"/>
    <w:rsid w:val="008022A3"/>
    <w:rsid w:val="008031A7"/>
    <w:rsid w:val="00804DD3"/>
    <w:rsid w:val="008061AA"/>
    <w:rsid w:val="00811568"/>
    <w:rsid w:val="00812438"/>
    <w:rsid w:val="00816C17"/>
    <w:rsid w:val="00817FD9"/>
    <w:rsid w:val="008200E0"/>
    <w:rsid w:val="008207A9"/>
    <w:rsid w:val="00823ADB"/>
    <w:rsid w:val="00824DF8"/>
    <w:rsid w:val="00831424"/>
    <w:rsid w:val="00831CDC"/>
    <w:rsid w:val="00831FC3"/>
    <w:rsid w:val="00833B42"/>
    <w:rsid w:val="00834946"/>
    <w:rsid w:val="0083651A"/>
    <w:rsid w:val="00837421"/>
    <w:rsid w:val="008414D4"/>
    <w:rsid w:val="008419E3"/>
    <w:rsid w:val="00842890"/>
    <w:rsid w:val="00842B4D"/>
    <w:rsid w:val="008439DF"/>
    <w:rsid w:val="008440D6"/>
    <w:rsid w:val="00846899"/>
    <w:rsid w:val="00846D74"/>
    <w:rsid w:val="0084794E"/>
    <w:rsid w:val="00850367"/>
    <w:rsid w:val="00851ECF"/>
    <w:rsid w:val="00853305"/>
    <w:rsid w:val="00853E55"/>
    <w:rsid w:val="008558EF"/>
    <w:rsid w:val="00857F44"/>
    <w:rsid w:val="008609F8"/>
    <w:rsid w:val="008616AA"/>
    <w:rsid w:val="00863982"/>
    <w:rsid w:val="00865D4F"/>
    <w:rsid w:val="0086633C"/>
    <w:rsid w:val="00870419"/>
    <w:rsid w:val="00870CFA"/>
    <w:rsid w:val="00873231"/>
    <w:rsid w:val="008737D0"/>
    <w:rsid w:val="00874B9F"/>
    <w:rsid w:val="008778D6"/>
    <w:rsid w:val="008802C2"/>
    <w:rsid w:val="00880742"/>
    <w:rsid w:val="00881F43"/>
    <w:rsid w:val="00883E6B"/>
    <w:rsid w:val="0089001B"/>
    <w:rsid w:val="0089017D"/>
    <w:rsid w:val="00891A63"/>
    <w:rsid w:val="00893BB1"/>
    <w:rsid w:val="00896053"/>
    <w:rsid w:val="00896687"/>
    <w:rsid w:val="0089689A"/>
    <w:rsid w:val="00896B8A"/>
    <w:rsid w:val="00897780"/>
    <w:rsid w:val="00897910"/>
    <w:rsid w:val="00897E64"/>
    <w:rsid w:val="008A0C56"/>
    <w:rsid w:val="008A1352"/>
    <w:rsid w:val="008A1CC3"/>
    <w:rsid w:val="008A2665"/>
    <w:rsid w:val="008A2A25"/>
    <w:rsid w:val="008A3B4B"/>
    <w:rsid w:val="008A404B"/>
    <w:rsid w:val="008A70EA"/>
    <w:rsid w:val="008A786D"/>
    <w:rsid w:val="008A789F"/>
    <w:rsid w:val="008C08F6"/>
    <w:rsid w:val="008C22E2"/>
    <w:rsid w:val="008C25A4"/>
    <w:rsid w:val="008C2710"/>
    <w:rsid w:val="008C2AAE"/>
    <w:rsid w:val="008C4EDC"/>
    <w:rsid w:val="008C6201"/>
    <w:rsid w:val="008C6E99"/>
    <w:rsid w:val="008D0326"/>
    <w:rsid w:val="008D1CEF"/>
    <w:rsid w:val="008D2A61"/>
    <w:rsid w:val="008D2CDF"/>
    <w:rsid w:val="008D478D"/>
    <w:rsid w:val="008D4A90"/>
    <w:rsid w:val="008D4BC6"/>
    <w:rsid w:val="008E03A8"/>
    <w:rsid w:val="008E06F1"/>
    <w:rsid w:val="008E0925"/>
    <w:rsid w:val="008E0F55"/>
    <w:rsid w:val="008E1360"/>
    <w:rsid w:val="008E1809"/>
    <w:rsid w:val="008E3983"/>
    <w:rsid w:val="008E4A17"/>
    <w:rsid w:val="008F1780"/>
    <w:rsid w:val="008F2AA1"/>
    <w:rsid w:val="008F2E29"/>
    <w:rsid w:val="008F4035"/>
    <w:rsid w:val="008F66CD"/>
    <w:rsid w:val="0090040F"/>
    <w:rsid w:val="00900E50"/>
    <w:rsid w:val="00902975"/>
    <w:rsid w:val="00905393"/>
    <w:rsid w:val="00905809"/>
    <w:rsid w:val="009059C7"/>
    <w:rsid w:val="00906531"/>
    <w:rsid w:val="00907302"/>
    <w:rsid w:val="0090798A"/>
    <w:rsid w:val="0091112C"/>
    <w:rsid w:val="0091367A"/>
    <w:rsid w:val="0091425A"/>
    <w:rsid w:val="009157A2"/>
    <w:rsid w:val="009166F5"/>
    <w:rsid w:val="00916F85"/>
    <w:rsid w:val="00917D82"/>
    <w:rsid w:val="0092103C"/>
    <w:rsid w:val="00921FCF"/>
    <w:rsid w:val="0092400B"/>
    <w:rsid w:val="009253A0"/>
    <w:rsid w:val="00925DFE"/>
    <w:rsid w:val="009326D6"/>
    <w:rsid w:val="00933049"/>
    <w:rsid w:val="00933BBD"/>
    <w:rsid w:val="00934F58"/>
    <w:rsid w:val="009355F9"/>
    <w:rsid w:val="00937D21"/>
    <w:rsid w:val="00940677"/>
    <w:rsid w:val="00941B41"/>
    <w:rsid w:val="00942F2F"/>
    <w:rsid w:val="009454D3"/>
    <w:rsid w:val="009468A8"/>
    <w:rsid w:val="00947C95"/>
    <w:rsid w:val="00951DEE"/>
    <w:rsid w:val="00953848"/>
    <w:rsid w:val="0095560E"/>
    <w:rsid w:val="0096069F"/>
    <w:rsid w:val="00960B58"/>
    <w:rsid w:val="00964805"/>
    <w:rsid w:val="00966021"/>
    <w:rsid w:val="00967E0A"/>
    <w:rsid w:val="00970977"/>
    <w:rsid w:val="00971518"/>
    <w:rsid w:val="0097368D"/>
    <w:rsid w:val="00973830"/>
    <w:rsid w:val="00973CF3"/>
    <w:rsid w:val="009740D5"/>
    <w:rsid w:val="00974E69"/>
    <w:rsid w:val="0097528F"/>
    <w:rsid w:val="00975293"/>
    <w:rsid w:val="00981769"/>
    <w:rsid w:val="00982327"/>
    <w:rsid w:val="00983E97"/>
    <w:rsid w:val="00985976"/>
    <w:rsid w:val="00986792"/>
    <w:rsid w:val="009871C4"/>
    <w:rsid w:val="00990F22"/>
    <w:rsid w:val="00991AFB"/>
    <w:rsid w:val="00992CC0"/>
    <w:rsid w:val="00993998"/>
    <w:rsid w:val="00995679"/>
    <w:rsid w:val="0099568D"/>
    <w:rsid w:val="009966AE"/>
    <w:rsid w:val="00997F05"/>
    <w:rsid w:val="009A1E8F"/>
    <w:rsid w:val="009A2AC1"/>
    <w:rsid w:val="009A2F62"/>
    <w:rsid w:val="009A3BC7"/>
    <w:rsid w:val="009A495E"/>
    <w:rsid w:val="009A520A"/>
    <w:rsid w:val="009A587E"/>
    <w:rsid w:val="009A6245"/>
    <w:rsid w:val="009A6C58"/>
    <w:rsid w:val="009B000C"/>
    <w:rsid w:val="009B11A6"/>
    <w:rsid w:val="009B16BA"/>
    <w:rsid w:val="009B2097"/>
    <w:rsid w:val="009B22C1"/>
    <w:rsid w:val="009B5B3B"/>
    <w:rsid w:val="009B777B"/>
    <w:rsid w:val="009C1230"/>
    <w:rsid w:val="009C1D8D"/>
    <w:rsid w:val="009C2B3F"/>
    <w:rsid w:val="009C552D"/>
    <w:rsid w:val="009D50C6"/>
    <w:rsid w:val="009D5280"/>
    <w:rsid w:val="009D6627"/>
    <w:rsid w:val="009E2DDF"/>
    <w:rsid w:val="009E4B39"/>
    <w:rsid w:val="009E4ECD"/>
    <w:rsid w:val="009E6EE4"/>
    <w:rsid w:val="009E7563"/>
    <w:rsid w:val="009E7D8E"/>
    <w:rsid w:val="009F14C6"/>
    <w:rsid w:val="009F207D"/>
    <w:rsid w:val="009F341D"/>
    <w:rsid w:val="009F3D3C"/>
    <w:rsid w:val="009F4281"/>
    <w:rsid w:val="009F61D7"/>
    <w:rsid w:val="009F67DC"/>
    <w:rsid w:val="009F6B8E"/>
    <w:rsid w:val="009F6BD7"/>
    <w:rsid w:val="009F749F"/>
    <w:rsid w:val="009F7E8D"/>
    <w:rsid w:val="00A004A2"/>
    <w:rsid w:val="00A026E5"/>
    <w:rsid w:val="00A0324A"/>
    <w:rsid w:val="00A03C83"/>
    <w:rsid w:val="00A05192"/>
    <w:rsid w:val="00A05E33"/>
    <w:rsid w:val="00A07CA7"/>
    <w:rsid w:val="00A100E2"/>
    <w:rsid w:val="00A105DA"/>
    <w:rsid w:val="00A11565"/>
    <w:rsid w:val="00A11826"/>
    <w:rsid w:val="00A119F0"/>
    <w:rsid w:val="00A1364B"/>
    <w:rsid w:val="00A13CBD"/>
    <w:rsid w:val="00A142D6"/>
    <w:rsid w:val="00A14981"/>
    <w:rsid w:val="00A155B9"/>
    <w:rsid w:val="00A16DFE"/>
    <w:rsid w:val="00A1721B"/>
    <w:rsid w:val="00A203F3"/>
    <w:rsid w:val="00A22E5C"/>
    <w:rsid w:val="00A23226"/>
    <w:rsid w:val="00A24922"/>
    <w:rsid w:val="00A30D06"/>
    <w:rsid w:val="00A30F4F"/>
    <w:rsid w:val="00A31D4F"/>
    <w:rsid w:val="00A329CF"/>
    <w:rsid w:val="00A34634"/>
    <w:rsid w:val="00A34AF1"/>
    <w:rsid w:val="00A3510F"/>
    <w:rsid w:val="00A3744D"/>
    <w:rsid w:val="00A3746C"/>
    <w:rsid w:val="00A40DF3"/>
    <w:rsid w:val="00A41A7F"/>
    <w:rsid w:val="00A459F2"/>
    <w:rsid w:val="00A477D3"/>
    <w:rsid w:val="00A47974"/>
    <w:rsid w:val="00A50AC7"/>
    <w:rsid w:val="00A51089"/>
    <w:rsid w:val="00A513A9"/>
    <w:rsid w:val="00A52FB7"/>
    <w:rsid w:val="00A5459E"/>
    <w:rsid w:val="00A56B50"/>
    <w:rsid w:val="00A5765D"/>
    <w:rsid w:val="00A674B4"/>
    <w:rsid w:val="00A678B4"/>
    <w:rsid w:val="00A700AF"/>
    <w:rsid w:val="00A7014A"/>
    <w:rsid w:val="00A729F6"/>
    <w:rsid w:val="00A738D1"/>
    <w:rsid w:val="00A74CEF"/>
    <w:rsid w:val="00A752D8"/>
    <w:rsid w:val="00A756F9"/>
    <w:rsid w:val="00A765BD"/>
    <w:rsid w:val="00A7786C"/>
    <w:rsid w:val="00A81B9A"/>
    <w:rsid w:val="00A82836"/>
    <w:rsid w:val="00A83654"/>
    <w:rsid w:val="00A83FE1"/>
    <w:rsid w:val="00A844A4"/>
    <w:rsid w:val="00A84540"/>
    <w:rsid w:val="00A847A1"/>
    <w:rsid w:val="00A84CB2"/>
    <w:rsid w:val="00A85589"/>
    <w:rsid w:val="00A8680E"/>
    <w:rsid w:val="00A87C85"/>
    <w:rsid w:val="00A90657"/>
    <w:rsid w:val="00A90B93"/>
    <w:rsid w:val="00A91184"/>
    <w:rsid w:val="00A9131A"/>
    <w:rsid w:val="00A93752"/>
    <w:rsid w:val="00A96045"/>
    <w:rsid w:val="00A96875"/>
    <w:rsid w:val="00A96D61"/>
    <w:rsid w:val="00A979A1"/>
    <w:rsid w:val="00AA2025"/>
    <w:rsid w:val="00AA218F"/>
    <w:rsid w:val="00AA39BC"/>
    <w:rsid w:val="00AA7212"/>
    <w:rsid w:val="00AB12F0"/>
    <w:rsid w:val="00AB2F73"/>
    <w:rsid w:val="00AB4067"/>
    <w:rsid w:val="00AC08C5"/>
    <w:rsid w:val="00AC2032"/>
    <w:rsid w:val="00AC292B"/>
    <w:rsid w:val="00AC3A67"/>
    <w:rsid w:val="00AC53C0"/>
    <w:rsid w:val="00AD0492"/>
    <w:rsid w:val="00AD1575"/>
    <w:rsid w:val="00AD22DA"/>
    <w:rsid w:val="00AD5888"/>
    <w:rsid w:val="00AD6AF3"/>
    <w:rsid w:val="00AE0234"/>
    <w:rsid w:val="00AE0988"/>
    <w:rsid w:val="00AE26FE"/>
    <w:rsid w:val="00AE415E"/>
    <w:rsid w:val="00AE5563"/>
    <w:rsid w:val="00AE55D9"/>
    <w:rsid w:val="00AE7131"/>
    <w:rsid w:val="00AE7CA7"/>
    <w:rsid w:val="00AF017C"/>
    <w:rsid w:val="00AF4AAC"/>
    <w:rsid w:val="00AF4F7E"/>
    <w:rsid w:val="00AF52D7"/>
    <w:rsid w:val="00AF5310"/>
    <w:rsid w:val="00AF534C"/>
    <w:rsid w:val="00B02612"/>
    <w:rsid w:val="00B05463"/>
    <w:rsid w:val="00B1149B"/>
    <w:rsid w:val="00B11D24"/>
    <w:rsid w:val="00B17BEE"/>
    <w:rsid w:val="00B17C8A"/>
    <w:rsid w:val="00B20B7B"/>
    <w:rsid w:val="00B20BC0"/>
    <w:rsid w:val="00B2206F"/>
    <w:rsid w:val="00B2685D"/>
    <w:rsid w:val="00B26B51"/>
    <w:rsid w:val="00B304AD"/>
    <w:rsid w:val="00B3274A"/>
    <w:rsid w:val="00B337FD"/>
    <w:rsid w:val="00B33F8C"/>
    <w:rsid w:val="00B3639A"/>
    <w:rsid w:val="00B3718F"/>
    <w:rsid w:val="00B37629"/>
    <w:rsid w:val="00B40718"/>
    <w:rsid w:val="00B407CC"/>
    <w:rsid w:val="00B4237D"/>
    <w:rsid w:val="00B47E93"/>
    <w:rsid w:val="00B532FA"/>
    <w:rsid w:val="00B53A4F"/>
    <w:rsid w:val="00B54230"/>
    <w:rsid w:val="00B5498D"/>
    <w:rsid w:val="00B562D5"/>
    <w:rsid w:val="00B56BAB"/>
    <w:rsid w:val="00B5704E"/>
    <w:rsid w:val="00B574A0"/>
    <w:rsid w:val="00B60A7B"/>
    <w:rsid w:val="00B610DF"/>
    <w:rsid w:val="00B62A84"/>
    <w:rsid w:val="00B657EF"/>
    <w:rsid w:val="00B6712A"/>
    <w:rsid w:val="00B6712D"/>
    <w:rsid w:val="00B678F4"/>
    <w:rsid w:val="00B7101E"/>
    <w:rsid w:val="00B7138E"/>
    <w:rsid w:val="00B718A3"/>
    <w:rsid w:val="00B739BB"/>
    <w:rsid w:val="00B75C99"/>
    <w:rsid w:val="00B75FE8"/>
    <w:rsid w:val="00B7682B"/>
    <w:rsid w:val="00B76B5F"/>
    <w:rsid w:val="00B77D03"/>
    <w:rsid w:val="00B77E85"/>
    <w:rsid w:val="00B80A73"/>
    <w:rsid w:val="00B814F3"/>
    <w:rsid w:val="00B81724"/>
    <w:rsid w:val="00B81EEA"/>
    <w:rsid w:val="00B8250F"/>
    <w:rsid w:val="00B85B65"/>
    <w:rsid w:val="00B860A9"/>
    <w:rsid w:val="00B864C4"/>
    <w:rsid w:val="00B87EFA"/>
    <w:rsid w:val="00B9051A"/>
    <w:rsid w:val="00B913FD"/>
    <w:rsid w:val="00B91CE1"/>
    <w:rsid w:val="00B92C16"/>
    <w:rsid w:val="00B93A9B"/>
    <w:rsid w:val="00B94445"/>
    <w:rsid w:val="00B951F8"/>
    <w:rsid w:val="00B97679"/>
    <w:rsid w:val="00B97B2C"/>
    <w:rsid w:val="00BA2B82"/>
    <w:rsid w:val="00BA4049"/>
    <w:rsid w:val="00BA5215"/>
    <w:rsid w:val="00BA6C37"/>
    <w:rsid w:val="00BB130F"/>
    <w:rsid w:val="00BB5F90"/>
    <w:rsid w:val="00BB6188"/>
    <w:rsid w:val="00BB6473"/>
    <w:rsid w:val="00BC399C"/>
    <w:rsid w:val="00BC494F"/>
    <w:rsid w:val="00BC55AF"/>
    <w:rsid w:val="00BC5893"/>
    <w:rsid w:val="00BC6274"/>
    <w:rsid w:val="00BC7864"/>
    <w:rsid w:val="00BD2F2B"/>
    <w:rsid w:val="00BD444A"/>
    <w:rsid w:val="00BE0F02"/>
    <w:rsid w:val="00BE3A4F"/>
    <w:rsid w:val="00BE499B"/>
    <w:rsid w:val="00BE4DD1"/>
    <w:rsid w:val="00BE57CD"/>
    <w:rsid w:val="00BE5A9D"/>
    <w:rsid w:val="00BF0356"/>
    <w:rsid w:val="00BF2CCB"/>
    <w:rsid w:val="00BF35F3"/>
    <w:rsid w:val="00BF3E75"/>
    <w:rsid w:val="00BF3FDF"/>
    <w:rsid w:val="00BF47E1"/>
    <w:rsid w:val="00C03189"/>
    <w:rsid w:val="00C04095"/>
    <w:rsid w:val="00C07ED9"/>
    <w:rsid w:val="00C117C2"/>
    <w:rsid w:val="00C16559"/>
    <w:rsid w:val="00C21361"/>
    <w:rsid w:val="00C21869"/>
    <w:rsid w:val="00C2358A"/>
    <w:rsid w:val="00C25832"/>
    <w:rsid w:val="00C278BF"/>
    <w:rsid w:val="00C305DA"/>
    <w:rsid w:val="00C30AB4"/>
    <w:rsid w:val="00C30B56"/>
    <w:rsid w:val="00C320FD"/>
    <w:rsid w:val="00C3239C"/>
    <w:rsid w:val="00C331B5"/>
    <w:rsid w:val="00C364EA"/>
    <w:rsid w:val="00C36FBB"/>
    <w:rsid w:val="00C3705B"/>
    <w:rsid w:val="00C37F3A"/>
    <w:rsid w:val="00C411BF"/>
    <w:rsid w:val="00C44EE6"/>
    <w:rsid w:val="00C45003"/>
    <w:rsid w:val="00C4564A"/>
    <w:rsid w:val="00C461E9"/>
    <w:rsid w:val="00C4764F"/>
    <w:rsid w:val="00C47EE8"/>
    <w:rsid w:val="00C510BC"/>
    <w:rsid w:val="00C51F9F"/>
    <w:rsid w:val="00C53275"/>
    <w:rsid w:val="00C538E0"/>
    <w:rsid w:val="00C54A8C"/>
    <w:rsid w:val="00C556B3"/>
    <w:rsid w:val="00C5595D"/>
    <w:rsid w:val="00C5628A"/>
    <w:rsid w:val="00C57104"/>
    <w:rsid w:val="00C61638"/>
    <w:rsid w:val="00C63450"/>
    <w:rsid w:val="00C63CF4"/>
    <w:rsid w:val="00C6592E"/>
    <w:rsid w:val="00C65E86"/>
    <w:rsid w:val="00C66647"/>
    <w:rsid w:val="00C67546"/>
    <w:rsid w:val="00C67F3B"/>
    <w:rsid w:val="00C70800"/>
    <w:rsid w:val="00C72101"/>
    <w:rsid w:val="00C74987"/>
    <w:rsid w:val="00C75B87"/>
    <w:rsid w:val="00C75CC9"/>
    <w:rsid w:val="00C77E35"/>
    <w:rsid w:val="00C8029C"/>
    <w:rsid w:val="00C8032E"/>
    <w:rsid w:val="00C81F8D"/>
    <w:rsid w:val="00C82AA3"/>
    <w:rsid w:val="00C84347"/>
    <w:rsid w:val="00C84C6F"/>
    <w:rsid w:val="00C86D87"/>
    <w:rsid w:val="00C8781A"/>
    <w:rsid w:val="00C87B6F"/>
    <w:rsid w:val="00C87FBC"/>
    <w:rsid w:val="00C9145B"/>
    <w:rsid w:val="00C9299E"/>
    <w:rsid w:val="00C929E4"/>
    <w:rsid w:val="00C9404B"/>
    <w:rsid w:val="00C94578"/>
    <w:rsid w:val="00C957EE"/>
    <w:rsid w:val="00C97E81"/>
    <w:rsid w:val="00CA0906"/>
    <w:rsid w:val="00CA2782"/>
    <w:rsid w:val="00CA49CA"/>
    <w:rsid w:val="00CA518D"/>
    <w:rsid w:val="00CA55E9"/>
    <w:rsid w:val="00CA7392"/>
    <w:rsid w:val="00CB07AC"/>
    <w:rsid w:val="00CB3163"/>
    <w:rsid w:val="00CB332B"/>
    <w:rsid w:val="00CB4F62"/>
    <w:rsid w:val="00CB53F4"/>
    <w:rsid w:val="00CB630A"/>
    <w:rsid w:val="00CB706F"/>
    <w:rsid w:val="00CB70A9"/>
    <w:rsid w:val="00CC1C57"/>
    <w:rsid w:val="00CC3A86"/>
    <w:rsid w:val="00CC4B90"/>
    <w:rsid w:val="00CC51B5"/>
    <w:rsid w:val="00CC6FBE"/>
    <w:rsid w:val="00CC7F0E"/>
    <w:rsid w:val="00CD05FC"/>
    <w:rsid w:val="00CD0960"/>
    <w:rsid w:val="00CD1590"/>
    <w:rsid w:val="00CD2367"/>
    <w:rsid w:val="00CD260E"/>
    <w:rsid w:val="00CD3792"/>
    <w:rsid w:val="00CD3E23"/>
    <w:rsid w:val="00CD65A3"/>
    <w:rsid w:val="00CD7699"/>
    <w:rsid w:val="00CE3A07"/>
    <w:rsid w:val="00CE4DC9"/>
    <w:rsid w:val="00CE4E92"/>
    <w:rsid w:val="00CE5B86"/>
    <w:rsid w:val="00CF1F95"/>
    <w:rsid w:val="00CF1FD0"/>
    <w:rsid w:val="00CF2D6B"/>
    <w:rsid w:val="00CF2E08"/>
    <w:rsid w:val="00CF493C"/>
    <w:rsid w:val="00CF52C5"/>
    <w:rsid w:val="00CF7D3A"/>
    <w:rsid w:val="00D02009"/>
    <w:rsid w:val="00D02DC9"/>
    <w:rsid w:val="00D03C9D"/>
    <w:rsid w:val="00D121E9"/>
    <w:rsid w:val="00D13408"/>
    <w:rsid w:val="00D13B3B"/>
    <w:rsid w:val="00D26E8B"/>
    <w:rsid w:val="00D31D08"/>
    <w:rsid w:val="00D3243A"/>
    <w:rsid w:val="00D32CE8"/>
    <w:rsid w:val="00D330B7"/>
    <w:rsid w:val="00D33A46"/>
    <w:rsid w:val="00D34035"/>
    <w:rsid w:val="00D362C2"/>
    <w:rsid w:val="00D36850"/>
    <w:rsid w:val="00D36AE9"/>
    <w:rsid w:val="00D37513"/>
    <w:rsid w:val="00D37988"/>
    <w:rsid w:val="00D4309A"/>
    <w:rsid w:val="00D43C02"/>
    <w:rsid w:val="00D470B6"/>
    <w:rsid w:val="00D4731D"/>
    <w:rsid w:val="00D47996"/>
    <w:rsid w:val="00D47D16"/>
    <w:rsid w:val="00D50583"/>
    <w:rsid w:val="00D53FF2"/>
    <w:rsid w:val="00D546A7"/>
    <w:rsid w:val="00D553D0"/>
    <w:rsid w:val="00D56078"/>
    <w:rsid w:val="00D57CA6"/>
    <w:rsid w:val="00D60605"/>
    <w:rsid w:val="00D607B9"/>
    <w:rsid w:val="00D61863"/>
    <w:rsid w:val="00D61AAF"/>
    <w:rsid w:val="00D62977"/>
    <w:rsid w:val="00D63222"/>
    <w:rsid w:val="00D638EB"/>
    <w:rsid w:val="00D653E4"/>
    <w:rsid w:val="00D6679E"/>
    <w:rsid w:val="00D707A1"/>
    <w:rsid w:val="00D756D7"/>
    <w:rsid w:val="00D81297"/>
    <w:rsid w:val="00D83950"/>
    <w:rsid w:val="00D83C89"/>
    <w:rsid w:val="00D852D1"/>
    <w:rsid w:val="00D93C33"/>
    <w:rsid w:val="00D940CE"/>
    <w:rsid w:val="00D944C2"/>
    <w:rsid w:val="00D94DBC"/>
    <w:rsid w:val="00D96B39"/>
    <w:rsid w:val="00D96D5C"/>
    <w:rsid w:val="00D97590"/>
    <w:rsid w:val="00DA18FF"/>
    <w:rsid w:val="00DA4FC5"/>
    <w:rsid w:val="00DA69B5"/>
    <w:rsid w:val="00DB17C2"/>
    <w:rsid w:val="00DB1905"/>
    <w:rsid w:val="00DB1F72"/>
    <w:rsid w:val="00DB22C3"/>
    <w:rsid w:val="00DB2D09"/>
    <w:rsid w:val="00DB3122"/>
    <w:rsid w:val="00DB3353"/>
    <w:rsid w:val="00DB35F6"/>
    <w:rsid w:val="00DB39B8"/>
    <w:rsid w:val="00DB4384"/>
    <w:rsid w:val="00DB6A37"/>
    <w:rsid w:val="00DC0B41"/>
    <w:rsid w:val="00DC2E9C"/>
    <w:rsid w:val="00DC317F"/>
    <w:rsid w:val="00DC4A7B"/>
    <w:rsid w:val="00DC64D3"/>
    <w:rsid w:val="00DD0C27"/>
    <w:rsid w:val="00DD27F7"/>
    <w:rsid w:val="00DD2CE0"/>
    <w:rsid w:val="00DD2CFE"/>
    <w:rsid w:val="00DD3D5B"/>
    <w:rsid w:val="00DD4472"/>
    <w:rsid w:val="00DD57AE"/>
    <w:rsid w:val="00DD6D30"/>
    <w:rsid w:val="00DE015C"/>
    <w:rsid w:val="00DE2F9B"/>
    <w:rsid w:val="00DE378C"/>
    <w:rsid w:val="00DE5FB0"/>
    <w:rsid w:val="00DE777E"/>
    <w:rsid w:val="00DF0993"/>
    <w:rsid w:val="00DF220E"/>
    <w:rsid w:val="00DF2494"/>
    <w:rsid w:val="00DF3E67"/>
    <w:rsid w:val="00DF4819"/>
    <w:rsid w:val="00DF5833"/>
    <w:rsid w:val="00E0164B"/>
    <w:rsid w:val="00E03BDB"/>
    <w:rsid w:val="00E05E3F"/>
    <w:rsid w:val="00E115C8"/>
    <w:rsid w:val="00E11B5C"/>
    <w:rsid w:val="00E122D1"/>
    <w:rsid w:val="00E12949"/>
    <w:rsid w:val="00E1345B"/>
    <w:rsid w:val="00E1542F"/>
    <w:rsid w:val="00E1631D"/>
    <w:rsid w:val="00E170D4"/>
    <w:rsid w:val="00E240A7"/>
    <w:rsid w:val="00E2729D"/>
    <w:rsid w:val="00E3047F"/>
    <w:rsid w:val="00E3406D"/>
    <w:rsid w:val="00E3554D"/>
    <w:rsid w:val="00E358B6"/>
    <w:rsid w:val="00E40ADA"/>
    <w:rsid w:val="00E44AAC"/>
    <w:rsid w:val="00E45721"/>
    <w:rsid w:val="00E46221"/>
    <w:rsid w:val="00E46AA1"/>
    <w:rsid w:val="00E50B95"/>
    <w:rsid w:val="00E50FEF"/>
    <w:rsid w:val="00E518C0"/>
    <w:rsid w:val="00E51F37"/>
    <w:rsid w:val="00E51F9C"/>
    <w:rsid w:val="00E520F1"/>
    <w:rsid w:val="00E54E4E"/>
    <w:rsid w:val="00E552FA"/>
    <w:rsid w:val="00E55A3D"/>
    <w:rsid w:val="00E5654E"/>
    <w:rsid w:val="00E578CA"/>
    <w:rsid w:val="00E57E16"/>
    <w:rsid w:val="00E6052E"/>
    <w:rsid w:val="00E642FD"/>
    <w:rsid w:val="00E65CBE"/>
    <w:rsid w:val="00E662D5"/>
    <w:rsid w:val="00E663DF"/>
    <w:rsid w:val="00E67957"/>
    <w:rsid w:val="00E7206B"/>
    <w:rsid w:val="00E76BA4"/>
    <w:rsid w:val="00E81EC4"/>
    <w:rsid w:val="00E84760"/>
    <w:rsid w:val="00E86220"/>
    <w:rsid w:val="00E870E0"/>
    <w:rsid w:val="00E873D8"/>
    <w:rsid w:val="00E914FC"/>
    <w:rsid w:val="00E9349E"/>
    <w:rsid w:val="00E93C19"/>
    <w:rsid w:val="00E94335"/>
    <w:rsid w:val="00E96F15"/>
    <w:rsid w:val="00EA1981"/>
    <w:rsid w:val="00EA2476"/>
    <w:rsid w:val="00EA4545"/>
    <w:rsid w:val="00EA4A31"/>
    <w:rsid w:val="00EA5845"/>
    <w:rsid w:val="00EA62E2"/>
    <w:rsid w:val="00EB09CD"/>
    <w:rsid w:val="00EB21B1"/>
    <w:rsid w:val="00EB2C2E"/>
    <w:rsid w:val="00EB3071"/>
    <w:rsid w:val="00EB403A"/>
    <w:rsid w:val="00EB59FA"/>
    <w:rsid w:val="00EB6B67"/>
    <w:rsid w:val="00EC1EA4"/>
    <w:rsid w:val="00EC3512"/>
    <w:rsid w:val="00EC3546"/>
    <w:rsid w:val="00EC5874"/>
    <w:rsid w:val="00EC5FDE"/>
    <w:rsid w:val="00ED1A03"/>
    <w:rsid w:val="00ED1D72"/>
    <w:rsid w:val="00ED2F2D"/>
    <w:rsid w:val="00ED503E"/>
    <w:rsid w:val="00ED6448"/>
    <w:rsid w:val="00ED74B7"/>
    <w:rsid w:val="00EE035E"/>
    <w:rsid w:val="00EE0428"/>
    <w:rsid w:val="00EE1BB6"/>
    <w:rsid w:val="00EE425A"/>
    <w:rsid w:val="00EE5E42"/>
    <w:rsid w:val="00EF0069"/>
    <w:rsid w:val="00EF0133"/>
    <w:rsid w:val="00EF13C3"/>
    <w:rsid w:val="00EF42DF"/>
    <w:rsid w:val="00EF496F"/>
    <w:rsid w:val="00EF4B5F"/>
    <w:rsid w:val="00EF7C97"/>
    <w:rsid w:val="00EF7E47"/>
    <w:rsid w:val="00F01BFF"/>
    <w:rsid w:val="00F02C8A"/>
    <w:rsid w:val="00F031C4"/>
    <w:rsid w:val="00F048F2"/>
    <w:rsid w:val="00F063A4"/>
    <w:rsid w:val="00F06EDE"/>
    <w:rsid w:val="00F11147"/>
    <w:rsid w:val="00F11D97"/>
    <w:rsid w:val="00F127AE"/>
    <w:rsid w:val="00F149FE"/>
    <w:rsid w:val="00F17242"/>
    <w:rsid w:val="00F206DA"/>
    <w:rsid w:val="00F21AC0"/>
    <w:rsid w:val="00F23742"/>
    <w:rsid w:val="00F2383F"/>
    <w:rsid w:val="00F23EE5"/>
    <w:rsid w:val="00F251AD"/>
    <w:rsid w:val="00F25672"/>
    <w:rsid w:val="00F27AAF"/>
    <w:rsid w:val="00F30128"/>
    <w:rsid w:val="00F307AB"/>
    <w:rsid w:val="00F31C12"/>
    <w:rsid w:val="00F329CC"/>
    <w:rsid w:val="00F33934"/>
    <w:rsid w:val="00F33A10"/>
    <w:rsid w:val="00F34904"/>
    <w:rsid w:val="00F34A47"/>
    <w:rsid w:val="00F350F9"/>
    <w:rsid w:val="00F35CE9"/>
    <w:rsid w:val="00F37B27"/>
    <w:rsid w:val="00F37DDD"/>
    <w:rsid w:val="00F40041"/>
    <w:rsid w:val="00F40959"/>
    <w:rsid w:val="00F40BCF"/>
    <w:rsid w:val="00F41C3B"/>
    <w:rsid w:val="00F429AE"/>
    <w:rsid w:val="00F4357A"/>
    <w:rsid w:val="00F4516D"/>
    <w:rsid w:val="00F471A8"/>
    <w:rsid w:val="00F47736"/>
    <w:rsid w:val="00F47AD1"/>
    <w:rsid w:val="00F50A1F"/>
    <w:rsid w:val="00F51433"/>
    <w:rsid w:val="00F51DDE"/>
    <w:rsid w:val="00F53628"/>
    <w:rsid w:val="00F569FC"/>
    <w:rsid w:val="00F574AC"/>
    <w:rsid w:val="00F61A7A"/>
    <w:rsid w:val="00F61B7B"/>
    <w:rsid w:val="00F63292"/>
    <w:rsid w:val="00F63E01"/>
    <w:rsid w:val="00F647F8"/>
    <w:rsid w:val="00F64F0D"/>
    <w:rsid w:val="00F66029"/>
    <w:rsid w:val="00F71E33"/>
    <w:rsid w:val="00F733A5"/>
    <w:rsid w:val="00F742ED"/>
    <w:rsid w:val="00F74D16"/>
    <w:rsid w:val="00F74DA3"/>
    <w:rsid w:val="00F774FB"/>
    <w:rsid w:val="00F80810"/>
    <w:rsid w:val="00F85092"/>
    <w:rsid w:val="00F85EE8"/>
    <w:rsid w:val="00F909AC"/>
    <w:rsid w:val="00F9241D"/>
    <w:rsid w:val="00F94931"/>
    <w:rsid w:val="00F97474"/>
    <w:rsid w:val="00F97733"/>
    <w:rsid w:val="00FA0CD5"/>
    <w:rsid w:val="00FA1165"/>
    <w:rsid w:val="00FA11AC"/>
    <w:rsid w:val="00FA6443"/>
    <w:rsid w:val="00FA6ACA"/>
    <w:rsid w:val="00FA6B92"/>
    <w:rsid w:val="00FA7A75"/>
    <w:rsid w:val="00FB1413"/>
    <w:rsid w:val="00FB18E8"/>
    <w:rsid w:val="00FB3561"/>
    <w:rsid w:val="00FB53D9"/>
    <w:rsid w:val="00FC1CC6"/>
    <w:rsid w:val="00FC2E9F"/>
    <w:rsid w:val="00FC3D48"/>
    <w:rsid w:val="00FC5F91"/>
    <w:rsid w:val="00FD027A"/>
    <w:rsid w:val="00FD0846"/>
    <w:rsid w:val="00FD7415"/>
    <w:rsid w:val="00FE1816"/>
    <w:rsid w:val="00FE1F7C"/>
    <w:rsid w:val="00FE217B"/>
    <w:rsid w:val="00FE350E"/>
    <w:rsid w:val="00FE41FD"/>
    <w:rsid w:val="00FE4F7F"/>
    <w:rsid w:val="00FE51E7"/>
    <w:rsid w:val="00FE7A35"/>
    <w:rsid w:val="00FF24F4"/>
    <w:rsid w:val="00FF4FD8"/>
    <w:rsid w:val="00FF5418"/>
    <w:rsid w:val="00FF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BA87"/>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1">
    <w:name w:val="heading 1"/>
    <w:basedOn w:val="Normal"/>
    <w:link w:val="Heading1Char"/>
    <w:uiPriority w:val="9"/>
    <w:qFormat/>
    <w:rsid w:val="009F14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1Char">
    <w:name w:val="Heading 1 Char"/>
    <w:basedOn w:val="DefaultParagraphFont"/>
    <w:link w:val="Heading1"/>
    <w:uiPriority w:val="9"/>
    <w:rsid w:val="009F14C6"/>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DA6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390">
      <w:bodyDiv w:val="1"/>
      <w:marLeft w:val="0"/>
      <w:marRight w:val="0"/>
      <w:marTop w:val="0"/>
      <w:marBottom w:val="0"/>
      <w:divBdr>
        <w:top w:val="none" w:sz="0" w:space="0" w:color="auto"/>
        <w:left w:val="none" w:sz="0" w:space="0" w:color="auto"/>
        <w:bottom w:val="none" w:sz="0" w:space="0" w:color="auto"/>
        <w:right w:val="none" w:sz="0" w:space="0" w:color="auto"/>
      </w:divBdr>
    </w:div>
    <w:div w:id="16544812">
      <w:bodyDiv w:val="1"/>
      <w:marLeft w:val="0"/>
      <w:marRight w:val="0"/>
      <w:marTop w:val="0"/>
      <w:marBottom w:val="0"/>
      <w:divBdr>
        <w:top w:val="none" w:sz="0" w:space="0" w:color="auto"/>
        <w:left w:val="none" w:sz="0" w:space="0" w:color="auto"/>
        <w:bottom w:val="none" w:sz="0" w:space="0" w:color="auto"/>
        <w:right w:val="none" w:sz="0" w:space="0" w:color="auto"/>
      </w:divBdr>
    </w:div>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22946554">
      <w:bodyDiv w:val="1"/>
      <w:marLeft w:val="0"/>
      <w:marRight w:val="0"/>
      <w:marTop w:val="0"/>
      <w:marBottom w:val="0"/>
      <w:divBdr>
        <w:top w:val="none" w:sz="0" w:space="0" w:color="auto"/>
        <w:left w:val="none" w:sz="0" w:space="0" w:color="auto"/>
        <w:bottom w:val="none" w:sz="0" w:space="0" w:color="auto"/>
        <w:right w:val="none" w:sz="0" w:space="0" w:color="auto"/>
      </w:divBdr>
    </w:div>
    <w:div w:id="27724343">
      <w:bodyDiv w:val="1"/>
      <w:marLeft w:val="0"/>
      <w:marRight w:val="0"/>
      <w:marTop w:val="0"/>
      <w:marBottom w:val="0"/>
      <w:divBdr>
        <w:top w:val="none" w:sz="0" w:space="0" w:color="auto"/>
        <w:left w:val="none" w:sz="0" w:space="0" w:color="auto"/>
        <w:bottom w:val="none" w:sz="0" w:space="0" w:color="auto"/>
        <w:right w:val="none" w:sz="0" w:space="0" w:color="auto"/>
      </w:divBdr>
    </w:div>
    <w:div w:id="62606032">
      <w:bodyDiv w:val="1"/>
      <w:marLeft w:val="0"/>
      <w:marRight w:val="0"/>
      <w:marTop w:val="0"/>
      <w:marBottom w:val="0"/>
      <w:divBdr>
        <w:top w:val="none" w:sz="0" w:space="0" w:color="auto"/>
        <w:left w:val="none" w:sz="0" w:space="0" w:color="auto"/>
        <w:bottom w:val="none" w:sz="0" w:space="0" w:color="auto"/>
        <w:right w:val="none" w:sz="0" w:space="0" w:color="auto"/>
      </w:divBdr>
    </w:div>
    <w:div w:id="66879185">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39462256">
      <w:bodyDiv w:val="1"/>
      <w:marLeft w:val="0"/>
      <w:marRight w:val="0"/>
      <w:marTop w:val="0"/>
      <w:marBottom w:val="0"/>
      <w:divBdr>
        <w:top w:val="none" w:sz="0" w:space="0" w:color="auto"/>
        <w:left w:val="none" w:sz="0" w:space="0" w:color="auto"/>
        <w:bottom w:val="none" w:sz="0" w:space="0" w:color="auto"/>
        <w:right w:val="none" w:sz="0" w:space="0" w:color="auto"/>
      </w:divBdr>
    </w:div>
    <w:div w:id="148595604">
      <w:bodyDiv w:val="1"/>
      <w:marLeft w:val="0"/>
      <w:marRight w:val="0"/>
      <w:marTop w:val="0"/>
      <w:marBottom w:val="0"/>
      <w:divBdr>
        <w:top w:val="none" w:sz="0" w:space="0" w:color="auto"/>
        <w:left w:val="none" w:sz="0" w:space="0" w:color="auto"/>
        <w:bottom w:val="none" w:sz="0" w:space="0" w:color="auto"/>
        <w:right w:val="none" w:sz="0" w:space="0" w:color="auto"/>
      </w:divBdr>
    </w:div>
    <w:div w:id="150605563">
      <w:bodyDiv w:val="1"/>
      <w:marLeft w:val="0"/>
      <w:marRight w:val="0"/>
      <w:marTop w:val="0"/>
      <w:marBottom w:val="0"/>
      <w:divBdr>
        <w:top w:val="none" w:sz="0" w:space="0" w:color="auto"/>
        <w:left w:val="none" w:sz="0" w:space="0" w:color="auto"/>
        <w:bottom w:val="none" w:sz="0" w:space="0" w:color="auto"/>
        <w:right w:val="none" w:sz="0" w:space="0" w:color="auto"/>
      </w:divBdr>
    </w:div>
    <w:div w:id="156387912">
      <w:bodyDiv w:val="1"/>
      <w:marLeft w:val="0"/>
      <w:marRight w:val="0"/>
      <w:marTop w:val="0"/>
      <w:marBottom w:val="0"/>
      <w:divBdr>
        <w:top w:val="none" w:sz="0" w:space="0" w:color="auto"/>
        <w:left w:val="none" w:sz="0" w:space="0" w:color="auto"/>
        <w:bottom w:val="none" w:sz="0" w:space="0" w:color="auto"/>
        <w:right w:val="none" w:sz="0" w:space="0" w:color="auto"/>
      </w:divBdr>
    </w:div>
    <w:div w:id="164630569">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3446202">
      <w:bodyDiv w:val="1"/>
      <w:marLeft w:val="0"/>
      <w:marRight w:val="0"/>
      <w:marTop w:val="0"/>
      <w:marBottom w:val="0"/>
      <w:divBdr>
        <w:top w:val="none" w:sz="0" w:space="0" w:color="auto"/>
        <w:left w:val="none" w:sz="0" w:space="0" w:color="auto"/>
        <w:bottom w:val="none" w:sz="0" w:space="0" w:color="auto"/>
        <w:right w:val="none" w:sz="0" w:space="0" w:color="auto"/>
      </w:divBdr>
    </w:div>
    <w:div w:id="193541016">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199442083">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36791460">
      <w:bodyDiv w:val="1"/>
      <w:marLeft w:val="0"/>
      <w:marRight w:val="0"/>
      <w:marTop w:val="0"/>
      <w:marBottom w:val="0"/>
      <w:divBdr>
        <w:top w:val="none" w:sz="0" w:space="0" w:color="auto"/>
        <w:left w:val="none" w:sz="0" w:space="0" w:color="auto"/>
        <w:bottom w:val="none" w:sz="0" w:space="0" w:color="auto"/>
        <w:right w:val="none" w:sz="0" w:space="0" w:color="auto"/>
      </w:divBdr>
    </w:div>
    <w:div w:id="255137172">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62150951">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79920697">
      <w:bodyDiv w:val="1"/>
      <w:marLeft w:val="0"/>
      <w:marRight w:val="0"/>
      <w:marTop w:val="0"/>
      <w:marBottom w:val="0"/>
      <w:divBdr>
        <w:top w:val="none" w:sz="0" w:space="0" w:color="auto"/>
        <w:left w:val="none" w:sz="0" w:space="0" w:color="auto"/>
        <w:bottom w:val="none" w:sz="0" w:space="0" w:color="auto"/>
        <w:right w:val="none" w:sz="0" w:space="0" w:color="auto"/>
      </w:divBdr>
    </w:div>
    <w:div w:id="283344136">
      <w:bodyDiv w:val="1"/>
      <w:marLeft w:val="0"/>
      <w:marRight w:val="0"/>
      <w:marTop w:val="0"/>
      <w:marBottom w:val="0"/>
      <w:divBdr>
        <w:top w:val="none" w:sz="0" w:space="0" w:color="auto"/>
        <w:left w:val="none" w:sz="0" w:space="0" w:color="auto"/>
        <w:bottom w:val="none" w:sz="0" w:space="0" w:color="auto"/>
        <w:right w:val="none" w:sz="0" w:space="0" w:color="auto"/>
      </w:divBdr>
    </w:div>
    <w:div w:id="291863629">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09095101">
      <w:bodyDiv w:val="1"/>
      <w:marLeft w:val="0"/>
      <w:marRight w:val="0"/>
      <w:marTop w:val="0"/>
      <w:marBottom w:val="0"/>
      <w:divBdr>
        <w:top w:val="none" w:sz="0" w:space="0" w:color="auto"/>
        <w:left w:val="none" w:sz="0" w:space="0" w:color="auto"/>
        <w:bottom w:val="none" w:sz="0" w:space="0" w:color="auto"/>
        <w:right w:val="none" w:sz="0" w:space="0" w:color="auto"/>
      </w:divBdr>
    </w:div>
    <w:div w:id="313068025">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26832389">
      <w:bodyDiv w:val="1"/>
      <w:marLeft w:val="0"/>
      <w:marRight w:val="0"/>
      <w:marTop w:val="0"/>
      <w:marBottom w:val="0"/>
      <w:divBdr>
        <w:top w:val="none" w:sz="0" w:space="0" w:color="auto"/>
        <w:left w:val="none" w:sz="0" w:space="0" w:color="auto"/>
        <w:bottom w:val="none" w:sz="0" w:space="0" w:color="auto"/>
        <w:right w:val="none" w:sz="0" w:space="0" w:color="auto"/>
      </w:divBdr>
    </w:div>
    <w:div w:id="345794240">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7558838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398291611">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25728851">
      <w:bodyDiv w:val="1"/>
      <w:marLeft w:val="0"/>
      <w:marRight w:val="0"/>
      <w:marTop w:val="0"/>
      <w:marBottom w:val="0"/>
      <w:divBdr>
        <w:top w:val="none" w:sz="0" w:space="0" w:color="auto"/>
        <w:left w:val="none" w:sz="0" w:space="0" w:color="auto"/>
        <w:bottom w:val="none" w:sz="0" w:space="0" w:color="auto"/>
        <w:right w:val="none" w:sz="0" w:space="0" w:color="auto"/>
      </w:divBdr>
    </w:div>
    <w:div w:id="430590901">
      <w:bodyDiv w:val="1"/>
      <w:marLeft w:val="0"/>
      <w:marRight w:val="0"/>
      <w:marTop w:val="0"/>
      <w:marBottom w:val="0"/>
      <w:divBdr>
        <w:top w:val="none" w:sz="0" w:space="0" w:color="auto"/>
        <w:left w:val="none" w:sz="0" w:space="0" w:color="auto"/>
        <w:bottom w:val="none" w:sz="0" w:space="0" w:color="auto"/>
        <w:right w:val="none" w:sz="0" w:space="0" w:color="auto"/>
      </w:divBdr>
    </w:div>
    <w:div w:id="435759204">
      <w:bodyDiv w:val="1"/>
      <w:marLeft w:val="0"/>
      <w:marRight w:val="0"/>
      <w:marTop w:val="0"/>
      <w:marBottom w:val="0"/>
      <w:divBdr>
        <w:top w:val="none" w:sz="0" w:space="0" w:color="auto"/>
        <w:left w:val="none" w:sz="0" w:space="0" w:color="auto"/>
        <w:bottom w:val="none" w:sz="0" w:space="0" w:color="auto"/>
        <w:right w:val="none" w:sz="0" w:space="0" w:color="auto"/>
      </w:divBdr>
    </w:div>
    <w:div w:id="441343723">
      <w:bodyDiv w:val="1"/>
      <w:marLeft w:val="0"/>
      <w:marRight w:val="0"/>
      <w:marTop w:val="0"/>
      <w:marBottom w:val="0"/>
      <w:divBdr>
        <w:top w:val="none" w:sz="0" w:space="0" w:color="auto"/>
        <w:left w:val="none" w:sz="0" w:space="0" w:color="auto"/>
        <w:bottom w:val="none" w:sz="0" w:space="0" w:color="auto"/>
        <w:right w:val="none" w:sz="0" w:space="0" w:color="auto"/>
      </w:divBdr>
    </w:div>
    <w:div w:id="446781974">
      <w:bodyDiv w:val="1"/>
      <w:marLeft w:val="0"/>
      <w:marRight w:val="0"/>
      <w:marTop w:val="0"/>
      <w:marBottom w:val="0"/>
      <w:divBdr>
        <w:top w:val="none" w:sz="0" w:space="0" w:color="auto"/>
        <w:left w:val="none" w:sz="0" w:space="0" w:color="auto"/>
        <w:bottom w:val="none" w:sz="0" w:space="0" w:color="auto"/>
        <w:right w:val="none" w:sz="0" w:space="0" w:color="auto"/>
      </w:divBdr>
    </w:div>
    <w:div w:id="452361598">
      <w:bodyDiv w:val="1"/>
      <w:marLeft w:val="0"/>
      <w:marRight w:val="0"/>
      <w:marTop w:val="0"/>
      <w:marBottom w:val="0"/>
      <w:divBdr>
        <w:top w:val="none" w:sz="0" w:space="0" w:color="auto"/>
        <w:left w:val="none" w:sz="0" w:space="0" w:color="auto"/>
        <w:bottom w:val="none" w:sz="0" w:space="0" w:color="auto"/>
        <w:right w:val="none" w:sz="0" w:space="0" w:color="auto"/>
      </w:divBdr>
    </w:div>
    <w:div w:id="453521673">
      <w:bodyDiv w:val="1"/>
      <w:marLeft w:val="0"/>
      <w:marRight w:val="0"/>
      <w:marTop w:val="0"/>
      <w:marBottom w:val="0"/>
      <w:divBdr>
        <w:top w:val="none" w:sz="0" w:space="0" w:color="auto"/>
        <w:left w:val="none" w:sz="0" w:space="0" w:color="auto"/>
        <w:bottom w:val="none" w:sz="0" w:space="0" w:color="auto"/>
        <w:right w:val="none" w:sz="0" w:space="0" w:color="auto"/>
      </w:divBdr>
    </w:div>
    <w:div w:id="460272626">
      <w:bodyDiv w:val="1"/>
      <w:marLeft w:val="0"/>
      <w:marRight w:val="0"/>
      <w:marTop w:val="0"/>
      <w:marBottom w:val="0"/>
      <w:divBdr>
        <w:top w:val="none" w:sz="0" w:space="0" w:color="auto"/>
        <w:left w:val="none" w:sz="0" w:space="0" w:color="auto"/>
        <w:bottom w:val="none" w:sz="0" w:space="0" w:color="auto"/>
        <w:right w:val="none" w:sz="0" w:space="0" w:color="auto"/>
      </w:divBdr>
    </w:div>
    <w:div w:id="461120870">
      <w:bodyDiv w:val="1"/>
      <w:marLeft w:val="0"/>
      <w:marRight w:val="0"/>
      <w:marTop w:val="0"/>
      <w:marBottom w:val="0"/>
      <w:divBdr>
        <w:top w:val="none" w:sz="0" w:space="0" w:color="auto"/>
        <w:left w:val="none" w:sz="0" w:space="0" w:color="auto"/>
        <w:bottom w:val="none" w:sz="0" w:space="0" w:color="auto"/>
        <w:right w:val="none" w:sz="0" w:space="0" w:color="auto"/>
      </w:divBdr>
    </w:div>
    <w:div w:id="500439009">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0730001">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49532977">
      <w:bodyDiv w:val="1"/>
      <w:marLeft w:val="0"/>
      <w:marRight w:val="0"/>
      <w:marTop w:val="0"/>
      <w:marBottom w:val="0"/>
      <w:divBdr>
        <w:top w:val="none" w:sz="0" w:space="0" w:color="auto"/>
        <w:left w:val="none" w:sz="0" w:space="0" w:color="auto"/>
        <w:bottom w:val="none" w:sz="0" w:space="0" w:color="auto"/>
        <w:right w:val="none" w:sz="0" w:space="0" w:color="auto"/>
      </w:divBdr>
    </w:div>
    <w:div w:id="551430766">
      <w:bodyDiv w:val="1"/>
      <w:marLeft w:val="0"/>
      <w:marRight w:val="0"/>
      <w:marTop w:val="0"/>
      <w:marBottom w:val="0"/>
      <w:divBdr>
        <w:top w:val="none" w:sz="0" w:space="0" w:color="auto"/>
        <w:left w:val="none" w:sz="0" w:space="0" w:color="auto"/>
        <w:bottom w:val="none" w:sz="0" w:space="0" w:color="auto"/>
        <w:right w:val="none" w:sz="0" w:space="0" w:color="auto"/>
      </w:divBdr>
    </w:div>
    <w:div w:id="575096438">
      <w:bodyDiv w:val="1"/>
      <w:marLeft w:val="0"/>
      <w:marRight w:val="0"/>
      <w:marTop w:val="0"/>
      <w:marBottom w:val="0"/>
      <w:divBdr>
        <w:top w:val="none" w:sz="0" w:space="0" w:color="auto"/>
        <w:left w:val="none" w:sz="0" w:space="0" w:color="auto"/>
        <w:bottom w:val="none" w:sz="0" w:space="0" w:color="auto"/>
        <w:right w:val="none" w:sz="0" w:space="0" w:color="auto"/>
      </w:divBdr>
    </w:div>
    <w:div w:id="577977486">
      <w:bodyDiv w:val="1"/>
      <w:marLeft w:val="0"/>
      <w:marRight w:val="0"/>
      <w:marTop w:val="0"/>
      <w:marBottom w:val="0"/>
      <w:divBdr>
        <w:top w:val="none" w:sz="0" w:space="0" w:color="auto"/>
        <w:left w:val="none" w:sz="0" w:space="0" w:color="auto"/>
        <w:bottom w:val="none" w:sz="0" w:space="0" w:color="auto"/>
        <w:right w:val="none" w:sz="0" w:space="0" w:color="auto"/>
      </w:divBdr>
    </w:div>
    <w:div w:id="584581549">
      <w:bodyDiv w:val="1"/>
      <w:marLeft w:val="0"/>
      <w:marRight w:val="0"/>
      <w:marTop w:val="0"/>
      <w:marBottom w:val="0"/>
      <w:divBdr>
        <w:top w:val="none" w:sz="0" w:space="0" w:color="auto"/>
        <w:left w:val="none" w:sz="0" w:space="0" w:color="auto"/>
        <w:bottom w:val="none" w:sz="0" w:space="0" w:color="auto"/>
        <w:right w:val="none" w:sz="0" w:space="0" w:color="auto"/>
      </w:divBdr>
    </w:div>
    <w:div w:id="588857095">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592476749">
      <w:bodyDiv w:val="1"/>
      <w:marLeft w:val="0"/>
      <w:marRight w:val="0"/>
      <w:marTop w:val="0"/>
      <w:marBottom w:val="0"/>
      <w:divBdr>
        <w:top w:val="none" w:sz="0" w:space="0" w:color="auto"/>
        <w:left w:val="none" w:sz="0" w:space="0" w:color="auto"/>
        <w:bottom w:val="none" w:sz="0" w:space="0" w:color="auto"/>
        <w:right w:val="none" w:sz="0" w:space="0" w:color="auto"/>
      </w:divBdr>
    </w:div>
    <w:div w:id="601693492">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5597801">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61087314">
      <w:bodyDiv w:val="1"/>
      <w:marLeft w:val="0"/>
      <w:marRight w:val="0"/>
      <w:marTop w:val="0"/>
      <w:marBottom w:val="0"/>
      <w:divBdr>
        <w:top w:val="none" w:sz="0" w:space="0" w:color="auto"/>
        <w:left w:val="none" w:sz="0" w:space="0" w:color="auto"/>
        <w:bottom w:val="none" w:sz="0" w:space="0" w:color="auto"/>
        <w:right w:val="none" w:sz="0" w:space="0" w:color="auto"/>
      </w:divBdr>
    </w:div>
    <w:div w:id="679818026">
      <w:bodyDiv w:val="1"/>
      <w:marLeft w:val="0"/>
      <w:marRight w:val="0"/>
      <w:marTop w:val="0"/>
      <w:marBottom w:val="0"/>
      <w:divBdr>
        <w:top w:val="none" w:sz="0" w:space="0" w:color="auto"/>
        <w:left w:val="none" w:sz="0" w:space="0" w:color="auto"/>
        <w:bottom w:val="none" w:sz="0" w:space="0" w:color="auto"/>
        <w:right w:val="none" w:sz="0" w:space="0" w:color="auto"/>
      </w:divBdr>
    </w:div>
    <w:div w:id="681930096">
      <w:bodyDiv w:val="1"/>
      <w:marLeft w:val="0"/>
      <w:marRight w:val="0"/>
      <w:marTop w:val="0"/>
      <w:marBottom w:val="0"/>
      <w:divBdr>
        <w:top w:val="none" w:sz="0" w:space="0" w:color="auto"/>
        <w:left w:val="none" w:sz="0" w:space="0" w:color="auto"/>
        <w:bottom w:val="none" w:sz="0" w:space="0" w:color="auto"/>
        <w:right w:val="none" w:sz="0" w:space="0" w:color="auto"/>
      </w:divBdr>
    </w:div>
    <w:div w:id="689451896">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3505830">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149328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40178909">
      <w:bodyDiv w:val="1"/>
      <w:marLeft w:val="0"/>
      <w:marRight w:val="0"/>
      <w:marTop w:val="0"/>
      <w:marBottom w:val="0"/>
      <w:divBdr>
        <w:top w:val="none" w:sz="0" w:space="0" w:color="auto"/>
        <w:left w:val="none" w:sz="0" w:space="0" w:color="auto"/>
        <w:bottom w:val="none" w:sz="0" w:space="0" w:color="auto"/>
        <w:right w:val="none" w:sz="0" w:space="0" w:color="auto"/>
      </w:divBdr>
    </w:div>
    <w:div w:id="741100603">
      <w:bodyDiv w:val="1"/>
      <w:marLeft w:val="0"/>
      <w:marRight w:val="0"/>
      <w:marTop w:val="0"/>
      <w:marBottom w:val="0"/>
      <w:divBdr>
        <w:top w:val="none" w:sz="0" w:space="0" w:color="auto"/>
        <w:left w:val="none" w:sz="0" w:space="0" w:color="auto"/>
        <w:bottom w:val="none" w:sz="0" w:space="0" w:color="auto"/>
        <w:right w:val="none" w:sz="0" w:space="0" w:color="auto"/>
      </w:divBdr>
    </w:div>
    <w:div w:id="783302632">
      <w:bodyDiv w:val="1"/>
      <w:marLeft w:val="0"/>
      <w:marRight w:val="0"/>
      <w:marTop w:val="0"/>
      <w:marBottom w:val="0"/>
      <w:divBdr>
        <w:top w:val="none" w:sz="0" w:space="0" w:color="auto"/>
        <w:left w:val="none" w:sz="0" w:space="0" w:color="auto"/>
        <w:bottom w:val="none" w:sz="0" w:space="0" w:color="auto"/>
        <w:right w:val="none" w:sz="0" w:space="0" w:color="auto"/>
      </w:divBdr>
    </w:div>
    <w:div w:id="790443778">
      <w:bodyDiv w:val="1"/>
      <w:marLeft w:val="0"/>
      <w:marRight w:val="0"/>
      <w:marTop w:val="0"/>
      <w:marBottom w:val="0"/>
      <w:divBdr>
        <w:top w:val="none" w:sz="0" w:space="0" w:color="auto"/>
        <w:left w:val="none" w:sz="0" w:space="0" w:color="auto"/>
        <w:bottom w:val="none" w:sz="0" w:space="0" w:color="auto"/>
        <w:right w:val="none" w:sz="0" w:space="0" w:color="auto"/>
      </w:divBdr>
    </w:div>
    <w:div w:id="791023796">
      <w:bodyDiv w:val="1"/>
      <w:marLeft w:val="0"/>
      <w:marRight w:val="0"/>
      <w:marTop w:val="0"/>
      <w:marBottom w:val="0"/>
      <w:divBdr>
        <w:top w:val="none" w:sz="0" w:space="0" w:color="auto"/>
        <w:left w:val="none" w:sz="0" w:space="0" w:color="auto"/>
        <w:bottom w:val="none" w:sz="0" w:space="0" w:color="auto"/>
        <w:right w:val="none" w:sz="0" w:space="0" w:color="auto"/>
      </w:divBdr>
    </w:div>
    <w:div w:id="791947357">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4419067">
      <w:bodyDiv w:val="1"/>
      <w:marLeft w:val="0"/>
      <w:marRight w:val="0"/>
      <w:marTop w:val="0"/>
      <w:marBottom w:val="0"/>
      <w:divBdr>
        <w:top w:val="none" w:sz="0" w:space="0" w:color="auto"/>
        <w:left w:val="none" w:sz="0" w:space="0" w:color="auto"/>
        <w:bottom w:val="none" w:sz="0" w:space="0" w:color="auto"/>
        <w:right w:val="none" w:sz="0" w:space="0" w:color="auto"/>
      </w:divBdr>
    </w:div>
    <w:div w:id="815612381">
      <w:bodyDiv w:val="1"/>
      <w:marLeft w:val="0"/>
      <w:marRight w:val="0"/>
      <w:marTop w:val="0"/>
      <w:marBottom w:val="0"/>
      <w:divBdr>
        <w:top w:val="none" w:sz="0" w:space="0" w:color="auto"/>
        <w:left w:val="none" w:sz="0" w:space="0" w:color="auto"/>
        <w:bottom w:val="none" w:sz="0" w:space="0" w:color="auto"/>
        <w:right w:val="none" w:sz="0" w:space="0" w:color="auto"/>
      </w:divBdr>
    </w:div>
    <w:div w:id="817721592">
      <w:bodyDiv w:val="1"/>
      <w:marLeft w:val="0"/>
      <w:marRight w:val="0"/>
      <w:marTop w:val="0"/>
      <w:marBottom w:val="0"/>
      <w:divBdr>
        <w:top w:val="none" w:sz="0" w:space="0" w:color="auto"/>
        <w:left w:val="none" w:sz="0" w:space="0" w:color="auto"/>
        <w:bottom w:val="none" w:sz="0" w:space="0" w:color="auto"/>
        <w:right w:val="none" w:sz="0" w:space="0" w:color="auto"/>
      </w:divBdr>
    </w:div>
    <w:div w:id="821040795">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46483290">
      <w:bodyDiv w:val="1"/>
      <w:marLeft w:val="0"/>
      <w:marRight w:val="0"/>
      <w:marTop w:val="0"/>
      <w:marBottom w:val="0"/>
      <w:divBdr>
        <w:top w:val="none" w:sz="0" w:space="0" w:color="auto"/>
        <w:left w:val="none" w:sz="0" w:space="0" w:color="auto"/>
        <w:bottom w:val="none" w:sz="0" w:space="0" w:color="auto"/>
        <w:right w:val="none" w:sz="0" w:space="0" w:color="auto"/>
      </w:divBdr>
    </w:div>
    <w:div w:id="858082810">
      <w:bodyDiv w:val="1"/>
      <w:marLeft w:val="0"/>
      <w:marRight w:val="0"/>
      <w:marTop w:val="0"/>
      <w:marBottom w:val="0"/>
      <w:divBdr>
        <w:top w:val="none" w:sz="0" w:space="0" w:color="auto"/>
        <w:left w:val="none" w:sz="0" w:space="0" w:color="auto"/>
        <w:bottom w:val="none" w:sz="0" w:space="0" w:color="auto"/>
        <w:right w:val="none" w:sz="0" w:space="0" w:color="auto"/>
      </w:divBdr>
    </w:div>
    <w:div w:id="858740309">
      <w:bodyDiv w:val="1"/>
      <w:marLeft w:val="0"/>
      <w:marRight w:val="0"/>
      <w:marTop w:val="0"/>
      <w:marBottom w:val="0"/>
      <w:divBdr>
        <w:top w:val="none" w:sz="0" w:space="0" w:color="auto"/>
        <w:left w:val="none" w:sz="0" w:space="0" w:color="auto"/>
        <w:bottom w:val="none" w:sz="0" w:space="0" w:color="auto"/>
        <w:right w:val="none" w:sz="0" w:space="0" w:color="auto"/>
      </w:divBdr>
    </w:div>
    <w:div w:id="869533184">
      <w:bodyDiv w:val="1"/>
      <w:marLeft w:val="0"/>
      <w:marRight w:val="0"/>
      <w:marTop w:val="0"/>
      <w:marBottom w:val="0"/>
      <w:divBdr>
        <w:top w:val="none" w:sz="0" w:space="0" w:color="auto"/>
        <w:left w:val="none" w:sz="0" w:space="0" w:color="auto"/>
        <w:bottom w:val="none" w:sz="0" w:space="0" w:color="auto"/>
        <w:right w:val="none" w:sz="0" w:space="0" w:color="auto"/>
      </w:divBdr>
    </w:div>
    <w:div w:id="880478031">
      <w:bodyDiv w:val="1"/>
      <w:marLeft w:val="0"/>
      <w:marRight w:val="0"/>
      <w:marTop w:val="0"/>
      <w:marBottom w:val="0"/>
      <w:divBdr>
        <w:top w:val="none" w:sz="0" w:space="0" w:color="auto"/>
        <w:left w:val="none" w:sz="0" w:space="0" w:color="auto"/>
        <w:bottom w:val="none" w:sz="0" w:space="0" w:color="auto"/>
        <w:right w:val="none" w:sz="0" w:space="0" w:color="auto"/>
      </w:divBdr>
    </w:div>
    <w:div w:id="882253923">
      <w:bodyDiv w:val="1"/>
      <w:marLeft w:val="0"/>
      <w:marRight w:val="0"/>
      <w:marTop w:val="0"/>
      <w:marBottom w:val="0"/>
      <w:divBdr>
        <w:top w:val="none" w:sz="0" w:space="0" w:color="auto"/>
        <w:left w:val="none" w:sz="0" w:space="0" w:color="auto"/>
        <w:bottom w:val="none" w:sz="0" w:space="0" w:color="auto"/>
        <w:right w:val="none" w:sz="0" w:space="0" w:color="auto"/>
      </w:divBdr>
    </w:div>
    <w:div w:id="886338446">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0747995">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22838418">
      <w:bodyDiv w:val="1"/>
      <w:marLeft w:val="0"/>
      <w:marRight w:val="0"/>
      <w:marTop w:val="0"/>
      <w:marBottom w:val="0"/>
      <w:divBdr>
        <w:top w:val="none" w:sz="0" w:space="0" w:color="auto"/>
        <w:left w:val="none" w:sz="0" w:space="0" w:color="auto"/>
        <w:bottom w:val="none" w:sz="0" w:space="0" w:color="auto"/>
        <w:right w:val="none" w:sz="0" w:space="0" w:color="auto"/>
      </w:divBdr>
    </w:div>
    <w:div w:id="929391958">
      <w:bodyDiv w:val="1"/>
      <w:marLeft w:val="0"/>
      <w:marRight w:val="0"/>
      <w:marTop w:val="0"/>
      <w:marBottom w:val="0"/>
      <w:divBdr>
        <w:top w:val="none" w:sz="0" w:space="0" w:color="auto"/>
        <w:left w:val="none" w:sz="0" w:space="0" w:color="auto"/>
        <w:bottom w:val="none" w:sz="0" w:space="0" w:color="auto"/>
        <w:right w:val="none" w:sz="0" w:space="0" w:color="auto"/>
      </w:divBdr>
    </w:div>
    <w:div w:id="943609597">
      <w:bodyDiv w:val="1"/>
      <w:marLeft w:val="0"/>
      <w:marRight w:val="0"/>
      <w:marTop w:val="0"/>
      <w:marBottom w:val="0"/>
      <w:divBdr>
        <w:top w:val="none" w:sz="0" w:space="0" w:color="auto"/>
        <w:left w:val="none" w:sz="0" w:space="0" w:color="auto"/>
        <w:bottom w:val="none" w:sz="0" w:space="0" w:color="auto"/>
        <w:right w:val="none" w:sz="0" w:space="0" w:color="auto"/>
      </w:divBdr>
    </w:div>
    <w:div w:id="944387707">
      <w:bodyDiv w:val="1"/>
      <w:marLeft w:val="0"/>
      <w:marRight w:val="0"/>
      <w:marTop w:val="0"/>
      <w:marBottom w:val="0"/>
      <w:divBdr>
        <w:top w:val="none" w:sz="0" w:space="0" w:color="auto"/>
        <w:left w:val="none" w:sz="0" w:space="0" w:color="auto"/>
        <w:bottom w:val="none" w:sz="0" w:space="0" w:color="auto"/>
        <w:right w:val="none" w:sz="0" w:space="0" w:color="auto"/>
      </w:divBdr>
    </w:div>
    <w:div w:id="944731907">
      <w:bodyDiv w:val="1"/>
      <w:marLeft w:val="0"/>
      <w:marRight w:val="0"/>
      <w:marTop w:val="0"/>
      <w:marBottom w:val="0"/>
      <w:divBdr>
        <w:top w:val="none" w:sz="0" w:space="0" w:color="auto"/>
        <w:left w:val="none" w:sz="0" w:space="0" w:color="auto"/>
        <w:bottom w:val="none" w:sz="0" w:space="0" w:color="auto"/>
        <w:right w:val="none" w:sz="0" w:space="0" w:color="auto"/>
      </w:divBdr>
    </w:div>
    <w:div w:id="946811191">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411670">
      <w:bodyDiv w:val="1"/>
      <w:marLeft w:val="0"/>
      <w:marRight w:val="0"/>
      <w:marTop w:val="0"/>
      <w:marBottom w:val="0"/>
      <w:divBdr>
        <w:top w:val="none" w:sz="0" w:space="0" w:color="auto"/>
        <w:left w:val="none" w:sz="0" w:space="0" w:color="auto"/>
        <w:bottom w:val="none" w:sz="0" w:space="0" w:color="auto"/>
        <w:right w:val="none" w:sz="0" w:space="0" w:color="auto"/>
      </w:divBdr>
    </w:div>
    <w:div w:id="969095834">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978727353">
      <w:bodyDiv w:val="1"/>
      <w:marLeft w:val="0"/>
      <w:marRight w:val="0"/>
      <w:marTop w:val="0"/>
      <w:marBottom w:val="0"/>
      <w:divBdr>
        <w:top w:val="none" w:sz="0" w:space="0" w:color="auto"/>
        <w:left w:val="none" w:sz="0" w:space="0" w:color="auto"/>
        <w:bottom w:val="none" w:sz="0" w:space="0" w:color="auto"/>
        <w:right w:val="none" w:sz="0" w:space="0" w:color="auto"/>
      </w:divBdr>
    </w:div>
    <w:div w:id="984814054">
      <w:bodyDiv w:val="1"/>
      <w:marLeft w:val="0"/>
      <w:marRight w:val="0"/>
      <w:marTop w:val="0"/>
      <w:marBottom w:val="0"/>
      <w:divBdr>
        <w:top w:val="none" w:sz="0" w:space="0" w:color="auto"/>
        <w:left w:val="none" w:sz="0" w:space="0" w:color="auto"/>
        <w:bottom w:val="none" w:sz="0" w:space="0" w:color="auto"/>
        <w:right w:val="none" w:sz="0" w:space="0" w:color="auto"/>
      </w:divBdr>
    </w:div>
    <w:div w:id="989821756">
      <w:bodyDiv w:val="1"/>
      <w:marLeft w:val="0"/>
      <w:marRight w:val="0"/>
      <w:marTop w:val="0"/>
      <w:marBottom w:val="0"/>
      <w:divBdr>
        <w:top w:val="none" w:sz="0" w:space="0" w:color="auto"/>
        <w:left w:val="none" w:sz="0" w:space="0" w:color="auto"/>
        <w:bottom w:val="none" w:sz="0" w:space="0" w:color="auto"/>
        <w:right w:val="none" w:sz="0" w:space="0" w:color="auto"/>
      </w:divBdr>
    </w:div>
    <w:div w:id="991643435">
      <w:bodyDiv w:val="1"/>
      <w:marLeft w:val="0"/>
      <w:marRight w:val="0"/>
      <w:marTop w:val="0"/>
      <w:marBottom w:val="0"/>
      <w:divBdr>
        <w:top w:val="none" w:sz="0" w:space="0" w:color="auto"/>
        <w:left w:val="none" w:sz="0" w:space="0" w:color="auto"/>
        <w:bottom w:val="none" w:sz="0" w:space="0" w:color="auto"/>
        <w:right w:val="none" w:sz="0" w:space="0" w:color="auto"/>
      </w:divBdr>
    </w:div>
    <w:div w:id="992367008">
      <w:bodyDiv w:val="1"/>
      <w:marLeft w:val="0"/>
      <w:marRight w:val="0"/>
      <w:marTop w:val="0"/>
      <w:marBottom w:val="0"/>
      <w:divBdr>
        <w:top w:val="none" w:sz="0" w:space="0" w:color="auto"/>
        <w:left w:val="none" w:sz="0" w:space="0" w:color="auto"/>
        <w:bottom w:val="none" w:sz="0" w:space="0" w:color="auto"/>
        <w:right w:val="none" w:sz="0" w:space="0" w:color="auto"/>
      </w:divBdr>
    </w:div>
    <w:div w:id="1004937180">
      <w:bodyDiv w:val="1"/>
      <w:marLeft w:val="0"/>
      <w:marRight w:val="0"/>
      <w:marTop w:val="0"/>
      <w:marBottom w:val="0"/>
      <w:divBdr>
        <w:top w:val="none" w:sz="0" w:space="0" w:color="auto"/>
        <w:left w:val="none" w:sz="0" w:space="0" w:color="auto"/>
        <w:bottom w:val="none" w:sz="0" w:space="0" w:color="auto"/>
        <w:right w:val="none" w:sz="0" w:space="0" w:color="auto"/>
      </w:divBdr>
    </w:div>
    <w:div w:id="1007976003">
      <w:bodyDiv w:val="1"/>
      <w:marLeft w:val="0"/>
      <w:marRight w:val="0"/>
      <w:marTop w:val="0"/>
      <w:marBottom w:val="0"/>
      <w:divBdr>
        <w:top w:val="none" w:sz="0" w:space="0" w:color="auto"/>
        <w:left w:val="none" w:sz="0" w:space="0" w:color="auto"/>
        <w:bottom w:val="none" w:sz="0" w:space="0" w:color="auto"/>
        <w:right w:val="none" w:sz="0" w:space="0" w:color="auto"/>
      </w:divBdr>
    </w:div>
    <w:div w:id="1025180372">
      <w:bodyDiv w:val="1"/>
      <w:marLeft w:val="0"/>
      <w:marRight w:val="0"/>
      <w:marTop w:val="0"/>
      <w:marBottom w:val="0"/>
      <w:divBdr>
        <w:top w:val="none" w:sz="0" w:space="0" w:color="auto"/>
        <w:left w:val="none" w:sz="0" w:space="0" w:color="auto"/>
        <w:bottom w:val="none" w:sz="0" w:space="0" w:color="auto"/>
        <w:right w:val="none" w:sz="0" w:space="0" w:color="auto"/>
      </w:divBdr>
    </w:div>
    <w:div w:id="1032800745">
      <w:bodyDiv w:val="1"/>
      <w:marLeft w:val="0"/>
      <w:marRight w:val="0"/>
      <w:marTop w:val="0"/>
      <w:marBottom w:val="0"/>
      <w:divBdr>
        <w:top w:val="none" w:sz="0" w:space="0" w:color="auto"/>
        <w:left w:val="none" w:sz="0" w:space="0" w:color="auto"/>
        <w:bottom w:val="none" w:sz="0" w:space="0" w:color="auto"/>
        <w:right w:val="none" w:sz="0" w:space="0" w:color="auto"/>
      </w:divBdr>
    </w:div>
    <w:div w:id="1035692010">
      <w:bodyDiv w:val="1"/>
      <w:marLeft w:val="0"/>
      <w:marRight w:val="0"/>
      <w:marTop w:val="0"/>
      <w:marBottom w:val="0"/>
      <w:divBdr>
        <w:top w:val="none" w:sz="0" w:space="0" w:color="auto"/>
        <w:left w:val="none" w:sz="0" w:space="0" w:color="auto"/>
        <w:bottom w:val="none" w:sz="0" w:space="0" w:color="auto"/>
        <w:right w:val="none" w:sz="0" w:space="0" w:color="auto"/>
      </w:divBdr>
    </w:div>
    <w:div w:id="1043940764">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2314401">
      <w:bodyDiv w:val="1"/>
      <w:marLeft w:val="0"/>
      <w:marRight w:val="0"/>
      <w:marTop w:val="0"/>
      <w:marBottom w:val="0"/>
      <w:divBdr>
        <w:top w:val="none" w:sz="0" w:space="0" w:color="auto"/>
        <w:left w:val="none" w:sz="0" w:space="0" w:color="auto"/>
        <w:bottom w:val="none" w:sz="0" w:space="0" w:color="auto"/>
        <w:right w:val="none" w:sz="0" w:space="0" w:color="auto"/>
      </w:divBdr>
    </w:div>
    <w:div w:id="10957129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29325844">
      <w:bodyDiv w:val="1"/>
      <w:marLeft w:val="0"/>
      <w:marRight w:val="0"/>
      <w:marTop w:val="0"/>
      <w:marBottom w:val="0"/>
      <w:divBdr>
        <w:top w:val="none" w:sz="0" w:space="0" w:color="auto"/>
        <w:left w:val="none" w:sz="0" w:space="0" w:color="auto"/>
        <w:bottom w:val="none" w:sz="0" w:space="0" w:color="auto"/>
        <w:right w:val="none" w:sz="0" w:space="0" w:color="auto"/>
      </w:divBdr>
    </w:div>
    <w:div w:id="1141536203">
      <w:bodyDiv w:val="1"/>
      <w:marLeft w:val="0"/>
      <w:marRight w:val="0"/>
      <w:marTop w:val="0"/>
      <w:marBottom w:val="0"/>
      <w:divBdr>
        <w:top w:val="none" w:sz="0" w:space="0" w:color="auto"/>
        <w:left w:val="none" w:sz="0" w:space="0" w:color="auto"/>
        <w:bottom w:val="none" w:sz="0" w:space="0" w:color="auto"/>
        <w:right w:val="none" w:sz="0" w:space="0" w:color="auto"/>
      </w:divBdr>
    </w:div>
    <w:div w:id="1145926742">
      <w:bodyDiv w:val="1"/>
      <w:marLeft w:val="0"/>
      <w:marRight w:val="0"/>
      <w:marTop w:val="0"/>
      <w:marBottom w:val="0"/>
      <w:divBdr>
        <w:top w:val="none" w:sz="0" w:space="0" w:color="auto"/>
        <w:left w:val="none" w:sz="0" w:space="0" w:color="auto"/>
        <w:bottom w:val="none" w:sz="0" w:space="0" w:color="auto"/>
        <w:right w:val="none" w:sz="0" w:space="0" w:color="auto"/>
      </w:divBdr>
    </w:div>
    <w:div w:id="1170608064">
      <w:bodyDiv w:val="1"/>
      <w:marLeft w:val="0"/>
      <w:marRight w:val="0"/>
      <w:marTop w:val="0"/>
      <w:marBottom w:val="0"/>
      <w:divBdr>
        <w:top w:val="none" w:sz="0" w:space="0" w:color="auto"/>
        <w:left w:val="none" w:sz="0" w:space="0" w:color="auto"/>
        <w:bottom w:val="none" w:sz="0" w:space="0" w:color="auto"/>
        <w:right w:val="none" w:sz="0" w:space="0" w:color="auto"/>
      </w:divBdr>
    </w:div>
    <w:div w:id="1184324919">
      <w:bodyDiv w:val="1"/>
      <w:marLeft w:val="0"/>
      <w:marRight w:val="0"/>
      <w:marTop w:val="0"/>
      <w:marBottom w:val="0"/>
      <w:divBdr>
        <w:top w:val="none" w:sz="0" w:space="0" w:color="auto"/>
        <w:left w:val="none" w:sz="0" w:space="0" w:color="auto"/>
        <w:bottom w:val="none" w:sz="0" w:space="0" w:color="auto"/>
        <w:right w:val="none" w:sz="0" w:space="0" w:color="auto"/>
      </w:divBdr>
    </w:div>
    <w:div w:id="1209102932">
      <w:bodyDiv w:val="1"/>
      <w:marLeft w:val="0"/>
      <w:marRight w:val="0"/>
      <w:marTop w:val="0"/>
      <w:marBottom w:val="0"/>
      <w:divBdr>
        <w:top w:val="none" w:sz="0" w:space="0" w:color="auto"/>
        <w:left w:val="none" w:sz="0" w:space="0" w:color="auto"/>
        <w:bottom w:val="none" w:sz="0" w:space="0" w:color="auto"/>
        <w:right w:val="none" w:sz="0" w:space="0" w:color="auto"/>
      </w:divBdr>
    </w:div>
    <w:div w:id="1224364500">
      <w:bodyDiv w:val="1"/>
      <w:marLeft w:val="0"/>
      <w:marRight w:val="0"/>
      <w:marTop w:val="0"/>
      <w:marBottom w:val="0"/>
      <w:divBdr>
        <w:top w:val="none" w:sz="0" w:space="0" w:color="auto"/>
        <w:left w:val="none" w:sz="0" w:space="0" w:color="auto"/>
        <w:bottom w:val="none" w:sz="0" w:space="0" w:color="auto"/>
        <w:right w:val="none" w:sz="0" w:space="0" w:color="auto"/>
      </w:divBdr>
    </w:div>
    <w:div w:id="1233588748">
      <w:bodyDiv w:val="1"/>
      <w:marLeft w:val="0"/>
      <w:marRight w:val="0"/>
      <w:marTop w:val="0"/>
      <w:marBottom w:val="0"/>
      <w:divBdr>
        <w:top w:val="none" w:sz="0" w:space="0" w:color="auto"/>
        <w:left w:val="none" w:sz="0" w:space="0" w:color="auto"/>
        <w:bottom w:val="none" w:sz="0" w:space="0" w:color="auto"/>
        <w:right w:val="none" w:sz="0" w:space="0" w:color="auto"/>
      </w:divBdr>
    </w:div>
    <w:div w:id="1234655218">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281318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1372327">
      <w:bodyDiv w:val="1"/>
      <w:marLeft w:val="0"/>
      <w:marRight w:val="0"/>
      <w:marTop w:val="0"/>
      <w:marBottom w:val="0"/>
      <w:divBdr>
        <w:top w:val="none" w:sz="0" w:space="0" w:color="auto"/>
        <w:left w:val="none" w:sz="0" w:space="0" w:color="auto"/>
        <w:bottom w:val="none" w:sz="0" w:space="0" w:color="auto"/>
        <w:right w:val="none" w:sz="0" w:space="0" w:color="auto"/>
      </w:divBdr>
    </w:div>
    <w:div w:id="1262489098">
      <w:bodyDiv w:val="1"/>
      <w:marLeft w:val="0"/>
      <w:marRight w:val="0"/>
      <w:marTop w:val="0"/>
      <w:marBottom w:val="0"/>
      <w:divBdr>
        <w:top w:val="none" w:sz="0" w:space="0" w:color="auto"/>
        <w:left w:val="none" w:sz="0" w:space="0" w:color="auto"/>
        <w:bottom w:val="none" w:sz="0" w:space="0" w:color="auto"/>
        <w:right w:val="none" w:sz="0" w:space="0" w:color="auto"/>
      </w:divBdr>
    </w:div>
    <w:div w:id="1263565127">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297949607">
      <w:bodyDiv w:val="1"/>
      <w:marLeft w:val="0"/>
      <w:marRight w:val="0"/>
      <w:marTop w:val="0"/>
      <w:marBottom w:val="0"/>
      <w:divBdr>
        <w:top w:val="none" w:sz="0" w:space="0" w:color="auto"/>
        <w:left w:val="none" w:sz="0" w:space="0" w:color="auto"/>
        <w:bottom w:val="none" w:sz="0" w:space="0" w:color="auto"/>
        <w:right w:val="none" w:sz="0" w:space="0" w:color="auto"/>
      </w:divBdr>
    </w:div>
    <w:div w:id="1306545226">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5234052">
      <w:bodyDiv w:val="1"/>
      <w:marLeft w:val="0"/>
      <w:marRight w:val="0"/>
      <w:marTop w:val="0"/>
      <w:marBottom w:val="0"/>
      <w:divBdr>
        <w:top w:val="none" w:sz="0" w:space="0" w:color="auto"/>
        <w:left w:val="none" w:sz="0" w:space="0" w:color="auto"/>
        <w:bottom w:val="none" w:sz="0" w:space="0" w:color="auto"/>
        <w:right w:val="none" w:sz="0" w:space="0" w:color="auto"/>
      </w:divBdr>
    </w:div>
    <w:div w:id="1325429043">
      <w:bodyDiv w:val="1"/>
      <w:marLeft w:val="0"/>
      <w:marRight w:val="0"/>
      <w:marTop w:val="0"/>
      <w:marBottom w:val="0"/>
      <w:divBdr>
        <w:top w:val="none" w:sz="0" w:space="0" w:color="auto"/>
        <w:left w:val="none" w:sz="0" w:space="0" w:color="auto"/>
        <w:bottom w:val="none" w:sz="0" w:space="0" w:color="auto"/>
        <w:right w:val="none" w:sz="0" w:space="0" w:color="auto"/>
      </w:divBdr>
    </w:div>
    <w:div w:id="1330324750">
      <w:bodyDiv w:val="1"/>
      <w:marLeft w:val="0"/>
      <w:marRight w:val="0"/>
      <w:marTop w:val="0"/>
      <w:marBottom w:val="0"/>
      <w:divBdr>
        <w:top w:val="none" w:sz="0" w:space="0" w:color="auto"/>
        <w:left w:val="none" w:sz="0" w:space="0" w:color="auto"/>
        <w:bottom w:val="none" w:sz="0" w:space="0" w:color="auto"/>
        <w:right w:val="none" w:sz="0" w:space="0" w:color="auto"/>
      </w:divBdr>
    </w:div>
    <w:div w:id="1345936129">
      <w:bodyDiv w:val="1"/>
      <w:marLeft w:val="0"/>
      <w:marRight w:val="0"/>
      <w:marTop w:val="0"/>
      <w:marBottom w:val="0"/>
      <w:divBdr>
        <w:top w:val="none" w:sz="0" w:space="0" w:color="auto"/>
        <w:left w:val="none" w:sz="0" w:space="0" w:color="auto"/>
        <w:bottom w:val="none" w:sz="0" w:space="0" w:color="auto"/>
        <w:right w:val="none" w:sz="0" w:space="0" w:color="auto"/>
      </w:divBdr>
    </w:div>
    <w:div w:id="1354067160">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79696629">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388840158">
      <w:bodyDiv w:val="1"/>
      <w:marLeft w:val="0"/>
      <w:marRight w:val="0"/>
      <w:marTop w:val="0"/>
      <w:marBottom w:val="0"/>
      <w:divBdr>
        <w:top w:val="none" w:sz="0" w:space="0" w:color="auto"/>
        <w:left w:val="none" w:sz="0" w:space="0" w:color="auto"/>
        <w:bottom w:val="none" w:sz="0" w:space="0" w:color="auto"/>
        <w:right w:val="none" w:sz="0" w:space="0" w:color="auto"/>
      </w:divBdr>
    </w:div>
    <w:div w:id="1392191848">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0404125">
      <w:bodyDiv w:val="1"/>
      <w:marLeft w:val="0"/>
      <w:marRight w:val="0"/>
      <w:marTop w:val="0"/>
      <w:marBottom w:val="0"/>
      <w:divBdr>
        <w:top w:val="none" w:sz="0" w:space="0" w:color="auto"/>
        <w:left w:val="none" w:sz="0" w:space="0" w:color="auto"/>
        <w:bottom w:val="none" w:sz="0" w:space="0" w:color="auto"/>
        <w:right w:val="none" w:sz="0" w:space="0" w:color="auto"/>
      </w:divBdr>
    </w:div>
    <w:div w:id="1408307929">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4544014">
      <w:bodyDiv w:val="1"/>
      <w:marLeft w:val="0"/>
      <w:marRight w:val="0"/>
      <w:marTop w:val="0"/>
      <w:marBottom w:val="0"/>
      <w:divBdr>
        <w:top w:val="none" w:sz="0" w:space="0" w:color="auto"/>
        <w:left w:val="none" w:sz="0" w:space="0" w:color="auto"/>
        <w:bottom w:val="none" w:sz="0" w:space="0" w:color="auto"/>
        <w:right w:val="none" w:sz="0" w:space="0" w:color="auto"/>
      </w:divBdr>
    </w:div>
    <w:div w:id="1425177952">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39056902">
      <w:bodyDiv w:val="1"/>
      <w:marLeft w:val="0"/>
      <w:marRight w:val="0"/>
      <w:marTop w:val="0"/>
      <w:marBottom w:val="0"/>
      <w:divBdr>
        <w:top w:val="none" w:sz="0" w:space="0" w:color="auto"/>
        <w:left w:val="none" w:sz="0" w:space="0" w:color="auto"/>
        <w:bottom w:val="none" w:sz="0" w:space="0" w:color="auto"/>
        <w:right w:val="none" w:sz="0" w:space="0" w:color="auto"/>
      </w:divBdr>
    </w:div>
    <w:div w:id="1442651645">
      <w:bodyDiv w:val="1"/>
      <w:marLeft w:val="0"/>
      <w:marRight w:val="0"/>
      <w:marTop w:val="0"/>
      <w:marBottom w:val="0"/>
      <w:divBdr>
        <w:top w:val="none" w:sz="0" w:space="0" w:color="auto"/>
        <w:left w:val="none" w:sz="0" w:space="0" w:color="auto"/>
        <w:bottom w:val="none" w:sz="0" w:space="0" w:color="auto"/>
        <w:right w:val="none" w:sz="0" w:space="0" w:color="auto"/>
      </w:divBdr>
    </w:div>
    <w:div w:id="1445148296">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60759522">
      <w:bodyDiv w:val="1"/>
      <w:marLeft w:val="0"/>
      <w:marRight w:val="0"/>
      <w:marTop w:val="0"/>
      <w:marBottom w:val="0"/>
      <w:divBdr>
        <w:top w:val="none" w:sz="0" w:space="0" w:color="auto"/>
        <w:left w:val="none" w:sz="0" w:space="0" w:color="auto"/>
        <w:bottom w:val="none" w:sz="0" w:space="0" w:color="auto"/>
        <w:right w:val="none" w:sz="0" w:space="0" w:color="auto"/>
      </w:divBdr>
    </w:div>
    <w:div w:id="1467504405">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05317691">
      <w:bodyDiv w:val="1"/>
      <w:marLeft w:val="0"/>
      <w:marRight w:val="0"/>
      <w:marTop w:val="0"/>
      <w:marBottom w:val="0"/>
      <w:divBdr>
        <w:top w:val="none" w:sz="0" w:space="0" w:color="auto"/>
        <w:left w:val="none" w:sz="0" w:space="0" w:color="auto"/>
        <w:bottom w:val="none" w:sz="0" w:space="0" w:color="auto"/>
        <w:right w:val="none" w:sz="0" w:space="0" w:color="auto"/>
      </w:divBdr>
    </w:div>
    <w:div w:id="1518887392">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4756314">
      <w:bodyDiv w:val="1"/>
      <w:marLeft w:val="0"/>
      <w:marRight w:val="0"/>
      <w:marTop w:val="0"/>
      <w:marBottom w:val="0"/>
      <w:divBdr>
        <w:top w:val="none" w:sz="0" w:space="0" w:color="auto"/>
        <w:left w:val="none" w:sz="0" w:space="0" w:color="auto"/>
        <w:bottom w:val="none" w:sz="0" w:space="0" w:color="auto"/>
        <w:right w:val="none" w:sz="0" w:space="0" w:color="auto"/>
      </w:divBdr>
    </w:div>
    <w:div w:id="1547256786">
      <w:bodyDiv w:val="1"/>
      <w:marLeft w:val="0"/>
      <w:marRight w:val="0"/>
      <w:marTop w:val="0"/>
      <w:marBottom w:val="0"/>
      <w:divBdr>
        <w:top w:val="none" w:sz="0" w:space="0" w:color="auto"/>
        <w:left w:val="none" w:sz="0" w:space="0" w:color="auto"/>
        <w:bottom w:val="none" w:sz="0" w:space="0" w:color="auto"/>
        <w:right w:val="none" w:sz="0" w:space="0" w:color="auto"/>
      </w:divBdr>
    </w:div>
    <w:div w:id="1549996083">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579747074">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04611561">
      <w:bodyDiv w:val="1"/>
      <w:marLeft w:val="0"/>
      <w:marRight w:val="0"/>
      <w:marTop w:val="0"/>
      <w:marBottom w:val="0"/>
      <w:divBdr>
        <w:top w:val="none" w:sz="0" w:space="0" w:color="auto"/>
        <w:left w:val="none" w:sz="0" w:space="0" w:color="auto"/>
        <w:bottom w:val="none" w:sz="0" w:space="0" w:color="auto"/>
        <w:right w:val="none" w:sz="0" w:space="0" w:color="auto"/>
      </w:divBdr>
    </w:div>
    <w:div w:id="1612319688">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74530904">
      <w:bodyDiv w:val="1"/>
      <w:marLeft w:val="0"/>
      <w:marRight w:val="0"/>
      <w:marTop w:val="0"/>
      <w:marBottom w:val="0"/>
      <w:divBdr>
        <w:top w:val="none" w:sz="0" w:space="0" w:color="auto"/>
        <w:left w:val="none" w:sz="0" w:space="0" w:color="auto"/>
        <w:bottom w:val="none" w:sz="0" w:space="0" w:color="auto"/>
        <w:right w:val="none" w:sz="0" w:space="0" w:color="auto"/>
      </w:divBdr>
    </w:div>
    <w:div w:id="1691025768">
      <w:bodyDiv w:val="1"/>
      <w:marLeft w:val="0"/>
      <w:marRight w:val="0"/>
      <w:marTop w:val="0"/>
      <w:marBottom w:val="0"/>
      <w:divBdr>
        <w:top w:val="none" w:sz="0" w:space="0" w:color="auto"/>
        <w:left w:val="none" w:sz="0" w:space="0" w:color="auto"/>
        <w:bottom w:val="none" w:sz="0" w:space="0" w:color="auto"/>
        <w:right w:val="none" w:sz="0" w:space="0" w:color="auto"/>
      </w:divBdr>
    </w:div>
    <w:div w:id="1692074886">
      <w:bodyDiv w:val="1"/>
      <w:marLeft w:val="0"/>
      <w:marRight w:val="0"/>
      <w:marTop w:val="0"/>
      <w:marBottom w:val="0"/>
      <w:divBdr>
        <w:top w:val="none" w:sz="0" w:space="0" w:color="auto"/>
        <w:left w:val="none" w:sz="0" w:space="0" w:color="auto"/>
        <w:bottom w:val="none" w:sz="0" w:space="0" w:color="auto"/>
        <w:right w:val="none" w:sz="0" w:space="0" w:color="auto"/>
      </w:divBdr>
    </w:div>
    <w:div w:id="1692416835">
      <w:bodyDiv w:val="1"/>
      <w:marLeft w:val="0"/>
      <w:marRight w:val="0"/>
      <w:marTop w:val="0"/>
      <w:marBottom w:val="0"/>
      <w:divBdr>
        <w:top w:val="none" w:sz="0" w:space="0" w:color="auto"/>
        <w:left w:val="none" w:sz="0" w:space="0" w:color="auto"/>
        <w:bottom w:val="none" w:sz="0" w:space="0" w:color="auto"/>
        <w:right w:val="none" w:sz="0" w:space="0" w:color="auto"/>
      </w:divBdr>
    </w:div>
    <w:div w:id="1694963466">
      <w:bodyDiv w:val="1"/>
      <w:marLeft w:val="0"/>
      <w:marRight w:val="0"/>
      <w:marTop w:val="0"/>
      <w:marBottom w:val="0"/>
      <w:divBdr>
        <w:top w:val="none" w:sz="0" w:space="0" w:color="auto"/>
        <w:left w:val="none" w:sz="0" w:space="0" w:color="auto"/>
        <w:bottom w:val="none" w:sz="0" w:space="0" w:color="auto"/>
        <w:right w:val="none" w:sz="0" w:space="0" w:color="auto"/>
      </w:divBdr>
    </w:div>
    <w:div w:id="1713964071">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18889595">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3138716">
      <w:bodyDiv w:val="1"/>
      <w:marLeft w:val="0"/>
      <w:marRight w:val="0"/>
      <w:marTop w:val="0"/>
      <w:marBottom w:val="0"/>
      <w:divBdr>
        <w:top w:val="none" w:sz="0" w:space="0" w:color="auto"/>
        <w:left w:val="none" w:sz="0" w:space="0" w:color="auto"/>
        <w:bottom w:val="none" w:sz="0" w:space="0" w:color="auto"/>
        <w:right w:val="none" w:sz="0" w:space="0" w:color="auto"/>
      </w:divBdr>
    </w:div>
    <w:div w:id="1727797995">
      <w:bodyDiv w:val="1"/>
      <w:marLeft w:val="0"/>
      <w:marRight w:val="0"/>
      <w:marTop w:val="0"/>
      <w:marBottom w:val="0"/>
      <w:divBdr>
        <w:top w:val="none" w:sz="0" w:space="0" w:color="auto"/>
        <w:left w:val="none" w:sz="0" w:space="0" w:color="auto"/>
        <w:bottom w:val="none" w:sz="0" w:space="0" w:color="auto"/>
        <w:right w:val="none" w:sz="0" w:space="0" w:color="auto"/>
      </w:divBdr>
    </w:div>
    <w:div w:id="1730806786">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37626283">
      <w:bodyDiv w:val="1"/>
      <w:marLeft w:val="0"/>
      <w:marRight w:val="0"/>
      <w:marTop w:val="0"/>
      <w:marBottom w:val="0"/>
      <w:divBdr>
        <w:top w:val="none" w:sz="0" w:space="0" w:color="auto"/>
        <w:left w:val="none" w:sz="0" w:space="0" w:color="auto"/>
        <w:bottom w:val="none" w:sz="0" w:space="0" w:color="auto"/>
        <w:right w:val="none" w:sz="0" w:space="0" w:color="auto"/>
      </w:divBdr>
    </w:div>
    <w:div w:id="1744569715">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48114675">
      <w:bodyDiv w:val="1"/>
      <w:marLeft w:val="0"/>
      <w:marRight w:val="0"/>
      <w:marTop w:val="0"/>
      <w:marBottom w:val="0"/>
      <w:divBdr>
        <w:top w:val="none" w:sz="0" w:space="0" w:color="auto"/>
        <w:left w:val="none" w:sz="0" w:space="0" w:color="auto"/>
        <w:bottom w:val="none" w:sz="0" w:space="0" w:color="auto"/>
        <w:right w:val="none" w:sz="0" w:space="0" w:color="auto"/>
      </w:divBdr>
    </w:div>
    <w:div w:id="1753239908">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66999120">
      <w:bodyDiv w:val="1"/>
      <w:marLeft w:val="0"/>
      <w:marRight w:val="0"/>
      <w:marTop w:val="0"/>
      <w:marBottom w:val="0"/>
      <w:divBdr>
        <w:top w:val="none" w:sz="0" w:space="0" w:color="auto"/>
        <w:left w:val="none" w:sz="0" w:space="0" w:color="auto"/>
        <w:bottom w:val="none" w:sz="0" w:space="0" w:color="auto"/>
        <w:right w:val="none" w:sz="0" w:space="0" w:color="auto"/>
      </w:divBdr>
    </w:div>
    <w:div w:id="1780758618">
      <w:bodyDiv w:val="1"/>
      <w:marLeft w:val="0"/>
      <w:marRight w:val="0"/>
      <w:marTop w:val="0"/>
      <w:marBottom w:val="0"/>
      <w:divBdr>
        <w:top w:val="none" w:sz="0" w:space="0" w:color="auto"/>
        <w:left w:val="none" w:sz="0" w:space="0" w:color="auto"/>
        <w:bottom w:val="none" w:sz="0" w:space="0" w:color="auto"/>
        <w:right w:val="none" w:sz="0" w:space="0" w:color="auto"/>
      </w:divBdr>
    </w:div>
    <w:div w:id="1784033912">
      <w:bodyDiv w:val="1"/>
      <w:marLeft w:val="0"/>
      <w:marRight w:val="0"/>
      <w:marTop w:val="0"/>
      <w:marBottom w:val="0"/>
      <w:divBdr>
        <w:top w:val="none" w:sz="0" w:space="0" w:color="auto"/>
        <w:left w:val="none" w:sz="0" w:space="0" w:color="auto"/>
        <w:bottom w:val="none" w:sz="0" w:space="0" w:color="auto"/>
        <w:right w:val="none" w:sz="0" w:space="0" w:color="auto"/>
      </w:divBdr>
    </w:div>
    <w:div w:id="1802306473">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24420378">
      <w:bodyDiv w:val="1"/>
      <w:marLeft w:val="0"/>
      <w:marRight w:val="0"/>
      <w:marTop w:val="0"/>
      <w:marBottom w:val="0"/>
      <w:divBdr>
        <w:top w:val="none" w:sz="0" w:space="0" w:color="auto"/>
        <w:left w:val="none" w:sz="0" w:space="0" w:color="auto"/>
        <w:bottom w:val="none" w:sz="0" w:space="0" w:color="auto"/>
        <w:right w:val="none" w:sz="0" w:space="0" w:color="auto"/>
      </w:divBdr>
    </w:div>
    <w:div w:id="1834952932">
      <w:bodyDiv w:val="1"/>
      <w:marLeft w:val="0"/>
      <w:marRight w:val="0"/>
      <w:marTop w:val="0"/>
      <w:marBottom w:val="0"/>
      <w:divBdr>
        <w:top w:val="none" w:sz="0" w:space="0" w:color="auto"/>
        <w:left w:val="none" w:sz="0" w:space="0" w:color="auto"/>
        <w:bottom w:val="none" w:sz="0" w:space="0" w:color="auto"/>
        <w:right w:val="none" w:sz="0" w:space="0" w:color="auto"/>
      </w:divBdr>
    </w:div>
    <w:div w:id="1848206411">
      <w:bodyDiv w:val="1"/>
      <w:marLeft w:val="0"/>
      <w:marRight w:val="0"/>
      <w:marTop w:val="0"/>
      <w:marBottom w:val="0"/>
      <w:divBdr>
        <w:top w:val="none" w:sz="0" w:space="0" w:color="auto"/>
        <w:left w:val="none" w:sz="0" w:space="0" w:color="auto"/>
        <w:bottom w:val="none" w:sz="0" w:space="0" w:color="auto"/>
        <w:right w:val="none" w:sz="0" w:space="0" w:color="auto"/>
      </w:divBdr>
    </w:div>
    <w:div w:id="1857113215">
      <w:bodyDiv w:val="1"/>
      <w:marLeft w:val="0"/>
      <w:marRight w:val="0"/>
      <w:marTop w:val="0"/>
      <w:marBottom w:val="0"/>
      <w:divBdr>
        <w:top w:val="none" w:sz="0" w:space="0" w:color="auto"/>
        <w:left w:val="none" w:sz="0" w:space="0" w:color="auto"/>
        <w:bottom w:val="none" w:sz="0" w:space="0" w:color="auto"/>
        <w:right w:val="none" w:sz="0" w:space="0" w:color="auto"/>
      </w:divBdr>
    </w:div>
    <w:div w:id="1868835749">
      <w:bodyDiv w:val="1"/>
      <w:marLeft w:val="0"/>
      <w:marRight w:val="0"/>
      <w:marTop w:val="0"/>
      <w:marBottom w:val="0"/>
      <w:divBdr>
        <w:top w:val="none" w:sz="0" w:space="0" w:color="auto"/>
        <w:left w:val="none" w:sz="0" w:space="0" w:color="auto"/>
        <w:bottom w:val="none" w:sz="0" w:space="0" w:color="auto"/>
        <w:right w:val="none" w:sz="0" w:space="0" w:color="auto"/>
      </w:divBdr>
    </w:div>
    <w:div w:id="1870409213">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512210">
      <w:bodyDiv w:val="1"/>
      <w:marLeft w:val="0"/>
      <w:marRight w:val="0"/>
      <w:marTop w:val="0"/>
      <w:marBottom w:val="0"/>
      <w:divBdr>
        <w:top w:val="none" w:sz="0" w:space="0" w:color="auto"/>
        <w:left w:val="none" w:sz="0" w:space="0" w:color="auto"/>
        <w:bottom w:val="none" w:sz="0" w:space="0" w:color="auto"/>
        <w:right w:val="none" w:sz="0" w:space="0" w:color="auto"/>
      </w:divBdr>
    </w:div>
    <w:div w:id="1881169156">
      <w:bodyDiv w:val="1"/>
      <w:marLeft w:val="0"/>
      <w:marRight w:val="0"/>
      <w:marTop w:val="0"/>
      <w:marBottom w:val="0"/>
      <w:divBdr>
        <w:top w:val="none" w:sz="0" w:space="0" w:color="auto"/>
        <w:left w:val="none" w:sz="0" w:space="0" w:color="auto"/>
        <w:bottom w:val="none" w:sz="0" w:space="0" w:color="auto"/>
        <w:right w:val="none" w:sz="0" w:space="0" w:color="auto"/>
      </w:divBdr>
    </w:div>
    <w:div w:id="1881629163">
      <w:bodyDiv w:val="1"/>
      <w:marLeft w:val="0"/>
      <w:marRight w:val="0"/>
      <w:marTop w:val="0"/>
      <w:marBottom w:val="0"/>
      <w:divBdr>
        <w:top w:val="none" w:sz="0" w:space="0" w:color="auto"/>
        <w:left w:val="none" w:sz="0" w:space="0" w:color="auto"/>
        <w:bottom w:val="none" w:sz="0" w:space="0" w:color="auto"/>
        <w:right w:val="none" w:sz="0" w:space="0" w:color="auto"/>
      </w:divBdr>
    </w:div>
    <w:div w:id="1888762524">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02252529">
      <w:bodyDiv w:val="1"/>
      <w:marLeft w:val="0"/>
      <w:marRight w:val="0"/>
      <w:marTop w:val="0"/>
      <w:marBottom w:val="0"/>
      <w:divBdr>
        <w:top w:val="none" w:sz="0" w:space="0" w:color="auto"/>
        <w:left w:val="none" w:sz="0" w:space="0" w:color="auto"/>
        <w:bottom w:val="none" w:sz="0" w:space="0" w:color="auto"/>
        <w:right w:val="none" w:sz="0" w:space="0" w:color="auto"/>
      </w:divBdr>
    </w:div>
    <w:div w:id="1902523571">
      <w:bodyDiv w:val="1"/>
      <w:marLeft w:val="0"/>
      <w:marRight w:val="0"/>
      <w:marTop w:val="0"/>
      <w:marBottom w:val="0"/>
      <w:divBdr>
        <w:top w:val="none" w:sz="0" w:space="0" w:color="auto"/>
        <w:left w:val="none" w:sz="0" w:space="0" w:color="auto"/>
        <w:bottom w:val="none" w:sz="0" w:space="0" w:color="auto"/>
        <w:right w:val="none" w:sz="0" w:space="0" w:color="auto"/>
      </w:divBdr>
    </w:div>
    <w:div w:id="1915817474">
      <w:bodyDiv w:val="1"/>
      <w:marLeft w:val="0"/>
      <w:marRight w:val="0"/>
      <w:marTop w:val="0"/>
      <w:marBottom w:val="0"/>
      <w:divBdr>
        <w:top w:val="none" w:sz="0" w:space="0" w:color="auto"/>
        <w:left w:val="none" w:sz="0" w:space="0" w:color="auto"/>
        <w:bottom w:val="none" w:sz="0" w:space="0" w:color="auto"/>
        <w:right w:val="none" w:sz="0" w:space="0" w:color="auto"/>
      </w:divBdr>
    </w:div>
    <w:div w:id="1917545988">
      <w:bodyDiv w:val="1"/>
      <w:marLeft w:val="0"/>
      <w:marRight w:val="0"/>
      <w:marTop w:val="0"/>
      <w:marBottom w:val="0"/>
      <w:divBdr>
        <w:top w:val="none" w:sz="0" w:space="0" w:color="auto"/>
        <w:left w:val="none" w:sz="0" w:space="0" w:color="auto"/>
        <w:bottom w:val="none" w:sz="0" w:space="0" w:color="auto"/>
        <w:right w:val="none" w:sz="0" w:space="0" w:color="auto"/>
      </w:divBdr>
    </w:div>
    <w:div w:id="1917781292">
      <w:bodyDiv w:val="1"/>
      <w:marLeft w:val="0"/>
      <w:marRight w:val="0"/>
      <w:marTop w:val="0"/>
      <w:marBottom w:val="0"/>
      <w:divBdr>
        <w:top w:val="none" w:sz="0" w:space="0" w:color="auto"/>
        <w:left w:val="none" w:sz="0" w:space="0" w:color="auto"/>
        <w:bottom w:val="none" w:sz="0" w:space="0" w:color="auto"/>
        <w:right w:val="none" w:sz="0" w:space="0" w:color="auto"/>
      </w:divBdr>
    </w:div>
    <w:div w:id="1944216381">
      <w:bodyDiv w:val="1"/>
      <w:marLeft w:val="0"/>
      <w:marRight w:val="0"/>
      <w:marTop w:val="0"/>
      <w:marBottom w:val="0"/>
      <w:divBdr>
        <w:top w:val="none" w:sz="0" w:space="0" w:color="auto"/>
        <w:left w:val="none" w:sz="0" w:space="0" w:color="auto"/>
        <w:bottom w:val="none" w:sz="0" w:space="0" w:color="auto"/>
        <w:right w:val="none" w:sz="0" w:space="0" w:color="auto"/>
      </w:divBdr>
    </w:div>
    <w:div w:id="1957055463">
      <w:bodyDiv w:val="1"/>
      <w:marLeft w:val="0"/>
      <w:marRight w:val="0"/>
      <w:marTop w:val="0"/>
      <w:marBottom w:val="0"/>
      <w:divBdr>
        <w:top w:val="none" w:sz="0" w:space="0" w:color="auto"/>
        <w:left w:val="none" w:sz="0" w:space="0" w:color="auto"/>
        <w:bottom w:val="none" w:sz="0" w:space="0" w:color="auto"/>
        <w:right w:val="none" w:sz="0" w:space="0" w:color="auto"/>
      </w:divBdr>
    </w:div>
    <w:div w:id="1984893920">
      <w:bodyDiv w:val="1"/>
      <w:marLeft w:val="0"/>
      <w:marRight w:val="0"/>
      <w:marTop w:val="0"/>
      <w:marBottom w:val="0"/>
      <w:divBdr>
        <w:top w:val="none" w:sz="0" w:space="0" w:color="auto"/>
        <w:left w:val="none" w:sz="0" w:space="0" w:color="auto"/>
        <w:bottom w:val="none" w:sz="0" w:space="0" w:color="auto"/>
        <w:right w:val="none" w:sz="0" w:space="0" w:color="auto"/>
      </w:divBdr>
    </w:div>
    <w:div w:id="1990133007">
      <w:bodyDiv w:val="1"/>
      <w:marLeft w:val="0"/>
      <w:marRight w:val="0"/>
      <w:marTop w:val="0"/>
      <w:marBottom w:val="0"/>
      <w:divBdr>
        <w:top w:val="none" w:sz="0" w:space="0" w:color="auto"/>
        <w:left w:val="none" w:sz="0" w:space="0" w:color="auto"/>
        <w:bottom w:val="none" w:sz="0" w:space="0" w:color="auto"/>
        <w:right w:val="none" w:sz="0" w:space="0" w:color="auto"/>
      </w:divBdr>
    </w:div>
    <w:div w:id="1993946451">
      <w:bodyDiv w:val="1"/>
      <w:marLeft w:val="0"/>
      <w:marRight w:val="0"/>
      <w:marTop w:val="0"/>
      <w:marBottom w:val="0"/>
      <w:divBdr>
        <w:top w:val="none" w:sz="0" w:space="0" w:color="auto"/>
        <w:left w:val="none" w:sz="0" w:space="0" w:color="auto"/>
        <w:bottom w:val="none" w:sz="0" w:space="0" w:color="auto"/>
        <w:right w:val="none" w:sz="0" w:space="0" w:color="auto"/>
      </w:divBdr>
    </w:div>
    <w:div w:id="2000846439">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0809481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7610901">
      <w:bodyDiv w:val="1"/>
      <w:marLeft w:val="0"/>
      <w:marRight w:val="0"/>
      <w:marTop w:val="0"/>
      <w:marBottom w:val="0"/>
      <w:divBdr>
        <w:top w:val="none" w:sz="0" w:space="0" w:color="auto"/>
        <w:left w:val="none" w:sz="0" w:space="0" w:color="auto"/>
        <w:bottom w:val="none" w:sz="0" w:space="0" w:color="auto"/>
        <w:right w:val="none" w:sz="0" w:space="0" w:color="auto"/>
      </w:divBdr>
    </w:div>
    <w:div w:id="2038313907">
      <w:bodyDiv w:val="1"/>
      <w:marLeft w:val="0"/>
      <w:marRight w:val="0"/>
      <w:marTop w:val="0"/>
      <w:marBottom w:val="0"/>
      <w:divBdr>
        <w:top w:val="none" w:sz="0" w:space="0" w:color="auto"/>
        <w:left w:val="none" w:sz="0" w:space="0" w:color="auto"/>
        <w:bottom w:val="none" w:sz="0" w:space="0" w:color="auto"/>
        <w:right w:val="none" w:sz="0" w:space="0" w:color="auto"/>
      </w:divBdr>
    </w:div>
    <w:div w:id="2038389278">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44013963">
      <w:bodyDiv w:val="1"/>
      <w:marLeft w:val="0"/>
      <w:marRight w:val="0"/>
      <w:marTop w:val="0"/>
      <w:marBottom w:val="0"/>
      <w:divBdr>
        <w:top w:val="none" w:sz="0" w:space="0" w:color="auto"/>
        <w:left w:val="none" w:sz="0" w:space="0" w:color="auto"/>
        <w:bottom w:val="none" w:sz="0" w:space="0" w:color="auto"/>
        <w:right w:val="none" w:sz="0" w:space="0" w:color="auto"/>
      </w:divBdr>
    </w:div>
    <w:div w:id="2067482435">
      <w:bodyDiv w:val="1"/>
      <w:marLeft w:val="0"/>
      <w:marRight w:val="0"/>
      <w:marTop w:val="0"/>
      <w:marBottom w:val="0"/>
      <w:divBdr>
        <w:top w:val="none" w:sz="0" w:space="0" w:color="auto"/>
        <w:left w:val="none" w:sz="0" w:space="0" w:color="auto"/>
        <w:bottom w:val="none" w:sz="0" w:space="0" w:color="auto"/>
        <w:right w:val="none" w:sz="0" w:space="0" w:color="auto"/>
      </w:divBdr>
    </w:div>
    <w:div w:id="2073458719">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02336763">
      <w:bodyDiv w:val="1"/>
      <w:marLeft w:val="0"/>
      <w:marRight w:val="0"/>
      <w:marTop w:val="0"/>
      <w:marBottom w:val="0"/>
      <w:divBdr>
        <w:top w:val="none" w:sz="0" w:space="0" w:color="auto"/>
        <w:left w:val="none" w:sz="0" w:space="0" w:color="auto"/>
        <w:bottom w:val="none" w:sz="0" w:space="0" w:color="auto"/>
        <w:right w:val="none" w:sz="0" w:space="0" w:color="auto"/>
      </w:divBdr>
    </w:div>
    <w:div w:id="2112772126">
      <w:bodyDiv w:val="1"/>
      <w:marLeft w:val="0"/>
      <w:marRight w:val="0"/>
      <w:marTop w:val="0"/>
      <w:marBottom w:val="0"/>
      <w:divBdr>
        <w:top w:val="none" w:sz="0" w:space="0" w:color="auto"/>
        <w:left w:val="none" w:sz="0" w:space="0" w:color="auto"/>
        <w:bottom w:val="none" w:sz="0" w:space="0" w:color="auto"/>
        <w:right w:val="none" w:sz="0" w:space="0" w:color="auto"/>
      </w:divBdr>
    </w:div>
    <w:div w:id="2119594112">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 w:id="213478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cae7ac7b-1d50-4011-9c81-8d1e3e8a65ab</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2F6A85-52EE-4821-8591-2C819B7B6176}">
  <ds:schemaRefs>
    <ds:schemaRef ds:uri="http://schemas.openxmlformats.org/officeDocument/2006/bibliography"/>
  </ds:schemaRefs>
</ds:datastoreItem>
</file>

<file path=customXml/itemProps2.xml><?xml version="1.0" encoding="utf-8"?>
<ds:datastoreItem xmlns:ds="http://schemas.openxmlformats.org/officeDocument/2006/customXml" ds:itemID="{F6C0285D-E921-48BC-9EFC-78F2458E11BD}"/>
</file>

<file path=customXml/itemProps3.xml><?xml version="1.0" encoding="utf-8"?>
<ds:datastoreItem xmlns:ds="http://schemas.openxmlformats.org/officeDocument/2006/customXml" ds:itemID="{9522CA46-FA3C-487A-8616-7938902ADAB0}"/>
</file>

<file path=customXml/itemProps4.xml><?xml version="1.0" encoding="utf-8"?>
<ds:datastoreItem xmlns:ds="http://schemas.openxmlformats.org/officeDocument/2006/customXml" ds:itemID="{49CD2272-70A6-452F-B1E8-50BAAC56D484}"/>
</file>

<file path=docProps/app.xml><?xml version="1.0" encoding="utf-8"?>
<Properties xmlns="http://schemas.openxmlformats.org/officeDocument/2006/extended-properties" xmlns:vt="http://schemas.openxmlformats.org/officeDocument/2006/docPropsVTypes">
  <Template>Normal</Template>
  <TotalTime>9367</TotalTime>
  <Pages>9</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Hania Ben Yattou</cp:lastModifiedBy>
  <cp:revision>1412</cp:revision>
  <cp:lastPrinted>2025-08-10T09:48:00Z</cp:lastPrinted>
  <dcterms:created xsi:type="dcterms:W3CDTF">2024-03-20T12:19:00Z</dcterms:created>
  <dcterms:modified xsi:type="dcterms:W3CDTF">2025-08-10T10:28:00Z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