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C3" w:rsidRPr="0042231F" w:rsidRDefault="004C24C3" w:rsidP="00910480">
      <w:pPr>
        <w:bidi/>
        <w:jc w:val="center"/>
        <w:rPr>
          <w:rFonts w:asciiTheme="majorBidi" w:hAnsiTheme="majorBidi" w:cstheme="majorBidi"/>
          <w:b/>
          <w:bCs/>
          <w:sz w:val="32"/>
          <w:szCs w:val="32"/>
          <w:rtl/>
          <w:lang w:bidi="ar-EG"/>
        </w:rPr>
      </w:pPr>
      <w:r w:rsidRPr="0042231F">
        <w:rPr>
          <w:rFonts w:asciiTheme="majorBidi" w:hAnsiTheme="majorBidi" w:cstheme="majorBidi"/>
          <w:noProof/>
          <w:sz w:val="32"/>
          <w:szCs w:val="32"/>
        </w:rPr>
        <w:drawing>
          <wp:inline distT="0" distB="0" distL="0" distR="0" wp14:anchorId="0E1F08FE" wp14:editId="57A8B976">
            <wp:extent cx="1057275" cy="1057275"/>
            <wp:effectExtent l="0" t="0" r="9525" b="9525"/>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4C24C3" w:rsidRPr="0042231F" w:rsidRDefault="00314FAF" w:rsidP="007706D5">
      <w:pPr>
        <w:bidi/>
        <w:jc w:val="both"/>
        <w:rPr>
          <w:rFonts w:asciiTheme="majorBidi" w:hAnsiTheme="majorBidi" w:cstheme="majorBidi"/>
          <w:b/>
          <w:bCs/>
          <w:sz w:val="32"/>
          <w:szCs w:val="32"/>
          <w:rtl/>
          <w:lang w:bidi="ar-EG"/>
        </w:rPr>
      </w:pPr>
      <w:r w:rsidRPr="0042231F">
        <w:rPr>
          <w:rFonts w:asciiTheme="majorBidi" w:hAnsiTheme="majorBidi" w:cstheme="majorBidi"/>
          <w:noProof/>
          <w:sz w:val="32"/>
          <w:szCs w:val="32"/>
        </w:rPr>
        <mc:AlternateContent>
          <mc:Choice Requires="wps">
            <w:drawing>
              <wp:anchor distT="0" distB="0" distL="114300" distR="114300" simplePos="0" relativeHeight="251659264" behindDoc="0" locked="0" layoutInCell="1" allowOverlap="1" wp14:anchorId="03AC136A" wp14:editId="7B717C75">
                <wp:simplePos x="0" y="0"/>
                <wp:positionH relativeFrom="column">
                  <wp:posOffset>2009775</wp:posOffset>
                </wp:positionH>
                <wp:positionV relativeFrom="paragraph">
                  <wp:posOffset>83185</wp:posOffset>
                </wp:positionV>
                <wp:extent cx="1600200" cy="7715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4C3" w:rsidRDefault="004C24C3" w:rsidP="004C24C3">
                            <w:pPr>
                              <w:bidi/>
                              <w:jc w:val="center"/>
                              <w:rPr>
                                <w:rFonts w:cs="Monotype Koufi"/>
                                <w:u w:val="single"/>
                                <w:rtl/>
                                <w:lang w:bidi="ar-EG"/>
                              </w:rPr>
                            </w:pPr>
                            <w:r>
                              <w:rPr>
                                <w:rFonts w:cs="Monotype Koufi" w:hint="cs"/>
                                <w:u w:val="single"/>
                                <w:rtl/>
                                <w:lang w:bidi="ar-EG"/>
                              </w:rPr>
                              <w:t xml:space="preserve">الأمانة العامة </w:t>
                            </w:r>
                          </w:p>
                          <w:p w:rsidR="004C24C3" w:rsidRDefault="004C24C3" w:rsidP="004C24C3">
                            <w:pPr>
                              <w:bidi/>
                              <w:jc w:val="center"/>
                              <w:rPr>
                                <w:rFonts w:cs="Monotype Koufi"/>
                                <w:u w:val="single"/>
                                <w:rtl/>
                                <w:lang w:bidi="ar-EG"/>
                              </w:rPr>
                            </w:pPr>
                            <w:r>
                              <w:rPr>
                                <w:rFonts w:cs="Monotype Koufi" w:hint="cs"/>
                                <w:u w:val="single"/>
                                <w:rtl/>
                                <w:lang w:bidi="ar-EG"/>
                              </w:rPr>
                              <w:t>قطاع الإعلام والاتصال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8.25pt;margin-top:6.55pt;width:126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n6tAIAALk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JxgJ2gJFj2ww6E4OaGK703c6AaeHDtzMAMfAsqtUd/ey+KaRkOuaih1bKSX7mtESsgvtTf/q6oij&#10;Lci2/yhLCEP3RjqgoVKtbR00AwE6sPR0ZsamUtiQ0yAAujEqwDabhZPIJefT5HS7U9q8Z7JFdpFi&#10;Bcw7dHq418ZmQ5OTiw0mZM6bxrHfiGcH4DieQGy4am02C0fmzziIN/PNnHgkmm48EmSZt8rXxJvm&#10;4WySvcvW6yz8ZeOGJKl5WTJhw5yEFZI/I+4o8VESZ2lp2fDSwtmUtNpt141CBwrCzt3neg6Wi5v/&#10;PA3XBKjlRUlhRIK7KPby6XzmkZxMvHgWzL0gjO/iaUBikuXPS7rngv17SahPcWx5dOVckn5RW+C+&#10;17XRpOUGRkfD2xTPz040sRLciNJRayhvxvVVK2z6l1YA3SeinWCtRke1mmE7AIpV8VaWTyBdJUFZ&#10;IEKYd7CopfqBUQ+zI8X6+54qhlHzQYD845AQO2zchkxmEWzUtWV7baGiAKgUG4zG5dqMA2rfKb6r&#10;IdL44IRcwZOpuFPzJavjQ4P54Io6zjI7gK73zusycZe/AQAA//8DAFBLAwQUAAYACAAAACEAo58A&#10;l90AAAAKAQAADwAAAGRycy9kb3ducmV2LnhtbEyPwU7DMBBE70j8g7VI3KidtolKiFNVIK4g2oLE&#10;zY23SUS8jmK3CX/P9kSPO/M0O1OsJ9eJMw6h9aQhmSkQSJW3LdUa9rvXhxWIEA1Z03lCDb8YYF3e&#10;3hQmt36kDzxvYy04hEJuNDQx9rmUoWrQmTDzPRJ7Rz84E/kcamkHM3K46+RcqUw60xJ/aEyPzw1W&#10;P9uT0/D5dvz+Wqr3+sWl/egnJck9Sq3v76bNE4iIU/yH4VKfq0PJnQ7+RDaITsMiyVJG2VgkIBhI&#10;sxULh4uwzECWhbyeUP4BAAD//wMAUEsBAi0AFAAGAAgAAAAhALaDOJL+AAAA4QEAABMAAAAAAAAA&#10;AAAAAAAAAAAAAFtDb250ZW50X1R5cGVzXS54bWxQSwECLQAUAAYACAAAACEAOP0h/9YAAACUAQAA&#10;CwAAAAAAAAAAAAAAAAAvAQAAX3JlbHMvLnJlbHNQSwECLQAUAAYACAAAACEAvZR5+rQCAAC5BQAA&#10;DgAAAAAAAAAAAAAAAAAuAgAAZHJzL2Uyb0RvYy54bWxQSwECLQAUAAYACAAAACEAo58Al90AAAAK&#10;AQAADwAAAAAAAAAAAAAAAAAOBQAAZHJzL2Rvd25yZXYueG1sUEsFBgAAAAAEAAQA8wAAABgGAAAA&#10;AA==&#10;" filled="f" stroked="f">
                <v:textbox>
                  <w:txbxContent>
                    <w:p w:rsidR="004C24C3" w:rsidRDefault="004C24C3" w:rsidP="004C24C3">
                      <w:pPr>
                        <w:bidi/>
                        <w:jc w:val="center"/>
                        <w:rPr>
                          <w:rFonts w:cs="Monotype Koufi"/>
                          <w:u w:val="single"/>
                          <w:rtl/>
                          <w:lang w:bidi="ar-EG"/>
                        </w:rPr>
                      </w:pPr>
                      <w:r>
                        <w:rPr>
                          <w:rFonts w:cs="Monotype Koufi" w:hint="cs"/>
                          <w:u w:val="single"/>
                          <w:rtl/>
                          <w:lang w:bidi="ar-EG"/>
                        </w:rPr>
                        <w:t xml:space="preserve">الأمانة العامة </w:t>
                      </w:r>
                    </w:p>
                    <w:p w:rsidR="004C24C3" w:rsidRDefault="004C24C3" w:rsidP="004C24C3">
                      <w:pPr>
                        <w:bidi/>
                        <w:jc w:val="center"/>
                        <w:rPr>
                          <w:rFonts w:cs="Monotype Koufi"/>
                          <w:u w:val="single"/>
                          <w:rtl/>
                          <w:lang w:bidi="ar-EG"/>
                        </w:rPr>
                      </w:pPr>
                      <w:r>
                        <w:rPr>
                          <w:rFonts w:cs="Monotype Koufi" w:hint="cs"/>
                          <w:u w:val="single"/>
                          <w:rtl/>
                          <w:lang w:bidi="ar-EG"/>
                        </w:rPr>
                        <w:t>قطاع الإعلام والاتصال</w:t>
                      </w:r>
                    </w:p>
                  </w:txbxContent>
                </v:textbox>
              </v:shape>
            </w:pict>
          </mc:Fallback>
        </mc:AlternateContent>
      </w:r>
    </w:p>
    <w:p w:rsidR="004C24C3" w:rsidRPr="0042231F" w:rsidRDefault="004C24C3" w:rsidP="007706D5">
      <w:pPr>
        <w:bidi/>
        <w:jc w:val="both"/>
        <w:rPr>
          <w:rFonts w:asciiTheme="majorBidi" w:hAnsiTheme="majorBidi" w:cstheme="majorBidi"/>
          <w:b/>
          <w:bCs/>
          <w:sz w:val="32"/>
          <w:szCs w:val="32"/>
          <w:rtl/>
          <w:lang w:bidi="ar-EG"/>
        </w:rPr>
      </w:pPr>
    </w:p>
    <w:p w:rsidR="004C24C3" w:rsidRPr="0042231F" w:rsidRDefault="004C24C3" w:rsidP="007706D5">
      <w:pPr>
        <w:bidi/>
        <w:jc w:val="both"/>
        <w:rPr>
          <w:rFonts w:asciiTheme="majorBidi" w:hAnsiTheme="majorBidi" w:cstheme="majorBidi"/>
          <w:b/>
          <w:bCs/>
          <w:sz w:val="32"/>
          <w:szCs w:val="32"/>
          <w:rtl/>
          <w:lang w:bidi="ar-EG"/>
        </w:rPr>
      </w:pPr>
    </w:p>
    <w:p w:rsidR="00853600" w:rsidRPr="0042231F" w:rsidRDefault="00853600" w:rsidP="00853600">
      <w:pPr>
        <w:bidi/>
        <w:jc w:val="center"/>
        <w:rPr>
          <w:rFonts w:asciiTheme="majorBidi" w:hAnsiTheme="majorBidi" w:cstheme="majorBidi" w:hint="cs"/>
          <w:b/>
          <w:bCs/>
          <w:sz w:val="32"/>
          <w:szCs w:val="32"/>
          <w:rtl/>
          <w:lang w:bidi="ar-EG"/>
        </w:rPr>
      </w:pPr>
    </w:p>
    <w:p w:rsidR="00853600" w:rsidRPr="0042231F" w:rsidRDefault="00853600" w:rsidP="00853600">
      <w:pPr>
        <w:bidi/>
        <w:jc w:val="center"/>
        <w:rPr>
          <w:rFonts w:asciiTheme="majorBidi" w:hAnsiTheme="majorBidi" w:cstheme="majorBidi" w:hint="cs"/>
          <w:b/>
          <w:bCs/>
          <w:sz w:val="32"/>
          <w:szCs w:val="32"/>
          <w:rtl/>
          <w:lang w:bidi="ar-EG"/>
        </w:rPr>
      </w:pPr>
    </w:p>
    <w:p w:rsidR="00853600" w:rsidRPr="0042231F" w:rsidRDefault="00853600" w:rsidP="00853600">
      <w:pPr>
        <w:bidi/>
        <w:jc w:val="center"/>
        <w:rPr>
          <w:rFonts w:asciiTheme="majorBidi" w:hAnsiTheme="majorBidi" w:cstheme="majorBidi" w:hint="cs"/>
          <w:b/>
          <w:bCs/>
          <w:sz w:val="32"/>
          <w:szCs w:val="32"/>
          <w:rtl/>
          <w:lang w:bidi="ar-EG"/>
        </w:rPr>
      </w:pPr>
    </w:p>
    <w:p w:rsidR="004C24C3" w:rsidRPr="0042231F" w:rsidRDefault="004C24C3" w:rsidP="00853600">
      <w:pPr>
        <w:bidi/>
        <w:jc w:val="center"/>
        <w:rPr>
          <w:rFonts w:asciiTheme="majorBidi" w:hAnsiTheme="majorBidi" w:cstheme="majorBidi"/>
          <w:b/>
          <w:bCs/>
          <w:sz w:val="40"/>
          <w:szCs w:val="40"/>
          <w:rtl/>
          <w:lang w:bidi="ar-EG"/>
        </w:rPr>
      </w:pPr>
      <w:r w:rsidRPr="0042231F">
        <w:rPr>
          <w:rFonts w:asciiTheme="majorBidi" w:hAnsiTheme="majorBidi" w:cstheme="majorBidi"/>
          <w:b/>
          <w:bCs/>
          <w:sz w:val="40"/>
          <w:szCs w:val="40"/>
          <w:rtl/>
          <w:lang w:bidi="ar-EG"/>
        </w:rPr>
        <w:t>كلمة معالي د. هيفاء أبو غزالة</w:t>
      </w:r>
    </w:p>
    <w:p w:rsidR="004C24C3" w:rsidRPr="0042231F" w:rsidRDefault="004C24C3" w:rsidP="00853600">
      <w:pPr>
        <w:bidi/>
        <w:jc w:val="center"/>
        <w:rPr>
          <w:rFonts w:asciiTheme="majorBidi" w:hAnsiTheme="majorBidi" w:cstheme="majorBidi"/>
          <w:b/>
          <w:bCs/>
          <w:sz w:val="40"/>
          <w:szCs w:val="40"/>
          <w:rtl/>
          <w:lang w:bidi="ar-EG"/>
        </w:rPr>
      </w:pPr>
      <w:r w:rsidRPr="0042231F">
        <w:rPr>
          <w:rFonts w:asciiTheme="majorBidi" w:hAnsiTheme="majorBidi" w:cstheme="majorBidi"/>
          <w:b/>
          <w:bCs/>
          <w:sz w:val="40"/>
          <w:szCs w:val="40"/>
          <w:rtl/>
          <w:lang w:bidi="ar-EG"/>
        </w:rPr>
        <w:t>الأمين العام المساعد</w:t>
      </w:r>
    </w:p>
    <w:p w:rsidR="004C24C3" w:rsidRPr="0042231F" w:rsidRDefault="004C24C3" w:rsidP="00853600">
      <w:pPr>
        <w:bidi/>
        <w:jc w:val="center"/>
        <w:rPr>
          <w:rFonts w:asciiTheme="majorBidi" w:hAnsiTheme="majorBidi" w:cstheme="majorBidi"/>
          <w:b/>
          <w:bCs/>
          <w:sz w:val="40"/>
          <w:szCs w:val="40"/>
          <w:rtl/>
          <w:lang w:bidi="ar-EG"/>
        </w:rPr>
      </w:pPr>
      <w:r w:rsidRPr="0042231F">
        <w:rPr>
          <w:rFonts w:asciiTheme="majorBidi" w:hAnsiTheme="majorBidi" w:cstheme="majorBidi"/>
          <w:b/>
          <w:bCs/>
          <w:sz w:val="40"/>
          <w:szCs w:val="40"/>
          <w:rtl/>
          <w:lang w:bidi="ar-EG"/>
        </w:rPr>
        <w:t>رئيس قطاع الإعلام والاتصال</w:t>
      </w:r>
    </w:p>
    <w:p w:rsidR="004C24C3" w:rsidRPr="0042231F" w:rsidRDefault="004C24C3" w:rsidP="00853600">
      <w:pPr>
        <w:bidi/>
        <w:jc w:val="center"/>
        <w:rPr>
          <w:rFonts w:asciiTheme="majorBidi" w:hAnsiTheme="majorBidi" w:cstheme="majorBidi"/>
          <w:b/>
          <w:bCs/>
          <w:sz w:val="40"/>
          <w:szCs w:val="40"/>
          <w:rtl/>
          <w:lang w:bidi="ar-EG"/>
        </w:rPr>
      </w:pPr>
    </w:p>
    <w:p w:rsidR="004C24C3" w:rsidRPr="0042231F" w:rsidRDefault="004C24C3" w:rsidP="00853600">
      <w:pPr>
        <w:bidi/>
        <w:jc w:val="center"/>
        <w:rPr>
          <w:rFonts w:asciiTheme="majorBidi" w:hAnsiTheme="majorBidi" w:cstheme="majorBidi"/>
          <w:b/>
          <w:bCs/>
          <w:sz w:val="40"/>
          <w:szCs w:val="40"/>
          <w:rtl/>
          <w:lang w:bidi="ar-EG"/>
        </w:rPr>
      </w:pPr>
      <w:r w:rsidRPr="0042231F">
        <w:rPr>
          <w:rFonts w:asciiTheme="majorBidi" w:hAnsiTheme="majorBidi" w:cstheme="majorBidi"/>
          <w:b/>
          <w:bCs/>
          <w:sz w:val="40"/>
          <w:szCs w:val="40"/>
          <w:rtl/>
          <w:lang w:bidi="ar-EG"/>
        </w:rPr>
        <w:t>في</w:t>
      </w:r>
    </w:p>
    <w:p w:rsidR="004C24C3" w:rsidRPr="0042231F" w:rsidRDefault="004C24C3" w:rsidP="00853600">
      <w:pPr>
        <w:bidi/>
        <w:jc w:val="center"/>
        <w:rPr>
          <w:rFonts w:asciiTheme="majorBidi" w:hAnsiTheme="majorBidi" w:cstheme="majorBidi"/>
          <w:b/>
          <w:bCs/>
          <w:sz w:val="40"/>
          <w:szCs w:val="40"/>
          <w:rtl/>
          <w:lang w:bidi="ar-EG"/>
        </w:rPr>
      </w:pPr>
      <w:r w:rsidRPr="0042231F">
        <w:rPr>
          <w:rFonts w:asciiTheme="majorBidi" w:hAnsiTheme="majorBidi" w:cstheme="majorBidi"/>
          <w:b/>
          <w:bCs/>
          <w:sz w:val="40"/>
          <w:szCs w:val="40"/>
          <w:rtl/>
          <w:lang w:bidi="ar-EG"/>
        </w:rPr>
        <w:t>افتتاح أعمال الدورة الثالثة</w:t>
      </w:r>
    </w:p>
    <w:p w:rsidR="004C24C3" w:rsidRPr="0042231F" w:rsidRDefault="004C24C3" w:rsidP="00853600">
      <w:pPr>
        <w:bidi/>
        <w:jc w:val="center"/>
        <w:rPr>
          <w:rFonts w:asciiTheme="majorBidi" w:hAnsiTheme="majorBidi" w:cstheme="majorBidi"/>
          <w:b/>
          <w:bCs/>
          <w:sz w:val="40"/>
          <w:szCs w:val="40"/>
          <w:rtl/>
          <w:lang w:bidi="ar-EG"/>
        </w:rPr>
      </w:pPr>
      <w:r w:rsidRPr="0042231F">
        <w:rPr>
          <w:rFonts w:asciiTheme="majorBidi" w:hAnsiTheme="majorBidi" w:cstheme="majorBidi"/>
          <w:b/>
          <w:bCs/>
          <w:sz w:val="40"/>
          <w:szCs w:val="40"/>
          <w:rtl/>
          <w:lang w:bidi="ar-EG"/>
        </w:rPr>
        <w:t>لمهرجان الأردن للإعلام العربي</w:t>
      </w:r>
    </w:p>
    <w:p w:rsidR="004C24C3" w:rsidRPr="0042231F" w:rsidRDefault="004C24C3" w:rsidP="00853600">
      <w:pPr>
        <w:bidi/>
        <w:jc w:val="center"/>
        <w:rPr>
          <w:rFonts w:asciiTheme="majorBidi" w:hAnsiTheme="majorBidi" w:cstheme="majorBidi"/>
          <w:b/>
          <w:bCs/>
          <w:sz w:val="40"/>
          <w:szCs w:val="40"/>
          <w:rtl/>
          <w:lang w:bidi="ar-EG"/>
        </w:rPr>
      </w:pPr>
    </w:p>
    <w:p w:rsidR="004C24C3" w:rsidRPr="0042231F" w:rsidRDefault="004C24C3" w:rsidP="00853600">
      <w:pPr>
        <w:bidi/>
        <w:jc w:val="center"/>
        <w:rPr>
          <w:rFonts w:asciiTheme="majorBidi" w:hAnsiTheme="majorBidi" w:cstheme="majorBidi"/>
          <w:sz w:val="40"/>
          <w:szCs w:val="40"/>
          <w:rtl/>
          <w:lang w:bidi="ar-EG"/>
        </w:rPr>
      </w:pPr>
      <w:r w:rsidRPr="0042231F">
        <w:rPr>
          <w:rFonts w:asciiTheme="majorBidi" w:hAnsiTheme="majorBidi" w:cstheme="majorBidi"/>
          <w:sz w:val="40"/>
          <w:szCs w:val="40"/>
          <w:rtl/>
          <w:lang w:bidi="ar-EG"/>
        </w:rPr>
        <w:t>عمان: 22/8/2016</w:t>
      </w:r>
    </w:p>
    <w:p w:rsidR="004C24C3" w:rsidRPr="0042231F" w:rsidRDefault="004C24C3" w:rsidP="00853600">
      <w:pPr>
        <w:bidi/>
        <w:jc w:val="center"/>
        <w:rPr>
          <w:rFonts w:asciiTheme="majorBidi" w:hAnsiTheme="majorBidi" w:cstheme="majorBidi"/>
          <w:b/>
          <w:bCs/>
          <w:sz w:val="40"/>
          <w:szCs w:val="40"/>
          <w:rtl/>
          <w:lang w:bidi="ar-EG"/>
        </w:rPr>
      </w:pPr>
    </w:p>
    <w:p w:rsidR="004C24C3" w:rsidRPr="0042231F" w:rsidRDefault="004C24C3" w:rsidP="00853600">
      <w:pPr>
        <w:bidi/>
        <w:jc w:val="center"/>
        <w:rPr>
          <w:rFonts w:asciiTheme="majorBidi" w:hAnsiTheme="majorBidi" w:cstheme="majorBidi"/>
          <w:b/>
          <w:bCs/>
          <w:sz w:val="32"/>
          <w:szCs w:val="32"/>
          <w:rtl/>
          <w:lang w:bidi="ar-EG"/>
        </w:rPr>
      </w:pPr>
    </w:p>
    <w:p w:rsidR="004C24C3" w:rsidRPr="0042231F" w:rsidRDefault="004C24C3" w:rsidP="00853600">
      <w:pPr>
        <w:bidi/>
        <w:jc w:val="center"/>
        <w:rPr>
          <w:rFonts w:asciiTheme="majorBidi" w:hAnsiTheme="majorBidi" w:cstheme="majorBidi"/>
          <w:b/>
          <w:bCs/>
          <w:sz w:val="32"/>
          <w:szCs w:val="32"/>
          <w:rtl/>
          <w:lang w:bidi="ar-EG"/>
        </w:rPr>
      </w:pPr>
      <w:r w:rsidRPr="0042231F">
        <w:rPr>
          <w:rFonts w:asciiTheme="majorBidi" w:hAnsiTheme="majorBidi" w:cstheme="majorBidi"/>
          <w:b/>
          <w:bCs/>
          <w:sz w:val="32"/>
          <w:szCs w:val="32"/>
          <w:rtl/>
          <w:lang w:bidi="ar-EG"/>
        </w:rPr>
        <w:br w:type="page"/>
      </w:r>
    </w:p>
    <w:p w:rsidR="00D92098" w:rsidRPr="0042231F" w:rsidRDefault="00D92098" w:rsidP="007706D5">
      <w:pPr>
        <w:bidi/>
        <w:spacing w:before="240"/>
        <w:jc w:val="both"/>
        <w:rPr>
          <w:rFonts w:asciiTheme="majorBidi" w:hAnsiTheme="majorBidi" w:cstheme="majorBidi"/>
          <w:b/>
          <w:bCs/>
          <w:sz w:val="32"/>
          <w:szCs w:val="32"/>
          <w:rtl/>
          <w:lang w:bidi="ar-EG"/>
        </w:rPr>
      </w:pPr>
    </w:p>
    <w:p w:rsidR="00EC274C" w:rsidRDefault="001F2141" w:rsidP="007706D5">
      <w:pPr>
        <w:bidi/>
        <w:spacing w:before="240"/>
        <w:jc w:val="both"/>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 xml:space="preserve"> بسم الله الرحمن الرحيم</w:t>
      </w:r>
    </w:p>
    <w:p w:rsidR="00D92098" w:rsidRPr="0042231F" w:rsidRDefault="00D92098" w:rsidP="00EC274C">
      <w:pPr>
        <w:bidi/>
        <w:spacing w:before="240"/>
        <w:jc w:val="both"/>
        <w:rPr>
          <w:rFonts w:asciiTheme="majorBidi" w:hAnsiTheme="majorBidi" w:cstheme="majorBidi"/>
          <w:b/>
          <w:bCs/>
          <w:sz w:val="32"/>
          <w:szCs w:val="32"/>
          <w:rtl/>
          <w:lang w:bidi="ar-EG"/>
        </w:rPr>
      </w:pPr>
      <w:r w:rsidRPr="0042231F">
        <w:rPr>
          <w:rFonts w:asciiTheme="majorBidi" w:hAnsiTheme="majorBidi" w:cstheme="majorBidi"/>
          <w:b/>
          <w:bCs/>
          <w:sz w:val="32"/>
          <w:szCs w:val="32"/>
          <w:rtl/>
          <w:lang w:bidi="ar-EG"/>
        </w:rPr>
        <w:t xml:space="preserve"> أصحاب المعالي والسعادة </w:t>
      </w:r>
    </w:p>
    <w:p w:rsidR="003A2598" w:rsidRPr="0042231F" w:rsidRDefault="003A2598" w:rsidP="007706D5">
      <w:pPr>
        <w:bidi/>
        <w:spacing w:before="240"/>
        <w:jc w:val="both"/>
        <w:rPr>
          <w:rFonts w:asciiTheme="majorBidi" w:hAnsiTheme="majorBidi" w:cstheme="majorBidi"/>
          <w:sz w:val="32"/>
          <w:szCs w:val="32"/>
          <w:rtl/>
          <w:lang w:bidi="ar-EG"/>
        </w:rPr>
      </w:pPr>
      <w:r w:rsidRPr="0042231F">
        <w:rPr>
          <w:rFonts w:asciiTheme="majorBidi" w:hAnsiTheme="majorBidi" w:cstheme="majorBidi"/>
          <w:b/>
          <w:bCs/>
          <w:sz w:val="32"/>
          <w:szCs w:val="32"/>
          <w:rtl/>
          <w:lang w:bidi="ar-EG"/>
        </w:rPr>
        <w:t>السيدات والسادة</w:t>
      </w:r>
      <w:r w:rsidR="008B3F33" w:rsidRPr="0042231F">
        <w:rPr>
          <w:rFonts w:asciiTheme="majorBidi" w:hAnsiTheme="majorBidi" w:cstheme="majorBidi"/>
          <w:b/>
          <w:bCs/>
          <w:sz w:val="32"/>
          <w:szCs w:val="32"/>
          <w:rtl/>
          <w:lang w:bidi="ar-EG"/>
        </w:rPr>
        <w:t>..</w:t>
      </w:r>
      <w:r w:rsidRPr="0042231F">
        <w:rPr>
          <w:rFonts w:asciiTheme="majorBidi" w:hAnsiTheme="majorBidi" w:cstheme="majorBidi"/>
          <w:b/>
          <w:bCs/>
          <w:sz w:val="32"/>
          <w:szCs w:val="32"/>
          <w:rtl/>
          <w:lang w:bidi="ar-EG"/>
        </w:rPr>
        <w:t xml:space="preserve"> الحضور</w:t>
      </w:r>
      <w:r w:rsidR="008B3F33" w:rsidRPr="0042231F">
        <w:rPr>
          <w:rFonts w:asciiTheme="majorBidi" w:hAnsiTheme="majorBidi" w:cstheme="majorBidi"/>
          <w:b/>
          <w:bCs/>
          <w:sz w:val="32"/>
          <w:szCs w:val="32"/>
          <w:rtl/>
          <w:lang w:bidi="ar-EG"/>
        </w:rPr>
        <w:t xml:space="preserve"> الكرام</w:t>
      </w:r>
      <w:r w:rsidRPr="0042231F">
        <w:rPr>
          <w:rFonts w:asciiTheme="majorBidi" w:hAnsiTheme="majorBidi" w:cstheme="majorBidi"/>
          <w:b/>
          <w:bCs/>
          <w:sz w:val="32"/>
          <w:szCs w:val="32"/>
          <w:rtl/>
          <w:lang w:bidi="ar-EG"/>
        </w:rPr>
        <w:t>،</w:t>
      </w:r>
      <w:r w:rsidRPr="0042231F">
        <w:rPr>
          <w:rFonts w:asciiTheme="majorBidi" w:hAnsiTheme="majorBidi" w:cstheme="majorBidi"/>
          <w:sz w:val="32"/>
          <w:szCs w:val="32"/>
          <w:rtl/>
          <w:lang w:bidi="ar-EG"/>
        </w:rPr>
        <w:t xml:space="preserve"> </w:t>
      </w:r>
    </w:p>
    <w:p w:rsidR="001A68CA" w:rsidRPr="0042231F" w:rsidRDefault="00DF195F" w:rsidP="009C6BAD">
      <w:pPr>
        <w:bidi/>
        <w:spacing w:before="240"/>
        <w:ind w:firstLine="720"/>
        <w:jc w:val="both"/>
        <w:rPr>
          <w:rFonts w:asciiTheme="majorBidi" w:hAnsiTheme="majorBidi" w:cstheme="majorBidi"/>
          <w:sz w:val="32"/>
          <w:szCs w:val="32"/>
          <w:rtl/>
          <w:lang w:bidi="ar-EG"/>
        </w:rPr>
      </w:pPr>
      <w:r w:rsidRPr="0042231F">
        <w:rPr>
          <w:rFonts w:asciiTheme="majorBidi" w:hAnsiTheme="majorBidi" w:cstheme="majorBidi"/>
          <w:sz w:val="32"/>
          <w:szCs w:val="32"/>
          <w:rtl/>
          <w:lang w:bidi="ar-EG"/>
        </w:rPr>
        <w:t>ي</w:t>
      </w:r>
      <w:r w:rsidR="001F50C8" w:rsidRPr="0042231F">
        <w:rPr>
          <w:rFonts w:asciiTheme="majorBidi" w:hAnsiTheme="majorBidi" w:cstheme="majorBidi"/>
          <w:sz w:val="32"/>
          <w:szCs w:val="32"/>
          <w:rtl/>
          <w:lang w:bidi="ar-EG"/>
        </w:rPr>
        <w:t>سعدن</w:t>
      </w:r>
      <w:r w:rsidRPr="0042231F">
        <w:rPr>
          <w:rFonts w:asciiTheme="majorBidi" w:hAnsiTheme="majorBidi" w:cstheme="majorBidi"/>
          <w:sz w:val="32"/>
          <w:szCs w:val="32"/>
          <w:rtl/>
          <w:lang w:bidi="ar-EG"/>
        </w:rPr>
        <w:t xml:space="preserve">ي في مستهل كلمتي أن أنقل إليكم تحيات معالي السيد/ أحمد أبو الغيط، الأمين العام لجامعة الدول العربية </w:t>
      </w:r>
      <w:r w:rsidR="005F0864" w:rsidRPr="0042231F">
        <w:rPr>
          <w:rFonts w:asciiTheme="majorBidi" w:hAnsiTheme="majorBidi" w:cstheme="majorBidi"/>
          <w:sz w:val="32"/>
          <w:szCs w:val="32"/>
          <w:rtl/>
          <w:lang w:bidi="ar-EG"/>
        </w:rPr>
        <w:t>وتمنياته لهذا المهرجان بالتوفيق</w:t>
      </w:r>
      <w:r w:rsidR="00176C1D" w:rsidRPr="0042231F">
        <w:rPr>
          <w:rFonts w:asciiTheme="majorBidi" w:hAnsiTheme="majorBidi" w:cstheme="majorBidi"/>
          <w:sz w:val="32"/>
          <w:szCs w:val="32"/>
          <w:rtl/>
          <w:lang w:bidi="ar-EG"/>
        </w:rPr>
        <w:t xml:space="preserve">، </w:t>
      </w:r>
      <w:r w:rsidR="001720F6" w:rsidRPr="0042231F">
        <w:rPr>
          <w:rFonts w:asciiTheme="majorBidi" w:hAnsiTheme="majorBidi" w:cstheme="majorBidi"/>
          <w:sz w:val="32"/>
          <w:szCs w:val="32"/>
          <w:rtl/>
          <w:lang w:bidi="ar-EG"/>
        </w:rPr>
        <w:t xml:space="preserve">كما </w:t>
      </w:r>
      <w:r w:rsidR="006068D5" w:rsidRPr="0042231F">
        <w:rPr>
          <w:rFonts w:asciiTheme="majorBidi" w:hAnsiTheme="majorBidi" w:cstheme="majorBidi"/>
          <w:sz w:val="32"/>
          <w:szCs w:val="32"/>
          <w:rtl/>
          <w:lang w:bidi="ar-EG"/>
        </w:rPr>
        <w:t>أود أن اتوجه بالشكر للجنة المنظمة للمهرجان و</w:t>
      </w:r>
      <w:r w:rsidR="00B87168" w:rsidRPr="0042231F">
        <w:rPr>
          <w:rFonts w:asciiTheme="majorBidi" w:hAnsiTheme="majorBidi" w:cstheme="majorBidi"/>
          <w:sz w:val="32"/>
          <w:szCs w:val="32"/>
          <w:rtl/>
          <w:lang w:bidi="ar-EG"/>
        </w:rPr>
        <w:t>لسعادة</w:t>
      </w:r>
      <w:r w:rsidR="006068D5" w:rsidRPr="0042231F">
        <w:rPr>
          <w:rFonts w:asciiTheme="majorBidi" w:hAnsiTheme="majorBidi" w:cstheme="majorBidi"/>
          <w:sz w:val="32"/>
          <w:szCs w:val="32"/>
          <w:rtl/>
          <w:lang w:bidi="ar-EG"/>
        </w:rPr>
        <w:t xml:space="preserve"> </w:t>
      </w:r>
      <w:r w:rsidR="00B87168" w:rsidRPr="0042231F">
        <w:rPr>
          <w:rFonts w:asciiTheme="majorBidi" w:hAnsiTheme="majorBidi" w:cstheme="majorBidi"/>
          <w:sz w:val="32"/>
          <w:szCs w:val="32"/>
          <w:rtl/>
          <w:lang w:bidi="ar-EG"/>
        </w:rPr>
        <w:t>الاستاذ</w:t>
      </w:r>
      <w:r w:rsidR="006068D5" w:rsidRPr="0042231F">
        <w:rPr>
          <w:rFonts w:asciiTheme="majorBidi" w:hAnsiTheme="majorBidi" w:cstheme="majorBidi"/>
          <w:sz w:val="32"/>
          <w:szCs w:val="32"/>
          <w:rtl/>
          <w:lang w:bidi="ar-EG"/>
        </w:rPr>
        <w:t xml:space="preserve">/ أمجد القاضي رئيس اللجنة، ولكافة القائمين على هذا الحدث الهام ، </w:t>
      </w:r>
      <w:r w:rsidR="0055138B" w:rsidRPr="0042231F">
        <w:rPr>
          <w:rFonts w:asciiTheme="majorBidi" w:hAnsiTheme="majorBidi" w:cstheme="majorBidi"/>
          <w:sz w:val="32"/>
          <w:szCs w:val="32"/>
          <w:rtl/>
          <w:lang w:bidi="ar-EG"/>
        </w:rPr>
        <w:t xml:space="preserve"> والتقدير والشكر</w:t>
      </w:r>
      <w:r w:rsidR="006068D5" w:rsidRPr="0042231F">
        <w:rPr>
          <w:rFonts w:asciiTheme="majorBidi" w:hAnsiTheme="majorBidi" w:cstheme="majorBidi"/>
          <w:sz w:val="32"/>
          <w:szCs w:val="32"/>
          <w:rtl/>
          <w:lang w:bidi="ar-EG"/>
        </w:rPr>
        <w:t xml:space="preserve"> </w:t>
      </w:r>
      <w:r w:rsidR="0055138B" w:rsidRPr="0042231F">
        <w:rPr>
          <w:rFonts w:asciiTheme="majorBidi" w:hAnsiTheme="majorBidi" w:cstheme="majorBidi"/>
          <w:sz w:val="32"/>
          <w:szCs w:val="32"/>
          <w:rtl/>
          <w:lang w:bidi="ar-EG"/>
        </w:rPr>
        <w:t>للمملكة</w:t>
      </w:r>
      <w:r w:rsidR="006068D5" w:rsidRPr="0042231F">
        <w:rPr>
          <w:rFonts w:asciiTheme="majorBidi" w:hAnsiTheme="majorBidi" w:cstheme="majorBidi"/>
          <w:sz w:val="32"/>
          <w:szCs w:val="32"/>
          <w:rtl/>
          <w:lang w:bidi="ar-EG"/>
        </w:rPr>
        <w:t xml:space="preserve"> الأردنية الهاشمية على </w:t>
      </w:r>
      <w:r w:rsidR="00C97519" w:rsidRPr="0042231F">
        <w:rPr>
          <w:rFonts w:asciiTheme="majorBidi" w:hAnsiTheme="majorBidi" w:cstheme="majorBidi"/>
          <w:sz w:val="32"/>
          <w:szCs w:val="32"/>
          <w:rtl/>
          <w:lang w:bidi="ar-EG"/>
        </w:rPr>
        <w:t xml:space="preserve">تنظيمها لهذا المهرجان بحضور كوكبة من الاعلاميين والفنانين العرب والذي يؤكد على </w:t>
      </w:r>
      <w:r w:rsidR="00340748" w:rsidRPr="0042231F">
        <w:rPr>
          <w:rFonts w:asciiTheme="majorBidi" w:hAnsiTheme="majorBidi" w:cstheme="majorBidi"/>
          <w:sz w:val="32"/>
          <w:szCs w:val="32"/>
          <w:rtl/>
          <w:lang w:bidi="ar-EG"/>
        </w:rPr>
        <w:t xml:space="preserve">الاهتمام </w:t>
      </w:r>
      <w:r w:rsidR="00456FBB" w:rsidRPr="0042231F">
        <w:rPr>
          <w:rFonts w:asciiTheme="majorBidi" w:hAnsiTheme="majorBidi" w:cstheme="majorBidi"/>
          <w:sz w:val="32"/>
          <w:szCs w:val="32"/>
          <w:rtl/>
          <w:lang w:bidi="ar-EG"/>
        </w:rPr>
        <w:t xml:space="preserve"> الكبير الذي توليه الاردن </w:t>
      </w:r>
      <w:r w:rsidR="00340748" w:rsidRPr="0042231F">
        <w:rPr>
          <w:rFonts w:asciiTheme="majorBidi" w:hAnsiTheme="majorBidi" w:cstheme="majorBidi"/>
          <w:sz w:val="32"/>
          <w:szCs w:val="32"/>
          <w:rtl/>
          <w:lang w:bidi="ar-EG"/>
        </w:rPr>
        <w:t>للإعلام العربي ودعمه وتطويره.</w:t>
      </w:r>
      <w:r w:rsidR="006068D5" w:rsidRPr="0042231F">
        <w:rPr>
          <w:rFonts w:asciiTheme="majorBidi" w:hAnsiTheme="majorBidi" w:cstheme="majorBidi"/>
          <w:sz w:val="32"/>
          <w:szCs w:val="32"/>
          <w:rtl/>
          <w:lang w:bidi="ar-EG"/>
        </w:rPr>
        <w:t xml:space="preserve"> </w:t>
      </w:r>
      <w:r w:rsidR="00340748" w:rsidRPr="0042231F">
        <w:rPr>
          <w:rFonts w:asciiTheme="majorBidi" w:hAnsiTheme="majorBidi" w:cstheme="majorBidi"/>
          <w:sz w:val="32"/>
          <w:szCs w:val="32"/>
          <w:rtl/>
          <w:lang w:bidi="ar-EG"/>
        </w:rPr>
        <w:t>وأيمانها بقدرته</w:t>
      </w:r>
      <w:r w:rsidR="00456FBB" w:rsidRPr="0042231F">
        <w:rPr>
          <w:rFonts w:asciiTheme="majorBidi" w:hAnsiTheme="majorBidi" w:cstheme="majorBidi"/>
          <w:sz w:val="32"/>
          <w:szCs w:val="32"/>
          <w:rtl/>
          <w:lang w:bidi="ar-EG"/>
        </w:rPr>
        <w:t xml:space="preserve"> على </w:t>
      </w:r>
      <w:r w:rsidR="00C97519" w:rsidRPr="0042231F">
        <w:rPr>
          <w:rFonts w:asciiTheme="majorBidi" w:hAnsiTheme="majorBidi" w:cstheme="majorBidi"/>
          <w:sz w:val="32"/>
          <w:szCs w:val="32"/>
          <w:rtl/>
          <w:lang w:bidi="ar-EG"/>
        </w:rPr>
        <w:t xml:space="preserve">استنهاض الطاقات وتوجيه الانتباه نحو الوسائل والاهداف التي ينشدها المجتمع من اجل الارتقاء به وتحقيق ما يصبو اليه . </w:t>
      </w:r>
    </w:p>
    <w:p w:rsidR="001F50C8" w:rsidRPr="0042231F" w:rsidRDefault="001F50C8" w:rsidP="007706D5">
      <w:pPr>
        <w:bidi/>
        <w:spacing w:before="240"/>
        <w:jc w:val="both"/>
        <w:rPr>
          <w:rFonts w:asciiTheme="majorBidi" w:hAnsiTheme="majorBidi" w:cstheme="majorBidi"/>
          <w:b/>
          <w:bCs/>
          <w:sz w:val="32"/>
          <w:szCs w:val="32"/>
          <w:rtl/>
          <w:lang w:bidi="ar-EG"/>
        </w:rPr>
      </w:pPr>
      <w:r w:rsidRPr="0042231F">
        <w:rPr>
          <w:rFonts w:asciiTheme="majorBidi" w:hAnsiTheme="majorBidi" w:cstheme="majorBidi"/>
          <w:b/>
          <w:bCs/>
          <w:sz w:val="32"/>
          <w:szCs w:val="32"/>
          <w:rtl/>
          <w:lang w:bidi="ar-EG"/>
        </w:rPr>
        <w:t xml:space="preserve">السيدات والسادة، </w:t>
      </w:r>
    </w:p>
    <w:p w:rsidR="00DF195F" w:rsidRPr="0042231F" w:rsidRDefault="001F50C8" w:rsidP="009C6BAD">
      <w:pPr>
        <w:bidi/>
        <w:ind w:firstLine="720"/>
        <w:jc w:val="both"/>
        <w:rPr>
          <w:rFonts w:asciiTheme="majorBidi" w:hAnsiTheme="majorBidi" w:cstheme="majorBidi"/>
          <w:sz w:val="32"/>
          <w:szCs w:val="32"/>
          <w:rtl/>
          <w:lang w:bidi="ar-EG"/>
        </w:rPr>
      </w:pPr>
      <w:r w:rsidRPr="0042231F">
        <w:rPr>
          <w:rFonts w:asciiTheme="majorBidi" w:hAnsiTheme="majorBidi" w:cstheme="majorBidi"/>
          <w:sz w:val="32"/>
          <w:szCs w:val="32"/>
          <w:rtl/>
          <w:lang w:bidi="ar-EG"/>
        </w:rPr>
        <w:t xml:space="preserve">إن من </w:t>
      </w:r>
      <w:r w:rsidR="001A68CA" w:rsidRPr="0042231F">
        <w:rPr>
          <w:rFonts w:asciiTheme="majorBidi" w:hAnsiTheme="majorBidi" w:cstheme="majorBidi"/>
          <w:sz w:val="32"/>
          <w:szCs w:val="32"/>
          <w:rtl/>
          <w:lang w:bidi="ar-EG"/>
        </w:rPr>
        <w:t>أب</w:t>
      </w:r>
      <w:r w:rsidR="008A7F65" w:rsidRPr="0042231F">
        <w:rPr>
          <w:rFonts w:asciiTheme="majorBidi" w:hAnsiTheme="majorBidi" w:cstheme="majorBidi"/>
          <w:sz w:val="32"/>
          <w:szCs w:val="32"/>
          <w:rtl/>
          <w:lang w:bidi="ar-EG"/>
        </w:rPr>
        <w:t>ر</w:t>
      </w:r>
      <w:r w:rsidR="001A68CA" w:rsidRPr="0042231F">
        <w:rPr>
          <w:rFonts w:asciiTheme="majorBidi" w:hAnsiTheme="majorBidi" w:cstheme="majorBidi"/>
          <w:sz w:val="32"/>
          <w:szCs w:val="32"/>
          <w:rtl/>
          <w:lang w:bidi="ar-EG"/>
        </w:rPr>
        <w:t>ز ما يميز المهرجان هذا العام هو الاحتفال بذكرى الثورة العربية الكبرى، تلك الثورة التي شكلت منعطفاً هاماً</w:t>
      </w:r>
      <w:r w:rsidR="00DF195F" w:rsidRPr="0042231F">
        <w:rPr>
          <w:rFonts w:asciiTheme="majorBidi" w:hAnsiTheme="majorBidi" w:cstheme="majorBidi"/>
          <w:sz w:val="32"/>
          <w:szCs w:val="32"/>
          <w:rtl/>
          <w:lang w:bidi="ar-EG"/>
        </w:rPr>
        <w:t xml:space="preserve"> </w:t>
      </w:r>
      <w:r w:rsidR="0088641A" w:rsidRPr="0042231F">
        <w:rPr>
          <w:rFonts w:asciiTheme="majorBidi" w:hAnsiTheme="majorBidi" w:cstheme="majorBidi"/>
          <w:sz w:val="32"/>
          <w:szCs w:val="32"/>
          <w:rtl/>
          <w:lang w:bidi="ar-EG"/>
        </w:rPr>
        <w:t xml:space="preserve">في تاريخنا العربي، وكانت مصدر إلهام </w:t>
      </w:r>
      <w:r w:rsidR="00142CFE" w:rsidRPr="0042231F">
        <w:rPr>
          <w:rFonts w:asciiTheme="majorBidi" w:hAnsiTheme="majorBidi" w:cstheme="majorBidi"/>
          <w:sz w:val="32"/>
          <w:szCs w:val="32"/>
          <w:rtl/>
          <w:lang w:bidi="ar-EG"/>
        </w:rPr>
        <w:t>ل</w:t>
      </w:r>
      <w:r w:rsidR="0088641A" w:rsidRPr="0042231F">
        <w:rPr>
          <w:rFonts w:asciiTheme="majorBidi" w:hAnsiTheme="majorBidi" w:cstheme="majorBidi"/>
          <w:sz w:val="32"/>
          <w:szCs w:val="32"/>
          <w:rtl/>
          <w:lang w:bidi="ar-EG"/>
        </w:rPr>
        <w:t>حركات التحرر من الاستعمار في المنطقة العربية</w:t>
      </w:r>
      <w:r w:rsidR="00181971" w:rsidRPr="0042231F">
        <w:rPr>
          <w:rFonts w:asciiTheme="majorBidi" w:hAnsiTheme="majorBidi" w:cstheme="majorBidi"/>
          <w:sz w:val="32"/>
          <w:szCs w:val="32"/>
          <w:rtl/>
          <w:lang w:bidi="ar-EG"/>
        </w:rPr>
        <w:t xml:space="preserve">، ولهذا لم يكن من المستغرب أن </w:t>
      </w:r>
      <w:r w:rsidR="00375262" w:rsidRPr="0042231F">
        <w:rPr>
          <w:rFonts w:asciiTheme="majorBidi" w:hAnsiTheme="majorBidi" w:cstheme="majorBidi"/>
          <w:sz w:val="32"/>
          <w:szCs w:val="32"/>
          <w:rtl/>
          <w:lang w:bidi="ar-EG"/>
        </w:rPr>
        <w:t xml:space="preserve">يستلهم المهرجان أيضاً روح الثورة </w:t>
      </w:r>
      <w:r w:rsidR="009C6BAD" w:rsidRPr="0042231F">
        <w:rPr>
          <w:rFonts w:asciiTheme="majorBidi" w:hAnsiTheme="majorBidi" w:cstheme="majorBidi" w:hint="cs"/>
          <w:sz w:val="32"/>
          <w:szCs w:val="32"/>
          <w:rtl/>
          <w:lang w:bidi="ar-EG"/>
        </w:rPr>
        <w:t xml:space="preserve">العربية الكبرى </w:t>
      </w:r>
      <w:r w:rsidR="00142CFE" w:rsidRPr="0042231F">
        <w:rPr>
          <w:rFonts w:asciiTheme="majorBidi" w:hAnsiTheme="majorBidi" w:cstheme="majorBidi"/>
          <w:sz w:val="32"/>
          <w:szCs w:val="32"/>
          <w:rtl/>
          <w:lang w:bidi="ar-EG"/>
        </w:rPr>
        <w:t>ويتخذ منها شعاراً</w:t>
      </w:r>
      <w:r w:rsidR="00375262" w:rsidRPr="0042231F">
        <w:rPr>
          <w:rFonts w:asciiTheme="majorBidi" w:hAnsiTheme="majorBidi" w:cstheme="majorBidi"/>
          <w:sz w:val="32"/>
          <w:szCs w:val="32"/>
          <w:rtl/>
          <w:lang w:bidi="ar-EG"/>
        </w:rPr>
        <w:t xml:space="preserve"> لتصبح هذه الدورة هي "دورة النهضة العربية الكبرى"، تلك النهضة التي نسعى جميعا إلى تحقيقها</w:t>
      </w:r>
      <w:r w:rsidR="001720F6" w:rsidRPr="0042231F">
        <w:rPr>
          <w:rFonts w:asciiTheme="majorBidi" w:hAnsiTheme="majorBidi" w:cstheme="majorBidi"/>
          <w:sz w:val="32"/>
          <w:szCs w:val="32"/>
          <w:rtl/>
          <w:lang w:bidi="ar-EG"/>
        </w:rPr>
        <w:t xml:space="preserve"> </w:t>
      </w:r>
      <w:r w:rsidR="00142CFE" w:rsidRPr="0042231F">
        <w:rPr>
          <w:rFonts w:asciiTheme="majorBidi" w:hAnsiTheme="majorBidi" w:cstheme="majorBidi"/>
          <w:sz w:val="32"/>
          <w:szCs w:val="32"/>
          <w:rtl/>
          <w:lang w:bidi="ar-EG"/>
        </w:rPr>
        <w:t xml:space="preserve">بالعمل الجاد والسعي الدؤوب. </w:t>
      </w:r>
      <w:r w:rsidR="003A31B7" w:rsidRPr="0042231F">
        <w:rPr>
          <w:rFonts w:asciiTheme="majorBidi" w:hAnsiTheme="majorBidi" w:cstheme="majorBidi"/>
          <w:sz w:val="32"/>
          <w:szCs w:val="32"/>
          <w:rtl/>
          <w:lang w:bidi="ar-EG"/>
        </w:rPr>
        <w:t xml:space="preserve">وكما قال عميد الدوحة الهاشمية جلالة الملك عبداللة الثاني المعظم </w:t>
      </w:r>
      <w:r w:rsidR="000974D3" w:rsidRPr="0042231F">
        <w:rPr>
          <w:rFonts w:asciiTheme="majorBidi" w:hAnsiTheme="majorBidi" w:cstheme="majorBidi"/>
          <w:sz w:val="32"/>
          <w:szCs w:val="32"/>
          <w:rtl/>
          <w:lang w:bidi="ar-EG"/>
        </w:rPr>
        <w:t xml:space="preserve">بهذه المناسبة </w:t>
      </w:r>
      <w:r w:rsidR="00D92098" w:rsidRPr="0042231F">
        <w:rPr>
          <w:rFonts w:asciiTheme="majorBidi" w:hAnsiTheme="majorBidi" w:cstheme="majorBidi"/>
          <w:sz w:val="32"/>
          <w:szCs w:val="32"/>
          <w:rtl/>
          <w:lang w:bidi="ar-EG"/>
        </w:rPr>
        <w:t>:</w:t>
      </w:r>
      <w:r w:rsidR="003A31B7" w:rsidRPr="0042231F">
        <w:rPr>
          <w:rFonts w:asciiTheme="majorBidi" w:hAnsiTheme="majorBidi" w:cstheme="majorBidi"/>
          <w:sz w:val="32"/>
          <w:szCs w:val="32"/>
          <w:rtl/>
          <w:lang w:bidi="ar-EG"/>
        </w:rPr>
        <w:t>(</w:t>
      </w:r>
      <w:r w:rsidR="003A31B7" w:rsidRPr="0042231F">
        <w:rPr>
          <w:rFonts w:asciiTheme="majorBidi" w:hAnsiTheme="majorBidi" w:cstheme="majorBidi"/>
          <w:b/>
          <w:bCs/>
          <w:sz w:val="32"/>
          <w:szCs w:val="32"/>
          <w:rtl/>
          <w:lang w:bidi="ar-EG"/>
        </w:rPr>
        <w:t>ومن الواجب أن نذكر بالإجلال والتقدير، قادة هذه الثورة ورجالاتها، وتضحياتهم الكبيرة، وفي مقدمتهم الحسين بن علي، طيب الله ثراه، وأن نؤكد على الوفاء والالتزام بمبادئ هذه الثورة ورسالتها العظيمة، هذه الثورة التي قامت من أجل حرية العرب ووحدتهم، وعلى هذه المبادئ تأسس الأردن وتأسس الجيش العربي، وظل الأردن، وسيظل بعون الله، الوفي لرسالة هذه الثورة في الحرية والوحدة، والحفاظ على كرامة الإنسان)</w:t>
      </w:r>
      <w:r w:rsidR="003A31B7" w:rsidRPr="0042231F">
        <w:rPr>
          <w:rFonts w:asciiTheme="majorBidi" w:hAnsiTheme="majorBidi" w:cstheme="majorBidi"/>
          <w:sz w:val="32"/>
          <w:szCs w:val="32"/>
          <w:rtl/>
          <w:lang w:bidi="ar-EG"/>
        </w:rPr>
        <w:t xml:space="preserve"> .</w:t>
      </w:r>
    </w:p>
    <w:p w:rsidR="008555E5" w:rsidRPr="0042231F" w:rsidRDefault="008555E5" w:rsidP="007706D5">
      <w:pPr>
        <w:bidi/>
        <w:jc w:val="both"/>
        <w:rPr>
          <w:rFonts w:asciiTheme="majorBidi" w:hAnsiTheme="majorBidi" w:cstheme="majorBidi"/>
          <w:sz w:val="32"/>
          <w:szCs w:val="32"/>
          <w:rtl/>
          <w:lang w:bidi="ar-EG"/>
        </w:rPr>
      </w:pPr>
    </w:p>
    <w:p w:rsidR="00A8333D" w:rsidRPr="0042231F" w:rsidRDefault="00A8333D" w:rsidP="007706D5">
      <w:pPr>
        <w:bidi/>
        <w:jc w:val="both"/>
        <w:rPr>
          <w:rFonts w:asciiTheme="majorBidi" w:hAnsiTheme="majorBidi" w:cstheme="majorBidi" w:hint="cs"/>
          <w:sz w:val="32"/>
          <w:szCs w:val="32"/>
          <w:rtl/>
          <w:lang w:bidi="ar-EG"/>
        </w:rPr>
      </w:pPr>
    </w:p>
    <w:p w:rsidR="00EF3CA8" w:rsidRPr="0042231F" w:rsidRDefault="00EF3CA8" w:rsidP="00EF3CA8">
      <w:pPr>
        <w:bidi/>
        <w:jc w:val="both"/>
        <w:rPr>
          <w:rFonts w:asciiTheme="majorBidi" w:hAnsiTheme="majorBidi" w:cstheme="majorBidi" w:hint="cs"/>
          <w:sz w:val="32"/>
          <w:szCs w:val="32"/>
          <w:rtl/>
          <w:lang w:bidi="ar-EG"/>
        </w:rPr>
      </w:pPr>
    </w:p>
    <w:p w:rsidR="00EF3CA8" w:rsidRPr="0042231F" w:rsidRDefault="00EF3CA8" w:rsidP="00EF3CA8">
      <w:pPr>
        <w:bidi/>
        <w:jc w:val="both"/>
        <w:rPr>
          <w:rFonts w:asciiTheme="majorBidi" w:hAnsiTheme="majorBidi" w:cstheme="majorBidi" w:hint="cs"/>
          <w:sz w:val="32"/>
          <w:szCs w:val="32"/>
          <w:rtl/>
          <w:lang w:bidi="ar-EG"/>
        </w:rPr>
      </w:pPr>
    </w:p>
    <w:p w:rsidR="00EF3CA8" w:rsidRPr="0042231F" w:rsidRDefault="00EF3CA8" w:rsidP="00EF3CA8">
      <w:pPr>
        <w:bidi/>
        <w:jc w:val="both"/>
        <w:rPr>
          <w:rFonts w:asciiTheme="majorBidi" w:hAnsiTheme="majorBidi" w:cstheme="majorBidi"/>
          <w:sz w:val="32"/>
          <w:szCs w:val="32"/>
          <w:rtl/>
          <w:lang w:bidi="ar-EG"/>
        </w:rPr>
      </w:pPr>
    </w:p>
    <w:p w:rsidR="00E87453" w:rsidRPr="0042231F" w:rsidRDefault="00D360C2" w:rsidP="007706D5">
      <w:pPr>
        <w:bidi/>
        <w:jc w:val="both"/>
        <w:rPr>
          <w:rFonts w:asciiTheme="majorBidi" w:hAnsiTheme="majorBidi" w:cstheme="majorBidi"/>
          <w:b/>
          <w:bCs/>
          <w:sz w:val="32"/>
          <w:szCs w:val="32"/>
          <w:rtl/>
          <w:lang w:bidi="ar-EG"/>
        </w:rPr>
      </w:pPr>
      <w:r w:rsidRPr="0042231F">
        <w:rPr>
          <w:rFonts w:asciiTheme="majorBidi" w:hAnsiTheme="majorBidi" w:cstheme="majorBidi"/>
          <w:b/>
          <w:bCs/>
          <w:sz w:val="32"/>
          <w:szCs w:val="32"/>
          <w:rtl/>
          <w:lang w:bidi="ar-EG"/>
        </w:rPr>
        <w:t xml:space="preserve"> اصحاب المعالي والسعادة </w:t>
      </w:r>
    </w:p>
    <w:p w:rsidR="009A6BA7" w:rsidRPr="0042231F" w:rsidRDefault="009A6BA7" w:rsidP="007706D5">
      <w:pPr>
        <w:bidi/>
        <w:jc w:val="both"/>
        <w:rPr>
          <w:rFonts w:asciiTheme="majorBidi" w:hAnsiTheme="majorBidi" w:cstheme="majorBidi"/>
          <w:b/>
          <w:bCs/>
          <w:sz w:val="32"/>
          <w:szCs w:val="32"/>
          <w:rtl/>
          <w:lang w:bidi="ar-EG"/>
        </w:rPr>
      </w:pPr>
    </w:p>
    <w:p w:rsidR="003A1011" w:rsidRPr="0042231F" w:rsidRDefault="009328DE" w:rsidP="007706D5">
      <w:pPr>
        <w:bidi/>
        <w:jc w:val="both"/>
        <w:rPr>
          <w:rFonts w:asciiTheme="majorBidi" w:hAnsiTheme="majorBidi" w:cstheme="majorBidi"/>
          <w:sz w:val="32"/>
          <w:szCs w:val="32"/>
          <w:rtl/>
          <w:lang w:bidi="ar-EG"/>
        </w:rPr>
      </w:pPr>
      <w:r w:rsidRPr="0042231F">
        <w:rPr>
          <w:rFonts w:asciiTheme="majorBidi" w:hAnsiTheme="majorBidi" w:cstheme="majorBidi"/>
          <w:sz w:val="32"/>
          <w:szCs w:val="32"/>
          <w:rtl/>
          <w:lang w:bidi="ar-EG"/>
        </w:rPr>
        <w:t xml:space="preserve"> أصدرت جامعة الدول العربية العديد من الوثائق والقرا</w:t>
      </w:r>
      <w:r w:rsidR="00593679" w:rsidRPr="0042231F">
        <w:rPr>
          <w:rFonts w:asciiTheme="majorBidi" w:hAnsiTheme="majorBidi" w:cstheme="majorBidi"/>
          <w:sz w:val="32"/>
          <w:szCs w:val="32"/>
          <w:rtl/>
          <w:lang w:bidi="ar-EG"/>
        </w:rPr>
        <w:t>رت التي هدفت جميعها</w:t>
      </w:r>
      <w:r w:rsidR="009A6BA7" w:rsidRPr="0042231F">
        <w:rPr>
          <w:rFonts w:asciiTheme="majorBidi" w:hAnsiTheme="majorBidi" w:cstheme="majorBidi"/>
          <w:sz w:val="32"/>
          <w:szCs w:val="32"/>
          <w:rtl/>
          <w:lang w:bidi="ar-EG"/>
        </w:rPr>
        <w:t xml:space="preserve"> الى تعزيز و</w:t>
      </w:r>
      <w:r w:rsidRPr="0042231F">
        <w:rPr>
          <w:rFonts w:asciiTheme="majorBidi" w:hAnsiTheme="majorBidi" w:cstheme="majorBidi"/>
          <w:sz w:val="32"/>
          <w:szCs w:val="32"/>
          <w:rtl/>
          <w:lang w:bidi="ar-EG"/>
        </w:rPr>
        <w:t xml:space="preserve">تعظيم دور الاعلام في خدمة الانسان العربي والمصالح العربية العليا </w:t>
      </w:r>
      <w:r w:rsidR="009A6BA7" w:rsidRPr="0042231F">
        <w:rPr>
          <w:rFonts w:asciiTheme="majorBidi" w:hAnsiTheme="majorBidi" w:cstheme="majorBidi"/>
          <w:sz w:val="32"/>
          <w:szCs w:val="32"/>
          <w:rtl/>
          <w:lang w:bidi="ar-EG"/>
        </w:rPr>
        <w:t>وتعزيز العمل العربي المشترك باعتباره ركيزة أساسية للتضامن العربي ، وصون الهوية العربية. ف</w:t>
      </w:r>
      <w:r w:rsidR="00E87453" w:rsidRPr="0042231F">
        <w:rPr>
          <w:rFonts w:asciiTheme="majorBidi" w:hAnsiTheme="majorBidi" w:cstheme="majorBidi"/>
          <w:sz w:val="32"/>
          <w:szCs w:val="32"/>
          <w:rtl/>
          <w:lang w:bidi="ar-EG"/>
        </w:rPr>
        <w:t xml:space="preserve">في سبعينيات القرن العشرين أصدر مجلس وزراء الإعلام العرب "ميثاق الشرف </w:t>
      </w:r>
      <w:r w:rsidR="003A1011" w:rsidRPr="0042231F">
        <w:rPr>
          <w:rFonts w:asciiTheme="majorBidi" w:hAnsiTheme="majorBidi" w:cstheme="majorBidi"/>
          <w:sz w:val="32"/>
          <w:szCs w:val="32"/>
          <w:rtl/>
          <w:lang w:bidi="ar-EG"/>
        </w:rPr>
        <w:t xml:space="preserve">الاعلامي </w:t>
      </w:r>
      <w:r w:rsidR="00E87453" w:rsidRPr="0042231F">
        <w:rPr>
          <w:rFonts w:asciiTheme="majorBidi" w:hAnsiTheme="majorBidi" w:cstheme="majorBidi"/>
          <w:sz w:val="32"/>
          <w:szCs w:val="32"/>
          <w:rtl/>
          <w:lang w:bidi="ar-EG"/>
        </w:rPr>
        <w:t>" وهو الوثيقة المرجعية الأساسية للإعلام العربي</w:t>
      </w:r>
      <w:r w:rsidRPr="0042231F">
        <w:rPr>
          <w:rFonts w:asciiTheme="majorBidi" w:hAnsiTheme="majorBidi" w:cstheme="majorBidi"/>
          <w:sz w:val="32"/>
          <w:szCs w:val="32"/>
          <w:rtl/>
          <w:lang w:bidi="ar-EG"/>
        </w:rPr>
        <w:t xml:space="preserve"> ، </w:t>
      </w:r>
      <w:r w:rsidR="00E87453" w:rsidRPr="0042231F">
        <w:rPr>
          <w:rFonts w:asciiTheme="majorBidi" w:hAnsiTheme="majorBidi" w:cstheme="majorBidi"/>
          <w:sz w:val="32"/>
          <w:szCs w:val="32"/>
          <w:rtl/>
          <w:lang w:bidi="ar-EG"/>
        </w:rPr>
        <w:t xml:space="preserve"> وقد مر الميثاق بعدة مراحل من التطوير والتحديث، وصولاً إلى صيغته الحالية التي اعتمدها مجلس وزراء الإعلام العرب عام 2013. </w:t>
      </w:r>
    </w:p>
    <w:p w:rsidR="00E87453" w:rsidRPr="0042231F" w:rsidRDefault="00E87453" w:rsidP="007706D5">
      <w:pPr>
        <w:bidi/>
        <w:jc w:val="both"/>
        <w:rPr>
          <w:rFonts w:asciiTheme="majorBidi" w:hAnsiTheme="majorBidi" w:cstheme="majorBidi"/>
          <w:sz w:val="32"/>
          <w:szCs w:val="32"/>
          <w:rtl/>
          <w:lang w:bidi="ar-EG"/>
        </w:rPr>
      </w:pPr>
      <w:r w:rsidRPr="0042231F">
        <w:rPr>
          <w:rFonts w:asciiTheme="majorBidi" w:hAnsiTheme="majorBidi" w:cstheme="majorBidi"/>
          <w:sz w:val="32"/>
          <w:szCs w:val="32"/>
          <w:rtl/>
          <w:lang w:bidi="ar-EG"/>
        </w:rPr>
        <w:t xml:space="preserve">بالإضافة إلى ذلك أصدر مجلس وزراء الإعلام العرب عام 2013 "الاستراتيجية الإعلامية العربية المشتركة لمكافحة الارهاب"، </w:t>
      </w:r>
      <w:r w:rsidR="003A1011" w:rsidRPr="0042231F">
        <w:rPr>
          <w:rFonts w:asciiTheme="majorBidi" w:hAnsiTheme="majorBidi" w:cstheme="majorBidi"/>
          <w:sz w:val="32"/>
          <w:szCs w:val="32"/>
          <w:rtl/>
          <w:lang w:bidi="ar-EG"/>
        </w:rPr>
        <w:t>و</w:t>
      </w:r>
      <w:r w:rsidRPr="0042231F">
        <w:rPr>
          <w:rFonts w:asciiTheme="majorBidi" w:hAnsiTheme="majorBidi" w:cstheme="majorBidi"/>
          <w:sz w:val="32"/>
          <w:szCs w:val="32"/>
          <w:rtl/>
          <w:lang w:bidi="ar-EG"/>
        </w:rPr>
        <w:t xml:space="preserve">"الاستراتيجية الاعلامية العربية" </w:t>
      </w:r>
      <w:r w:rsidR="003A1011" w:rsidRPr="0042231F">
        <w:rPr>
          <w:rFonts w:asciiTheme="majorBidi" w:hAnsiTheme="majorBidi" w:cstheme="majorBidi"/>
          <w:sz w:val="32"/>
          <w:szCs w:val="32"/>
          <w:rtl/>
          <w:lang w:bidi="ar-EG"/>
        </w:rPr>
        <w:t xml:space="preserve">التي تم تحديثها </w:t>
      </w:r>
      <w:r w:rsidRPr="0042231F">
        <w:rPr>
          <w:rFonts w:asciiTheme="majorBidi" w:hAnsiTheme="majorBidi" w:cstheme="majorBidi"/>
          <w:sz w:val="32"/>
          <w:szCs w:val="32"/>
          <w:rtl/>
          <w:lang w:bidi="ar-EG"/>
        </w:rPr>
        <w:t>عام 2013، كما صدر عن الاجتماع المشترك بين وزراء الإعلام ووزراء الاتصالات العرب عام 2008 وثيقة "نحو تكامل بين الإعلام والاتصالات من أجل التنمية الانسانية العربية".</w:t>
      </w:r>
    </w:p>
    <w:p w:rsidR="00A8333D" w:rsidRPr="0042231F" w:rsidRDefault="009328DE" w:rsidP="00A17D74">
      <w:pPr>
        <w:bidi/>
        <w:jc w:val="both"/>
        <w:rPr>
          <w:rFonts w:asciiTheme="majorBidi" w:hAnsiTheme="majorBidi" w:cstheme="majorBidi"/>
          <w:sz w:val="32"/>
          <w:szCs w:val="32"/>
          <w:rtl/>
          <w:lang w:bidi="ar-EG"/>
        </w:rPr>
      </w:pPr>
      <w:r w:rsidRPr="0042231F">
        <w:rPr>
          <w:rFonts w:asciiTheme="majorBidi" w:hAnsiTheme="majorBidi" w:cstheme="majorBidi"/>
          <w:sz w:val="32"/>
          <w:szCs w:val="32"/>
          <w:rtl/>
          <w:lang w:bidi="ar-EG"/>
        </w:rPr>
        <w:t xml:space="preserve">حيث تنطلق </w:t>
      </w:r>
      <w:r w:rsidR="00A33F42" w:rsidRPr="0042231F">
        <w:rPr>
          <w:rFonts w:asciiTheme="majorBidi" w:hAnsiTheme="majorBidi" w:cstheme="majorBidi"/>
          <w:sz w:val="32"/>
          <w:szCs w:val="32"/>
          <w:rtl/>
          <w:lang w:bidi="ar-EG"/>
        </w:rPr>
        <w:t xml:space="preserve"> أهداف </w:t>
      </w:r>
      <w:r w:rsidR="00A17D74" w:rsidRPr="0042231F">
        <w:rPr>
          <w:rFonts w:asciiTheme="majorBidi" w:hAnsiTheme="majorBidi" w:cstheme="majorBidi" w:hint="cs"/>
          <w:sz w:val="32"/>
          <w:szCs w:val="32"/>
          <w:rtl/>
          <w:lang w:bidi="ar-EG"/>
        </w:rPr>
        <w:t>هذه</w:t>
      </w:r>
      <w:r w:rsidR="00A33F42" w:rsidRPr="0042231F">
        <w:rPr>
          <w:rFonts w:asciiTheme="majorBidi" w:hAnsiTheme="majorBidi" w:cstheme="majorBidi"/>
          <w:sz w:val="32"/>
          <w:szCs w:val="32"/>
          <w:rtl/>
          <w:lang w:bidi="ar-EG"/>
        </w:rPr>
        <w:t xml:space="preserve"> الوثائق </w:t>
      </w:r>
      <w:r w:rsidR="00A8333D" w:rsidRPr="0042231F">
        <w:rPr>
          <w:rFonts w:asciiTheme="majorBidi" w:hAnsiTheme="majorBidi" w:cstheme="majorBidi"/>
          <w:sz w:val="32"/>
          <w:szCs w:val="32"/>
          <w:rtl/>
          <w:lang w:bidi="ar-EG"/>
        </w:rPr>
        <w:t>من حرص</w:t>
      </w:r>
      <w:r w:rsidR="00A33F42" w:rsidRPr="0042231F">
        <w:rPr>
          <w:rFonts w:asciiTheme="majorBidi" w:hAnsiTheme="majorBidi" w:cstheme="majorBidi"/>
          <w:sz w:val="32"/>
          <w:szCs w:val="32"/>
          <w:rtl/>
          <w:lang w:bidi="ar-EG"/>
        </w:rPr>
        <w:t xml:space="preserve"> مجلس وزراء الاعلام العرب </w:t>
      </w:r>
      <w:r w:rsidR="00A8333D" w:rsidRPr="0042231F">
        <w:rPr>
          <w:rFonts w:asciiTheme="majorBidi" w:hAnsiTheme="majorBidi" w:cstheme="majorBidi"/>
          <w:sz w:val="32"/>
          <w:szCs w:val="32"/>
          <w:rtl/>
          <w:lang w:bidi="ar-EG"/>
        </w:rPr>
        <w:t xml:space="preserve"> على بلورة رؤية واعية في مطلع الألفية الثالثة للتعامل مع عصر العولمة بكل ما يحفل به من متغيرات وما يطرحه من تحديات تمكن الإعلام العربي من دعم رسالته الأساسية في خدمة الوطن العربي وقضاياه الجوهرية وتطوير خطابه الإعلامي وآلياته ووسائله على المستويين العربي والدولي</w:t>
      </w:r>
      <w:r w:rsidR="00A8333D" w:rsidRPr="0042231F">
        <w:rPr>
          <w:rFonts w:asciiTheme="majorBidi" w:hAnsiTheme="majorBidi" w:cstheme="majorBidi"/>
          <w:sz w:val="32"/>
          <w:szCs w:val="32"/>
          <w:lang w:bidi="ar-EG"/>
        </w:rPr>
        <w:t xml:space="preserve"> .</w:t>
      </w:r>
    </w:p>
    <w:p w:rsidR="00A8333D" w:rsidRPr="0042231F" w:rsidRDefault="00E87453" w:rsidP="007706D5">
      <w:pPr>
        <w:tabs>
          <w:tab w:val="left" w:pos="5730"/>
        </w:tabs>
        <w:bidi/>
        <w:jc w:val="both"/>
        <w:rPr>
          <w:rFonts w:asciiTheme="majorBidi" w:hAnsiTheme="majorBidi" w:cstheme="majorBidi"/>
          <w:b/>
          <w:bCs/>
          <w:sz w:val="32"/>
          <w:szCs w:val="32"/>
          <w:rtl/>
          <w:lang w:bidi="ar-EG"/>
        </w:rPr>
      </w:pPr>
      <w:r w:rsidRPr="0042231F">
        <w:rPr>
          <w:rFonts w:asciiTheme="majorBidi" w:hAnsiTheme="majorBidi" w:cstheme="majorBidi"/>
          <w:b/>
          <w:bCs/>
          <w:sz w:val="32"/>
          <w:szCs w:val="32"/>
          <w:rtl/>
          <w:lang w:bidi="ar-EG"/>
        </w:rPr>
        <w:tab/>
      </w:r>
    </w:p>
    <w:p w:rsidR="009A62AA" w:rsidRPr="009C5A8B" w:rsidRDefault="008555E5" w:rsidP="00E80483">
      <w:pPr>
        <w:bidi/>
        <w:jc w:val="both"/>
        <w:rPr>
          <w:rFonts w:asciiTheme="majorBidi" w:hAnsiTheme="majorBidi" w:cstheme="majorBidi"/>
          <w:sz w:val="32"/>
          <w:szCs w:val="32"/>
          <w:rtl/>
          <w:lang w:bidi="ar-EG"/>
        </w:rPr>
      </w:pPr>
      <w:r w:rsidRPr="0042231F">
        <w:rPr>
          <w:rFonts w:asciiTheme="majorBidi" w:hAnsiTheme="majorBidi" w:cstheme="majorBidi"/>
          <w:sz w:val="32"/>
          <w:szCs w:val="32"/>
          <w:rtl/>
          <w:lang w:bidi="ar-EG"/>
        </w:rPr>
        <w:t xml:space="preserve">ومن خلال رؤية جامعة الدول العربية </w:t>
      </w:r>
      <w:r w:rsidR="00593679" w:rsidRPr="0042231F">
        <w:rPr>
          <w:rFonts w:asciiTheme="majorBidi" w:hAnsiTheme="majorBidi" w:cstheme="majorBidi"/>
          <w:sz w:val="32"/>
          <w:szCs w:val="32"/>
          <w:rtl/>
          <w:lang w:bidi="ar-EG"/>
        </w:rPr>
        <w:t>بالتحديث والتطوير ومواكبة ا</w:t>
      </w:r>
      <w:r w:rsidR="00E14393" w:rsidRPr="0042231F">
        <w:rPr>
          <w:rFonts w:asciiTheme="majorBidi" w:hAnsiTheme="majorBidi" w:cstheme="majorBidi"/>
          <w:sz w:val="32"/>
          <w:szCs w:val="32"/>
          <w:rtl/>
          <w:lang w:bidi="ar-EG"/>
        </w:rPr>
        <w:t>لاجندة الدولية للتنمية المستدام</w:t>
      </w:r>
      <w:r w:rsidR="00593679" w:rsidRPr="0042231F">
        <w:rPr>
          <w:rFonts w:asciiTheme="majorBidi" w:hAnsiTheme="majorBidi" w:cstheme="majorBidi"/>
          <w:sz w:val="32"/>
          <w:szCs w:val="32"/>
          <w:rtl/>
          <w:lang w:bidi="ar-EG"/>
        </w:rPr>
        <w:t xml:space="preserve">ة ودور الاعلام المحوري في </w:t>
      </w:r>
      <w:r w:rsidR="00A15076" w:rsidRPr="0042231F">
        <w:rPr>
          <w:rFonts w:asciiTheme="majorBidi" w:hAnsiTheme="majorBidi" w:cstheme="majorBidi"/>
          <w:sz w:val="32"/>
          <w:szCs w:val="32"/>
          <w:rtl/>
          <w:lang w:bidi="ar-EG"/>
        </w:rPr>
        <w:t>التوعية بأهدافها واليات تنفيذها ،</w:t>
      </w:r>
      <w:r w:rsidR="008856F0" w:rsidRPr="0042231F">
        <w:rPr>
          <w:rFonts w:asciiTheme="majorBidi" w:hAnsiTheme="majorBidi" w:cstheme="majorBidi"/>
          <w:sz w:val="32"/>
          <w:szCs w:val="32"/>
          <w:rtl/>
          <w:lang w:bidi="ar-EG"/>
        </w:rPr>
        <w:t>باعتبار الإعلام العربي شريك في مشروع تحقيق التنمية المستدامة</w:t>
      </w:r>
      <w:r w:rsidR="00E14393" w:rsidRPr="0042231F">
        <w:rPr>
          <w:rFonts w:asciiTheme="majorBidi" w:hAnsiTheme="majorBidi" w:cstheme="majorBidi"/>
          <w:sz w:val="32"/>
          <w:szCs w:val="32"/>
          <w:rtl/>
          <w:lang w:bidi="ar-EG"/>
        </w:rPr>
        <w:t xml:space="preserve"> في المجتمعات </w:t>
      </w:r>
      <w:r w:rsidR="000060B8" w:rsidRPr="0042231F">
        <w:rPr>
          <w:rFonts w:asciiTheme="majorBidi" w:hAnsiTheme="majorBidi" w:cstheme="majorBidi"/>
          <w:sz w:val="32"/>
          <w:szCs w:val="32"/>
          <w:rtl/>
          <w:lang w:bidi="ar-EG"/>
        </w:rPr>
        <w:t xml:space="preserve">، فقد تبنى </w:t>
      </w:r>
      <w:r w:rsidRPr="0042231F">
        <w:rPr>
          <w:rFonts w:asciiTheme="majorBidi" w:hAnsiTheme="majorBidi" w:cstheme="majorBidi"/>
          <w:sz w:val="32"/>
          <w:szCs w:val="32"/>
          <w:rtl/>
          <w:lang w:bidi="ar-EG"/>
        </w:rPr>
        <w:t xml:space="preserve"> مجلس وزراء الاعلام العرب </w:t>
      </w:r>
      <w:r w:rsidR="00CB188B" w:rsidRPr="0042231F">
        <w:rPr>
          <w:rFonts w:asciiTheme="majorBidi" w:hAnsiTheme="majorBidi" w:cstheme="majorBidi"/>
          <w:sz w:val="32"/>
          <w:szCs w:val="32"/>
          <w:rtl/>
          <w:lang w:bidi="ar-EG"/>
        </w:rPr>
        <w:t xml:space="preserve"> في شهر مايو عام 2016</w:t>
      </w:r>
      <w:r w:rsidR="000060B8" w:rsidRPr="0042231F">
        <w:rPr>
          <w:rFonts w:asciiTheme="majorBidi" w:hAnsiTheme="majorBidi" w:cstheme="majorBidi"/>
          <w:sz w:val="32"/>
          <w:szCs w:val="32"/>
          <w:rtl/>
          <w:lang w:bidi="ar-EG"/>
        </w:rPr>
        <w:t xml:space="preserve">  قرارا </w:t>
      </w:r>
      <w:r w:rsidR="001638C2" w:rsidRPr="0042231F">
        <w:rPr>
          <w:rFonts w:asciiTheme="majorBidi" w:hAnsiTheme="majorBidi" w:cstheme="majorBidi"/>
          <w:sz w:val="32"/>
          <w:szCs w:val="32"/>
          <w:rtl/>
          <w:lang w:bidi="ar-EG"/>
        </w:rPr>
        <w:t>ب</w:t>
      </w:r>
      <w:r w:rsidRPr="0042231F">
        <w:rPr>
          <w:rFonts w:asciiTheme="majorBidi" w:hAnsiTheme="majorBidi" w:cstheme="majorBidi"/>
          <w:sz w:val="32"/>
          <w:szCs w:val="32"/>
          <w:rtl/>
          <w:lang w:bidi="ar-EG"/>
        </w:rPr>
        <w:t>بناء</w:t>
      </w:r>
      <w:r w:rsidR="000060B8" w:rsidRPr="0042231F">
        <w:rPr>
          <w:rFonts w:asciiTheme="majorBidi" w:hAnsiTheme="majorBidi" w:cstheme="majorBidi"/>
          <w:sz w:val="32"/>
          <w:szCs w:val="32"/>
          <w:rtl/>
          <w:lang w:bidi="ar-EG"/>
        </w:rPr>
        <w:t xml:space="preserve"> </w:t>
      </w:r>
      <w:r w:rsidR="00AD29AB" w:rsidRPr="000507D4">
        <w:rPr>
          <w:rFonts w:asciiTheme="majorBidi" w:hAnsiTheme="majorBidi" w:cstheme="majorBidi"/>
          <w:b/>
          <w:bCs/>
          <w:sz w:val="32"/>
          <w:szCs w:val="32"/>
          <w:rtl/>
          <w:lang w:bidi="ar-EG"/>
        </w:rPr>
        <w:t xml:space="preserve">خريطة </w:t>
      </w:r>
      <w:r w:rsidR="00460DBF" w:rsidRPr="000507D4">
        <w:rPr>
          <w:rFonts w:asciiTheme="majorBidi" w:hAnsiTheme="majorBidi" w:cstheme="majorBidi"/>
          <w:b/>
          <w:bCs/>
          <w:sz w:val="32"/>
          <w:szCs w:val="32"/>
          <w:rtl/>
          <w:lang w:bidi="ar-EG"/>
        </w:rPr>
        <w:t xml:space="preserve">طريق </w:t>
      </w:r>
      <w:r w:rsidR="00AD29AB" w:rsidRPr="000507D4">
        <w:rPr>
          <w:rFonts w:asciiTheme="majorBidi" w:hAnsiTheme="majorBidi" w:cstheme="majorBidi"/>
          <w:b/>
          <w:bCs/>
          <w:sz w:val="32"/>
          <w:szCs w:val="32"/>
          <w:rtl/>
          <w:lang w:bidi="ar-EG"/>
        </w:rPr>
        <w:t>اعلامية عربية للتنمية المستدامة</w:t>
      </w:r>
      <w:r w:rsidR="00AD29AB" w:rsidRPr="0042231F">
        <w:rPr>
          <w:rFonts w:asciiTheme="majorBidi" w:hAnsiTheme="majorBidi" w:cstheme="majorBidi"/>
          <w:sz w:val="32"/>
          <w:szCs w:val="32"/>
          <w:rtl/>
          <w:lang w:bidi="ar-EG"/>
        </w:rPr>
        <w:t xml:space="preserve"> </w:t>
      </w:r>
      <w:r w:rsidR="000507D4">
        <w:rPr>
          <w:rFonts w:asciiTheme="majorBidi" w:hAnsiTheme="majorBidi" w:cstheme="majorBidi" w:hint="cs"/>
          <w:sz w:val="32"/>
          <w:szCs w:val="32"/>
          <w:rtl/>
          <w:lang w:bidi="ar-EG"/>
        </w:rPr>
        <w:t>،</w:t>
      </w:r>
      <w:r w:rsidR="00460DBF" w:rsidRPr="0042231F">
        <w:rPr>
          <w:rFonts w:asciiTheme="majorBidi" w:hAnsiTheme="majorBidi" w:cstheme="majorBidi"/>
          <w:sz w:val="32"/>
          <w:szCs w:val="32"/>
          <w:rtl/>
          <w:lang w:bidi="ar-EG"/>
        </w:rPr>
        <w:t xml:space="preserve"> تهدف الى تعزيز اهتمام الاعلام والعربي بقضايا التنمية </w:t>
      </w:r>
      <w:r w:rsidR="00CB188B" w:rsidRPr="0042231F">
        <w:rPr>
          <w:rFonts w:asciiTheme="majorBidi" w:hAnsiTheme="majorBidi" w:cstheme="majorBidi"/>
          <w:sz w:val="32"/>
          <w:szCs w:val="32"/>
          <w:rtl/>
          <w:lang w:bidi="ar-EG"/>
        </w:rPr>
        <w:t>السياسية والاقتصادية والاجتماعية و الثقافية</w:t>
      </w:r>
      <w:r w:rsidR="00B16E24" w:rsidRPr="0042231F">
        <w:rPr>
          <w:rFonts w:asciiTheme="majorBidi" w:hAnsiTheme="majorBidi" w:cstheme="majorBidi"/>
          <w:sz w:val="32"/>
          <w:szCs w:val="32"/>
          <w:rtl/>
          <w:lang w:bidi="ar-EG"/>
        </w:rPr>
        <w:t xml:space="preserve">، </w:t>
      </w:r>
      <w:r w:rsidR="000507D4">
        <w:rPr>
          <w:rFonts w:asciiTheme="majorBidi" w:hAnsiTheme="majorBidi" w:cstheme="majorBidi" w:hint="cs"/>
          <w:sz w:val="32"/>
          <w:szCs w:val="32"/>
          <w:rtl/>
          <w:lang w:bidi="ar-EG"/>
        </w:rPr>
        <w:t>ب</w:t>
      </w:r>
      <w:r w:rsidR="00BA0298" w:rsidRPr="0042231F">
        <w:rPr>
          <w:rFonts w:asciiTheme="majorBidi" w:hAnsiTheme="majorBidi" w:cstheme="majorBidi"/>
          <w:sz w:val="32"/>
          <w:szCs w:val="32"/>
          <w:rtl/>
          <w:lang w:bidi="ar-EG"/>
        </w:rPr>
        <w:t xml:space="preserve">حيث يمكن اعتبار هذه الخريطة </w:t>
      </w:r>
      <w:r w:rsidR="00460DBF" w:rsidRPr="0042231F">
        <w:rPr>
          <w:rFonts w:asciiTheme="majorBidi" w:hAnsiTheme="majorBidi" w:cstheme="majorBidi"/>
          <w:sz w:val="32"/>
          <w:szCs w:val="32"/>
          <w:rtl/>
          <w:lang w:bidi="ar-EG"/>
        </w:rPr>
        <w:t xml:space="preserve"> </w:t>
      </w:r>
      <w:r w:rsidR="00733A47" w:rsidRPr="0042231F">
        <w:rPr>
          <w:rFonts w:asciiTheme="majorBidi" w:hAnsiTheme="majorBidi" w:cstheme="majorBidi"/>
          <w:sz w:val="32"/>
          <w:szCs w:val="32"/>
          <w:rtl/>
          <w:lang w:bidi="ar-EG"/>
        </w:rPr>
        <w:t>جدول أعمال الاعلام</w:t>
      </w:r>
      <w:r w:rsidR="00BA0298" w:rsidRPr="0042231F">
        <w:rPr>
          <w:rFonts w:asciiTheme="majorBidi" w:hAnsiTheme="majorBidi" w:cstheme="majorBidi"/>
          <w:sz w:val="32"/>
          <w:szCs w:val="32"/>
          <w:rtl/>
          <w:lang w:bidi="ar-EG"/>
        </w:rPr>
        <w:t xml:space="preserve"> العربي </w:t>
      </w:r>
      <w:r w:rsidR="00733A47" w:rsidRPr="0042231F">
        <w:rPr>
          <w:rFonts w:asciiTheme="majorBidi" w:hAnsiTheme="majorBidi" w:cstheme="majorBidi"/>
          <w:sz w:val="32"/>
          <w:szCs w:val="32"/>
          <w:rtl/>
          <w:lang w:bidi="ar-EG"/>
        </w:rPr>
        <w:t xml:space="preserve"> في مجال المشاركة لتنفيذ أهداف التنمية المستدامة 2030 وذلك باعتماد المنظور التكاملي في قراءة وتنفيذ الخطة وأهدافها وغاياتها . كما تؤكد الخريطة </w:t>
      </w:r>
      <w:r w:rsidR="00733A47" w:rsidRPr="0042231F">
        <w:rPr>
          <w:rFonts w:asciiTheme="majorBidi" w:hAnsiTheme="majorBidi" w:cstheme="majorBidi"/>
          <w:sz w:val="32"/>
          <w:szCs w:val="32"/>
          <w:rtl/>
          <w:lang w:bidi="ar-EG"/>
        </w:rPr>
        <w:lastRenderedPageBreak/>
        <w:t xml:space="preserve">الاعلامية على المبدأ الاساسي ،وهو أن الاعلام يتقاطع دوره مع كافة </w:t>
      </w:r>
      <w:r w:rsidR="00B16E24" w:rsidRPr="0042231F">
        <w:rPr>
          <w:rFonts w:asciiTheme="majorBidi" w:hAnsiTheme="majorBidi" w:cstheme="majorBidi"/>
          <w:sz w:val="32"/>
          <w:szCs w:val="32"/>
          <w:rtl/>
          <w:lang w:bidi="ar-EG"/>
        </w:rPr>
        <w:t xml:space="preserve"> ال</w:t>
      </w:r>
      <w:r w:rsidR="00733A47" w:rsidRPr="0042231F">
        <w:rPr>
          <w:rFonts w:asciiTheme="majorBidi" w:hAnsiTheme="majorBidi" w:cstheme="majorBidi"/>
          <w:sz w:val="32"/>
          <w:szCs w:val="32"/>
          <w:rtl/>
          <w:lang w:bidi="ar-EG"/>
        </w:rPr>
        <w:t>قطاعات وعلى جميع المستويات لتنفيذ جميع أهداف التنمية المستدامه  ،</w:t>
      </w:r>
      <w:r w:rsidR="009A62AA" w:rsidRPr="0042231F">
        <w:rPr>
          <w:rFonts w:asciiTheme="majorBidi" w:hAnsiTheme="majorBidi" w:cstheme="majorBidi"/>
          <w:sz w:val="32"/>
          <w:szCs w:val="32"/>
          <w:rtl/>
          <w:lang w:bidi="ar-EG"/>
        </w:rPr>
        <w:t xml:space="preserve">حيث </w:t>
      </w:r>
      <w:r w:rsidR="003E3804" w:rsidRPr="0042231F">
        <w:rPr>
          <w:rFonts w:asciiTheme="majorBidi" w:hAnsiTheme="majorBidi" w:cstheme="majorBidi"/>
          <w:sz w:val="32"/>
          <w:szCs w:val="32"/>
          <w:rtl/>
          <w:lang w:bidi="ar-EG"/>
        </w:rPr>
        <w:t xml:space="preserve"> </w:t>
      </w:r>
      <w:r w:rsidR="009A62AA" w:rsidRPr="0042231F">
        <w:rPr>
          <w:rFonts w:asciiTheme="majorBidi" w:hAnsiTheme="majorBidi" w:cstheme="majorBidi"/>
          <w:sz w:val="32"/>
          <w:szCs w:val="32"/>
          <w:rtl/>
          <w:lang w:bidi="ar-EG"/>
        </w:rPr>
        <w:t>تتماشي هذ</w:t>
      </w:r>
      <w:r w:rsidR="003E3804" w:rsidRPr="0042231F">
        <w:rPr>
          <w:rFonts w:asciiTheme="majorBidi" w:hAnsiTheme="majorBidi" w:cstheme="majorBidi"/>
          <w:sz w:val="32"/>
          <w:szCs w:val="32"/>
          <w:rtl/>
          <w:lang w:bidi="ar-EG"/>
        </w:rPr>
        <w:t>ه</w:t>
      </w:r>
      <w:r w:rsidR="009A62AA" w:rsidRPr="0042231F">
        <w:rPr>
          <w:rFonts w:asciiTheme="majorBidi" w:hAnsiTheme="majorBidi" w:cstheme="majorBidi"/>
          <w:sz w:val="32"/>
          <w:szCs w:val="32"/>
          <w:rtl/>
          <w:lang w:bidi="ar-EG"/>
        </w:rPr>
        <w:t xml:space="preserve"> </w:t>
      </w:r>
      <w:r w:rsidR="009A62AA" w:rsidRPr="009C5A8B">
        <w:rPr>
          <w:rFonts w:asciiTheme="majorBidi" w:hAnsiTheme="majorBidi" w:cstheme="majorBidi"/>
          <w:sz w:val="32"/>
          <w:szCs w:val="32"/>
          <w:rtl/>
          <w:lang w:bidi="ar-EG"/>
        </w:rPr>
        <w:t xml:space="preserve">الخريطة مع رؤية صاحب الجلالة </w:t>
      </w:r>
      <w:r w:rsidR="000507D4">
        <w:rPr>
          <w:rFonts w:asciiTheme="majorBidi" w:hAnsiTheme="majorBidi" w:cstheme="majorBidi" w:hint="cs"/>
          <w:sz w:val="32"/>
          <w:szCs w:val="32"/>
          <w:rtl/>
          <w:lang w:bidi="ar-EG"/>
        </w:rPr>
        <w:t xml:space="preserve">الملك عبدالله الثاني </w:t>
      </w:r>
      <w:r w:rsidR="009A62AA" w:rsidRPr="009C5A8B">
        <w:rPr>
          <w:rFonts w:asciiTheme="majorBidi" w:hAnsiTheme="majorBidi" w:cstheme="majorBidi"/>
          <w:sz w:val="32"/>
          <w:szCs w:val="32"/>
          <w:rtl/>
          <w:lang w:bidi="ar-EG"/>
        </w:rPr>
        <w:t xml:space="preserve">بضرورة </w:t>
      </w:r>
      <w:r w:rsidRPr="009C5A8B">
        <w:rPr>
          <w:rFonts w:asciiTheme="majorBidi" w:hAnsiTheme="majorBidi" w:cstheme="majorBidi"/>
          <w:sz w:val="32"/>
          <w:szCs w:val="32"/>
          <w:rtl/>
          <w:lang w:bidi="ar-EG"/>
        </w:rPr>
        <w:t xml:space="preserve"> </w:t>
      </w:r>
      <w:r w:rsidR="009A62AA" w:rsidRPr="009C5A8B">
        <w:rPr>
          <w:rFonts w:asciiTheme="majorBidi" w:hAnsiTheme="majorBidi" w:cstheme="majorBidi"/>
          <w:sz w:val="32"/>
          <w:szCs w:val="32"/>
          <w:rtl/>
          <w:lang w:bidi="ar-EG"/>
        </w:rPr>
        <w:t>بناء نظام إعلامي أردني حديث يشكل ركيزة لتحقيق التنمية السياسية والاقتصادية والاجتماعية و الثقافية ، يتماشى وسياسة الانفتاح الاقتصادي والاجتماعي التي ينتهجها الأردن ، ويواكب التطورات الحديثة التي يشهدها العالم</w:t>
      </w:r>
      <w:r w:rsidR="009A62AA" w:rsidRPr="009C5A8B">
        <w:rPr>
          <w:rFonts w:asciiTheme="majorBidi" w:hAnsiTheme="majorBidi" w:cstheme="majorBidi"/>
          <w:sz w:val="32"/>
          <w:szCs w:val="32"/>
          <w:lang w:bidi="ar-EG"/>
        </w:rPr>
        <w:t>.</w:t>
      </w:r>
    </w:p>
    <w:p w:rsidR="000F229A" w:rsidRPr="0042231F" w:rsidRDefault="000F229A" w:rsidP="007706D5">
      <w:pPr>
        <w:bidi/>
        <w:jc w:val="both"/>
        <w:rPr>
          <w:rFonts w:asciiTheme="majorBidi" w:hAnsiTheme="majorBidi" w:cstheme="majorBidi"/>
          <w:sz w:val="32"/>
          <w:szCs w:val="32"/>
          <w:rtl/>
          <w:lang w:bidi="ar-EG"/>
        </w:rPr>
      </w:pPr>
    </w:p>
    <w:p w:rsidR="00A92978" w:rsidRPr="0042231F" w:rsidRDefault="000F229A" w:rsidP="00BC02E6">
      <w:pPr>
        <w:bidi/>
        <w:jc w:val="both"/>
        <w:rPr>
          <w:rFonts w:asciiTheme="majorBidi" w:hAnsiTheme="majorBidi" w:cstheme="majorBidi" w:hint="cs"/>
          <w:b/>
          <w:bCs/>
          <w:sz w:val="32"/>
          <w:szCs w:val="32"/>
          <w:rtl/>
          <w:lang w:bidi="ar-EG"/>
        </w:rPr>
      </w:pPr>
      <w:r w:rsidRPr="0042231F">
        <w:rPr>
          <w:rFonts w:asciiTheme="majorBidi" w:hAnsiTheme="majorBidi" w:cstheme="majorBidi"/>
          <w:b/>
          <w:bCs/>
          <w:sz w:val="32"/>
          <w:szCs w:val="32"/>
          <w:rtl/>
          <w:lang w:bidi="ar-EG"/>
        </w:rPr>
        <w:t>السيدات والسادة،</w:t>
      </w:r>
      <w:r w:rsidR="00A92978" w:rsidRPr="0042231F">
        <w:rPr>
          <w:rFonts w:asciiTheme="majorBidi" w:hAnsiTheme="majorBidi" w:cstheme="majorBidi"/>
          <w:sz w:val="32"/>
          <w:szCs w:val="32"/>
          <w:lang w:bidi="ar-EG"/>
        </w:rPr>
        <w:t>.</w:t>
      </w:r>
    </w:p>
    <w:p w:rsidR="00B06CE1" w:rsidRPr="0042231F" w:rsidRDefault="00B06CE1" w:rsidP="00B06CE1">
      <w:pPr>
        <w:bidi/>
        <w:jc w:val="both"/>
        <w:rPr>
          <w:rFonts w:asciiTheme="majorBidi" w:hAnsiTheme="majorBidi" w:cstheme="majorBidi" w:hint="cs"/>
          <w:sz w:val="32"/>
          <w:szCs w:val="32"/>
          <w:rtl/>
          <w:lang w:bidi="ar-EG"/>
        </w:rPr>
      </w:pPr>
    </w:p>
    <w:p w:rsidR="00B06CE1" w:rsidRPr="0042231F" w:rsidRDefault="00B06CE1" w:rsidP="00B06CE1">
      <w:pPr>
        <w:bidi/>
        <w:jc w:val="both"/>
        <w:rPr>
          <w:rFonts w:asciiTheme="majorBidi" w:hAnsiTheme="majorBidi" w:cs="Times New Roman" w:hint="cs"/>
          <w:sz w:val="32"/>
          <w:szCs w:val="32"/>
          <w:rtl/>
          <w:lang w:bidi="ar-EG"/>
        </w:rPr>
      </w:pPr>
      <w:r w:rsidRPr="0042231F">
        <w:rPr>
          <w:rFonts w:asciiTheme="majorBidi" w:hAnsiTheme="majorBidi" w:cs="Times New Roman" w:hint="cs"/>
          <w:sz w:val="32"/>
          <w:szCs w:val="32"/>
          <w:rtl/>
          <w:lang w:bidi="ar-EG"/>
        </w:rPr>
        <w:t>تلعب</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وسائل</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الإعلام</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في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العالم</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الان</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دورا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هاما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في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تشكيل</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المواقف</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والآراء،</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حيث</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أن</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الصور</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الحالية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المرعبة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التي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تبثها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العصابات</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الارهابية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باستخدام</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وسائل</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الاعلام</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الاجتماعي</w:t>
      </w:r>
      <w:r w:rsidRPr="0042231F">
        <w:rPr>
          <w:rFonts w:asciiTheme="majorBidi" w:hAnsiTheme="majorBidi" w:cs="Times New Roman"/>
          <w:sz w:val="32"/>
          <w:szCs w:val="32"/>
          <w:rtl/>
          <w:lang w:bidi="ar-EG"/>
        </w:rPr>
        <w:t xml:space="preserve"> </w:t>
      </w:r>
      <w:r w:rsidR="000A31AB">
        <w:rPr>
          <w:rFonts w:asciiTheme="majorBidi" w:hAnsiTheme="majorBidi" w:cs="Times New Roman" w:hint="cs"/>
          <w:sz w:val="32"/>
          <w:szCs w:val="32"/>
          <w:rtl/>
          <w:lang w:bidi="ar-EG"/>
        </w:rPr>
        <w:t xml:space="preserve">وغيرها </w:t>
      </w:r>
      <w:r w:rsidRPr="0042231F">
        <w:rPr>
          <w:rFonts w:asciiTheme="majorBidi" w:hAnsiTheme="majorBidi" w:cs="Times New Roman" w:hint="cs"/>
          <w:sz w:val="32"/>
          <w:szCs w:val="32"/>
          <w:rtl/>
          <w:lang w:bidi="ar-EG"/>
        </w:rPr>
        <w:t>والتي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أخذت</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تؤثر</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على</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ادراك</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الشارع</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في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كافة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أنحاء</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العالم</w:t>
      </w:r>
      <w:r w:rsidRPr="0042231F">
        <w:rPr>
          <w:rFonts w:asciiTheme="majorBidi" w:hAnsiTheme="majorBidi" w:cs="Times New Roman"/>
          <w:sz w:val="32"/>
          <w:szCs w:val="32"/>
          <w:rtl/>
          <w:lang w:bidi="ar-EG"/>
        </w:rPr>
        <w:t xml:space="preserve"> </w:t>
      </w:r>
      <w:r w:rsidR="00BC02E6" w:rsidRPr="0042231F">
        <w:rPr>
          <w:rFonts w:asciiTheme="majorBidi" w:hAnsiTheme="majorBidi" w:cs="Times New Roman" w:hint="cs"/>
          <w:sz w:val="32"/>
          <w:szCs w:val="32"/>
          <w:rtl/>
          <w:lang w:bidi="ar-EG"/>
        </w:rPr>
        <w:t xml:space="preserve">لصورة العرب والمسلمين </w:t>
      </w:r>
      <w:r w:rsidRPr="0042231F">
        <w:rPr>
          <w:rFonts w:asciiTheme="majorBidi" w:hAnsiTheme="majorBidi" w:cs="Times New Roman" w:hint="cs"/>
          <w:sz w:val="32"/>
          <w:szCs w:val="32"/>
          <w:rtl/>
          <w:lang w:bidi="ar-EG"/>
        </w:rPr>
        <w:t>،</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فالارهاب</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لا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يعيش</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بدون</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إعلام</w:t>
      </w:r>
      <w:r w:rsidRPr="0042231F">
        <w:rPr>
          <w:rFonts w:asciiTheme="majorBidi" w:hAnsiTheme="majorBidi" w:cs="Times New Roman"/>
          <w:sz w:val="32"/>
          <w:szCs w:val="32"/>
          <w:rtl/>
          <w:lang w:bidi="ar-EG"/>
        </w:rPr>
        <w:t xml:space="preserve"> , </w:t>
      </w:r>
      <w:r w:rsidRPr="0042231F">
        <w:rPr>
          <w:rFonts w:asciiTheme="majorBidi" w:hAnsiTheme="majorBidi" w:cs="Times New Roman" w:hint="cs"/>
          <w:sz w:val="32"/>
          <w:szCs w:val="32"/>
          <w:rtl/>
          <w:lang w:bidi="ar-EG"/>
        </w:rPr>
        <w:t>فهو</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يهدف</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بالدرجة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الاولى</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الى</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خلق</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جو</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عام</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من</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الخوف</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والرعب</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والتهديد</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باستخدام</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العنف</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ضد</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الافراد</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والممتلكات</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وهذا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ما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دعى</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قطاع</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الاعلام</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والاتصال</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بجامعة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الدول</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العربية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الى</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دراسة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أهمية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وجود</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منتدى</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اعلامي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عربي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متنقل</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من</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خلال</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خطة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التحرك</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الاعلامي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في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الخارج</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التي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أقرها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مجلس</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وزراء</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الاعلام</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العرب</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في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إجتماعه</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عام</w:t>
      </w:r>
      <w:r w:rsidRPr="0042231F">
        <w:rPr>
          <w:rFonts w:asciiTheme="majorBidi" w:hAnsiTheme="majorBidi" w:cs="Times New Roman"/>
          <w:sz w:val="32"/>
          <w:szCs w:val="32"/>
          <w:rtl/>
          <w:lang w:bidi="ar-EG"/>
        </w:rPr>
        <w:t xml:space="preserve"> 2014  </w:t>
      </w:r>
      <w:r w:rsidRPr="0042231F">
        <w:rPr>
          <w:rFonts w:asciiTheme="majorBidi" w:hAnsiTheme="majorBidi" w:cs="Times New Roman" w:hint="cs"/>
          <w:sz w:val="32"/>
          <w:szCs w:val="32"/>
          <w:rtl/>
          <w:lang w:bidi="ar-EG"/>
        </w:rPr>
        <w:t>والتي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تؤكد</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ضمن</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أهدافها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على</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أهمية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ابراز</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الصورة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الحقيقية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للمنطقة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العربية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والعرب</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والدين</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الاسلامي</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الحنيف</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عبر</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محاور</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خمس</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حددها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مجلس</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الوزراء</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الاعلام</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العرب</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ومنها</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الهوية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العربية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وحوار</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الحضارات</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والارهاب</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والقضية</w:t>
      </w:r>
      <w:r w:rsidRPr="0042231F">
        <w:rPr>
          <w:rFonts w:asciiTheme="majorBidi" w:hAnsiTheme="majorBidi" w:cs="Times New Roman"/>
          <w:sz w:val="32"/>
          <w:szCs w:val="32"/>
          <w:rtl/>
          <w:lang w:bidi="ar-EG"/>
        </w:rPr>
        <w:t xml:space="preserve"> </w:t>
      </w:r>
      <w:r w:rsidRPr="0042231F">
        <w:rPr>
          <w:rFonts w:asciiTheme="majorBidi" w:hAnsiTheme="majorBidi" w:cs="Times New Roman" w:hint="cs"/>
          <w:sz w:val="32"/>
          <w:szCs w:val="32"/>
          <w:rtl/>
          <w:lang w:bidi="ar-EG"/>
        </w:rPr>
        <w:t>الفلسطينية</w:t>
      </w:r>
      <w:r w:rsidRPr="0042231F">
        <w:rPr>
          <w:rFonts w:asciiTheme="majorBidi" w:hAnsiTheme="majorBidi" w:cs="Times New Roman"/>
          <w:sz w:val="32"/>
          <w:szCs w:val="32"/>
          <w:rtl/>
          <w:lang w:bidi="ar-EG"/>
        </w:rPr>
        <w:t>.</w:t>
      </w:r>
    </w:p>
    <w:p w:rsidR="000941F1" w:rsidRPr="0042231F" w:rsidRDefault="000941F1" w:rsidP="000941F1">
      <w:pPr>
        <w:bidi/>
        <w:jc w:val="both"/>
        <w:rPr>
          <w:rFonts w:asciiTheme="majorBidi" w:hAnsiTheme="majorBidi" w:cstheme="majorBidi"/>
          <w:sz w:val="32"/>
          <w:szCs w:val="32"/>
          <w:rtl/>
          <w:lang w:bidi="ar-EG"/>
        </w:rPr>
      </w:pPr>
    </w:p>
    <w:p w:rsidR="000F229A" w:rsidRPr="0042231F" w:rsidRDefault="000F229A" w:rsidP="00745AD5">
      <w:pPr>
        <w:bidi/>
        <w:jc w:val="both"/>
        <w:rPr>
          <w:rFonts w:asciiTheme="majorBidi" w:hAnsiTheme="majorBidi" w:cstheme="majorBidi"/>
          <w:sz w:val="32"/>
          <w:szCs w:val="32"/>
          <w:rtl/>
          <w:lang w:bidi="ar-EG"/>
        </w:rPr>
      </w:pPr>
      <w:r w:rsidRPr="0042231F">
        <w:rPr>
          <w:rFonts w:asciiTheme="majorBidi" w:hAnsiTheme="majorBidi" w:cstheme="majorBidi"/>
          <w:sz w:val="32"/>
          <w:szCs w:val="32"/>
          <w:rtl/>
          <w:lang w:bidi="ar-EG"/>
        </w:rPr>
        <w:t xml:space="preserve">من جانب أخر أنبرت الأمانة العامة في تنفيذ عدد من المشروعات التي تهدف إلى تحديث منظومتها الإعلامية والإسهام في تطوير الإعلام العربي، فقرر مجلس وزراء الإعلام العرب في دورته التي عقدت في شهر مايو من هذا العام تخصيص يوم </w:t>
      </w:r>
      <w:r w:rsidRPr="000A31AB">
        <w:rPr>
          <w:rFonts w:asciiTheme="majorBidi" w:hAnsiTheme="majorBidi" w:cstheme="majorBidi"/>
          <w:b/>
          <w:bCs/>
          <w:sz w:val="32"/>
          <w:szCs w:val="32"/>
          <w:rtl/>
          <w:lang w:bidi="ar-EG"/>
        </w:rPr>
        <w:t>21 من ابريل من كل عام ليكون "يوم الإعلام العربي"</w:t>
      </w:r>
      <w:r w:rsidRPr="0042231F">
        <w:rPr>
          <w:rFonts w:asciiTheme="majorBidi" w:hAnsiTheme="majorBidi" w:cstheme="majorBidi"/>
          <w:sz w:val="32"/>
          <w:szCs w:val="32"/>
          <w:rtl/>
          <w:lang w:bidi="ar-EG"/>
        </w:rPr>
        <w:t>، كذلك قرر الوزراء بدء من هذا العام الاحتفال "</w:t>
      </w:r>
      <w:r w:rsidRPr="000A31AB">
        <w:rPr>
          <w:rFonts w:asciiTheme="majorBidi" w:hAnsiTheme="majorBidi" w:cstheme="majorBidi"/>
          <w:b/>
          <w:bCs/>
          <w:sz w:val="32"/>
          <w:szCs w:val="32"/>
          <w:rtl/>
          <w:lang w:bidi="ar-EG"/>
        </w:rPr>
        <w:t>بعاصمة الإعلام العربي</w:t>
      </w:r>
      <w:r w:rsidRPr="0042231F">
        <w:rPr>
          <w:rFonts w:asciiTheme="majorBidi" w:hAnsiTheme="majorBidi" w:cstheme="majorBidi"/>
          <w:sz w:val="32"/>
          <w:szCs w:val="32"/>
          <w:rtl/>
          <w:lang w:bidi="ar-EG"/>
        </w:rPr>
        <w:t>" لنشر الثقافة الإعلامية الصحيحة في كافة أرجاء العالم العربي، وقد بدأ هذا التقليد الجديد هذا العام من القدس</w:t>
      </w:r>
      <w:r w:rsidRPr="0042231F">
        <w:rPr>
          <w:rFonts w:asciiTheme="majorBidi" w:hAnsiTheme="majorBidi" w:cstheme="majorBidi"/>
          <w:sz w:val="32"/>
          <w:szCs w:val="32"/>
          <w:lang w:bidi="ar-EG"/>
        </w:rPr>
        <w:t>.</w:t>
      </w:r>
      <w:r w:rsidR="002D3B26" w:rsidRPr="0042231F">
        <w:rPr>
          <w:rFonts w:asciiTheme="majorBidi" w:hAnsiTheme="majorBidi" w:cstheme="majorBidi" w:hint="cs"/>
          <w:sz w:val="32"/>
          <w:szCs w:val="32"/>
          <w:rtl/>
          <w:lang w:bidi="ar-EG"/>
        </w:rPr>
        <w:t xml:space="preserve"> باعتبارها عاصمة الاعلام العربي</w:t>
      </w:r>
      <w:r w:rsidR="000941F1" w:rsidRPr="0042231F">
        <w:rPr>
          <w:rFonts w:asciiTheme="majorBidi" w:hAnsiTheme="majorBidi" w:cstheme="majorBidi" w:hint="cs"/>
          <w:sz w:val="32"/>
          <w:szCs w:val="32"/>
          <w:rtl/>
          <w:lang w:bidi="ar-EG"/>
        </w:rPr>
        <w:t xml:space="preserve">. اضافة الى العمل على انشاء </w:t>
      </w:r>
      <w:r w:rsidRPr="0042231F">
        <w:rPr>
          <w:rFonts w:asciiTheme="majorBidi" w:hAnsiTheme="majorBidi" w:cstheme="majorBidi"/>
          <w:sz w:val="32"/>
          <w:szCs w:val="32"/>
          <w:rtl/>
          <w:lang w:bidi="ar-EG"/>
        </w:rPr>
        <w:t xml:space="preserve">مشروع إنشاء راديو وتليفزيون جامعة الدول العربية على شبكة الإنترنت، ليكون منصة </w:t>
      </w:r>
      <w:r w:rsidR="00745AD5" w:rsidRPr="0042231F">
        <w:rPr>
          <w:rFonts w:asciiTheme="majorBidi" w:hAnsiTheme="majorBidi" w:cstheme="majorBidi" w:hint="cs"/>
          <w:sz w:val="32"/>
          <w:szCs w:val="32"/>
          <w:rtl/>
          <w:lang w:bidi="ar-EG"/>
        </w:rPr>
        <w:t xml:space="preserve"> اعلامية عربية </w:t>
      </w:r>
      <w:r w:rsidRPr="0042231F">
        <w:rPr>
          <w:rFonts w:asciiTheme="majorBidi" w:hAnsiTheme="majorBidi" w:cstheme="majorBidi"/>
          <w:sz w:val="32"/>
          <w:szCs w:val="32"/>
          <w:rtl/>
          <w:lang w:bidi="ar-EG"/>
        </w:rPr>
        <w:t xml:space="preserve">لنشر الصورة الصحيحة عن الثقافة العربية والإنسان العربي. </w:t>
      </w:r>
    </w:p>
    <w:p w:rsidR="000F229A" w:rsidRPr="0042231F" w:rsidRDefault="000F229A" w:rsidP="007706D5">
      <w:pPr>
        <w:bidi/>
        <w:jc w:val="both"/>
        <w:rPr>
          <w:rFonts w:asciiTheme="majorBidi" w:hAnsiTheme="majorBidi" w:cstheme="majorBidi"/>
          <w:sz w:val="32"/>
          <w:szCs w:val="32"/>
          <w:rtl/>
          <w:lang w:bidi="ar-EG"/>
        </w:rPr>
      </w:pPr>
    </w:p>
    <w:p w:rsidR="005F202A" w:rsidRPr="0042231F" w:rsidRDefault="005F202A" w:rsidP="007706D5">
      <w:pPr>
        <w:bidi/>
        <w:jc w:val="both"/>
        <w:rPr>
          <w:rFonts w:asciiTheme="majorBidi" w:hAnsiTheme="majorBidi" w:cstheme="majorBidi"/>
          <w:sz w:val="32"/>
          <w:szCs w:val="32"/>
          <w:rtl/>
          <w:lang w:bidi="ar-EG"/>
        </w:rPr>
      </w:pPr>
    </w:p>
    <w:p w:rsidR="00603AF2" w:rsidRPr="0042231F" w:rsidRDefault="00C27E47" w:rsidP="009A3280">
      <w:pPr>
        <w:bidi/>
        <w:jc w:val="both"/>
        <w:rPr>
          <w:rFonts w:asciiTheme="majorBidi" w:hAnsiTheme="majorBidi" w:cstheme="majorBidi"/>
          <w:sz w:val="32"/>
          <w:szCs w:val="32"/>
          <w:rtl/>
          <w:lang w:bidi="ar-EG"/>
        </w:rPr>
      </w:pPr>
      <w:r w:rsidRPr="0042231F">
        <w:rPr>
          <w:rFonts w:asciiTheme="majorBidi" w:hAnsiTheme="majorBidi" w:cstheme="majorBidi" w:hint="cs"/>
          <w:sz w:val="32"/>
          <w:szCs w:val="32"/>
          <w:rtl/>
          <w:lang w:bidi="ar-EG"/>
        </w:rPr>
        <w:t>و</w:t>
      </w:r>
      <w:r w:rsidR="00E77207" w:rsidRPr="0042231F">
        <w:rPr>
          <w:rFonts w:asciiTheme="majorBidi" w:hAnsiTheme="majorBidi" w:cstheme="majorBidi"/>
          <w:sz w:val="32"/>
          <w:szCs w:val="32"/>
          <w:rtl/>
          <w:lang w:bidi="ar-EG"/>
        </w:rPr>
        <w:t xml:space="preserve">تأتي رعاية </w:t>
      </w:r>
      <w:r w:rsidR="00375262" w:rsidRPr="0042231F">
        <w:rPr>
          <w:rFonts w:asciiTheme="majorBidi" w:hAnsiTheme="majorBidi" w:cstheme="majorBidi"/>
          <w:sz w:val="32"/>
          <w:szCs w:val="32"/>
          <w:rtl/>
          <w:lang w:bidi="ar-EG"/>
        </w:rPr>
        <w:t>الأ</w:t>
      </w:r>
      <w:r w:rsidR="00E77207" w:rsidRPr="0042231F">
        <w:rPr>
          <w:rFonts w:asciiTheme="majorBidi" w:hAnsiTheme="majorBidi" w:cstheme="majorBidi"/>
          <w:sz w:val="32"/>
          <w:szCs w:val="32"/>
          <w:rtl/>
          <w:lang w:bidi="ar-EG"/>
        </w:rPr>
        <w:t xml:space="preserve">مانة العامة </w:t>
      </w:r>
      <w:r w:rsidRPr="0042231F">
        <w:rPr>
          <w:rFonts w:asciiTheme="majorBidi" w:hAnsiTheme="majorBidi" w:cstheme="majorBidi" w:hint="cs"/>
          <w:sz w:val="32"/>
          <w:szCs w:val="32"/>
          <w:rtl/>
          <w:lang w:bidi="ar-EG"/>
        </w:rPr>
        <w:t xml:space="preserve"> لجامعة الدول العربية لهذا المهرجان انطلاقا من حرصها على تعزيز جميع المبادرات الاعلامية </w:t>
      </w:r>
      <w:r w:rsidR="009A3280" w:rsidRPr="0042231F">
        <w:rPr>
          <w:rFonts w:asciiTheme="majorBidi" w:hAnsiTheme="majorBidi" w:cstheme="majorBidi" w:hint="cs"/>
          <w:sz w:val="32"/>
          <w:szCs w:val="32"/>
          <w:rtl/>
          <w:lang w:bidi="ar-EG"/>
        </w:rPr>
        <w:t xml:space="preserve">الهادفة لتعزيز </w:t>
      </w:r>
      <w:r w:rsidR="003440C0" w:rsidRPr="0042231F">
        <w:rPr>
          <w:rFonts w:asciiTheme="majorBidi" w:hAnsiTheme="majorBidi" w:cstheme="majorBidi"/>
          <w:sz w:val="32"/>
          <w:szCs w:val="32"/>
          <w:rtl/>
          <w:lang w:bidi="ar-EG"/>
        </w:rPr>
        <w:t xml:space="preserve">مسيرة الإعلام العربي المشترك، </w:t>
      </w:r>
    </w:p>
    <w:p w:rsidR="000918C2" w:rsidRPr="0042231F" w:rsidRDefault="000918C2" w:rsidP="007706D5">
      <w:pPr>
        <w:bidi/>
        <w:jc w:val="both"/>
        <w:rPr>
          <w:rFonts w:asciiTheme="majorBidi" w:hAnsiTheme="majorBidi" w:cstheme="majorBidi"/>
          <w:sz w:val="32"/>
          <w:szCs w:val="32"/>
          <w:rtl/>
          <w:lang w:bidi="ar-EG"/>
        </w:rPr>
      </w:pPr>
    </w:p>
    <w:p w:rsidR="008B3F33" w:rsidRPr="0042231F" w:rsidRDefault="008B3F33" w:rsidP="007706D5">
      <w:pPr>
        <w:bidi/>
        <w:spacing w:before="240"/>
        <w:jc w:val="both"/>
        <w:rPr>
          <w:rFonts w:asciiTheme="majorBidi" w:hAnsiTheme="majorBidi" w:cstheme="majorBidi"/>
          <w:sz w:val="32"/>
          <w:szCs w:val="32"/>
          <w:rtl/>
          <w:lang w:bidi="ar-EG"/>
        </w:rPr>
      </w:pPr>
      <w:r w:rsidRPr="0042231F">
        <w:rPr>
          <w:rFonts w:asciiTheme="majorBidi" w:hAnsiTheme="majorBidi" w:cstheme="majorBidi"/>
          <w:b/>
          <w:bCs/>
          <w:sz w:val="32"/>
          <w:szCs w:val="32"/>
          <w:rtl/>
          <w:lang w:bidi="ar-EG"/>
        </w:rPr>
        <w:t>السيدات والسادة.. الحضور الكرام،</w:t>
      </w:r>
      <w:r w:rsidRPr="0042231F">
        <w:rPr>
          <w:rFonts w:asciiTheme="majorBidi" w:hAnsiTheme="majorBidi" w:cstheme="majorBidi"/>
          <w:sz w:val="32"/>
          <w:szCs w:val="32"/>
          <w:rtl/>
          <w:lang w:bidi="ar-EG"/>
        </w:rPr>
        <w:t xml:space="preserve"> </w:t>
      </w:r>
      <w:bookmarkStart w:id="0" w:name="_GoBack"/>
      <w:bookmarkEnd w:id="0"/>
    </w:p>
    <w:p w:rsidR="000918C2" w:rsidRPr="0042231F" w:rsidRDefault="000918C2" w:rsidP="007706D5">
      <w:pPr>
        <w:bidi/>
        <w:spacing w:before="240"/>
        <w:jc w:val="both"/>
        <w:rPr>
          <w:rFonts w:asciiTheme="majorBidi" w:hAnsiTheme="majorBidi" w:cstheme="majorBidi"/>
          <w:sz w:val="32"/>
          <w:szCs w:val="32"/>
          <w:rtl/>
          <w:lang w:bidi="ar-EG"/>
        </w:rPr>
      </w:pPr>
      <w:r w:rsidRPr="0042231F">
        <w:rPr>
          <w:rFonts w:asciiTheme="majorBidi" w:hAnsiTheme="majorBidi" w:cstheme="majorBidi"/>
          <w:sz w:val="32"/>
          <w:szCs w:val="32"/>
          <w:rtl/>
          <w:lang w:bidi="ar-EG"/>
        </w:rPr>
        <w:t>ختاما أكرر شكري وتقديري للاردن حكومة وشعبا على استضافة هذا اللقاء ، وتمنياتي أن يحفظ الله الاردن سدا منيعا في مكافحه الارهاب والتطرف تحت القيادة الهاشيمة لجلالة الملك عبداللة الثاني المعظم وأن يحمي الله الوطن العربي الكبير</w:t>
      </w:r>
      <w:r w:rsidRPr="0042231F">
        <w:rPr>
          <w:rFonts w:asciiTheme="majorBidi" w:hAnsiTheme="majorBidi" w:cstheme="majorBidi"/>
          <w:sz w:val="32"/>
          <w:szCs w:val="32"/>
          <w:lang w:bidi="ar-EG"/>
        </w:rPr>
        <w:t xml:space="preserve"> .</w:t>
      </w:r>
    </w:p>
    <w:p w:rsidR="000918C2" w:rsidRPr="0042231F" w:rsidRDefault="000918C2" w:rsidP="007706D5">
      <w:pPr>
        <w:bidi/>
        <w:spacing w:before="240"/>
        <w:jc w:val="both"/>
        <w:rPr>
          <w:rFonts w:asciiTheme="majorBidi" w:hAnsiTheme="majorBidi" w:cstheme="majorBidi"/>
          <w:sz w:val="32"/>
          <w:szCs w:val="32"/>
          <w:rtl/>
          <w:lang w:bidi="ar-EG"/>
        </w:rPr>
      </w:pPr>
      <w:r w:rsidRPr="0042231F">
        <w:rPr>
          <w:rFonts w:asciiTheme="majorBidi" w:hAnsiTheme="majorBidi" w:cstheme="majorBidi"/>
          <w:sz w:val="32"/>
          <w:szCs w:val="32"/>
          <w:rtl/>
          <w:lang w:bidi="ar-EG"/>
        </w:rPr>
        <w:t>والسلام عليكم ورحمة الله وبركاته ،،</w:t>
      </w:r>
    </w:p>
    <w:p w:rsidR="00F45756" w:rsidRPr="0042231F" w:rsidRDefault="00F45756" w:rsidP="007706D5">
      <w:pPr>
        <w:bidi/>
        <w:ind w:firstLine="720"/>
        <w:jc w:val="both"/>
        <w:rPr>
          <w:rFonts w:asciiTheme="majorBidi" w:hAnsiTheme="majorBidi" w:cstheme="majorBidi"/>
          <w:sz w:val="32"/>
          <w:szCs w:val="32"/>
          <w:rtl/>
          <w:lang w:bidi="ar-EG"/>
        </w:rPr>
      </w:pPr>
    </w:p>
    <w:p w:rsidR="001B495E" w:rsidRPr="0042231F" w:rsidRDefault="001B495E" w:rsidP="007706D5">
      <w:pPr>
        <w:bidi/>
        <w:ind w:firstLine="720"/>
        <w:jc w:val="both"/>
        <w:rPr>
          <w:rFonts w:asciiTheme="majorBidi" w:hAnsiTheme="majorBidi" w:cstheme="majorBidi"/>
          <w:sz w:val="32"/>
          <w:szCs w:val="32"/>
          <w:rtl/>
          <w:lang w:bidi="ar-EG"/>
        </w:rPr>
      </w:pPr>
    </w:p>
    <w:sectPr w:rsidR="001B495E" w:rsidRPr="0042231F" w:rsidSect="006F2B7C">
      <w:headerReference w:type="default" r:id="rId9"/>
      <w:footerReference w:type="default" r:id="rId10"/>
      <w:pgSz w:w="12240" w:h="15840"/>
      <w:pgMar w:top="1350" w:right="171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9D" w:rsidRDefault="00E2659D" w:rsidP="00A46D17">
      <w:pPr>
        <w:spacing w:line="240" w:lineRule="auto"/>
      </w:pPr>
      <w:r>
        <w:separator/>
      </w:r>
    </w:p>
  </w:endnote>
  <w:endnote w:type="continuationSeparator" w:id="0">
    <w:p w:rsidR="00E2659D" w:rsidRDefault="00E2659D" w:rsidP="00A46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04439"/>
      <w:docPartObj>
        <w:docPartGallery w:val="Page Numbers (Bottom of Page)"/>
        <w:docPartUnique/>
      </w:docPartObj>
    </w:sdtPr>
    <w:sdtEndPr>
      <w:rPr>
        <w:noProof/>
      </w:rPr>
    </w:sdtEndPr>
    <w:sdtContent>
      <w:p w:rsidR="004C24C3" w:rsidRDefault="004C24C3">
        <w:pPr>
          <w:pStyle w:val="Footer"/>
          <w:jc w:val="center"/>
        </w:pPr>
        <w:r>
          <w:fldChar w:fldCharType="begin"/>
        </w:r>
        <w:r>
          <w:instrText xml:space="preserve"> PAGE   \* MERGEFORMAT </w:instrText>
        </w:r>
        <w:r>
          <w:fldChar w:fldCharType="separate"/>
        </w:r>
        <w:r w:rsidR="00C30864">
          <w:rPr>
            <w:noProof/>
          </w:rPr>
          <w:t>5</w:t>
        </w:r>
        <w:r>
          <w:rPr>
            <w:noProof/>
          </w:rPr>
          <w:fldChar w:fldCharType="end"/>
        </w:r>
      </w:p>
    </w:sdtContent>
  </w:sdt>
  <w:p w:rsidR="004C24C3" w:rsidRDefault="004C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9D" w:rsidRDefault="00E2659D" w:rsidP="00A46D17">
      <w:pPr>
        <w:spacing w:line="240" w:lineRule="auto"/>
      </w:pPr>
      <w:r>
        <w:separator/>
      </w:r>
    </w:p>
  </w:footnote>
  <w:footnote w:type="continuationSeparator" w:id="0">
    <w:p w:rsidR="00E2659D" w:rsidRDefault="00E2659D" w:rsidP="00A46D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17" w:rsidRDefault="004C24C3" w:rsidP="004C24C3">
    <w:pPr>
      <w:pStyle w:val="Header"/>
      <w:bidi/>
    </w:pPr>
    <w:r>
      <w:rPr>
        <w:noProof/>
      </w:rPr>
      <mc:AlternateContent>
        <mc:Choice Requires="wps">
          <w:drawing>
            <wp:anchor distT="0" distB="0" distL="114300" distR="114300" simplePos="0" relativeHeight="251658240" behindDoc="1" locked="0" layoutInCell="1" allowOverlap="1" wp14:anchorId="4D47652B" wp14:editId="47010A19">
              <wp:simplePos x="0" y="0"/>
              <wp:positionH relativeFrom="column">
                <wp:posOffset>-476250</wp:posOffset>
              </wp:positionH>
              <wp:positionV relativeFrom="paragraph">
                <wp:posOffset>85725</wp:posOffset>
              </wp:positionV>
              <wp:extent cx="6311900" cy="8971915"/>
              <wp:effectExtent l="19050" t="19050" r="12700" b="196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897191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C24C3" w:rsidRDefault="004C24C3" w:rsidP="004C24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left:0;text-align:left;margin-left:-37.5pt;margin-top:6.75pt;width:497pt;height:70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gqlAIAADMFAAAOAAAAZHJzL2Uyb0RvYy54bWysVF1v0zAUfUfiP1h+75J06aeWTlPTIqQB&#10;0wY/wI2dxuDYwXabboj/zvVNWlr2ghB5SHxz7eNz7j32ze2hVmQvrJNGZzS5iikRujBc6m1Gv3xe&#10;D6aUOM80Z8pokdFn4ejt4u2bm7aZi6GpjOLCEgDRbt42Ga28b+ZR5IpK1MxdmUZoSJbG1sxDaLcR&#10;t6wF9FpFwzgeR62xvLGmEM7B37xL0gXil6Uo/KeydMITlVHg5vFt8b0J72hxw+Zby5pKFj0N9g8s&#10;aiY1bHqCyplnZGflK6haFtY4U/qrwtSRKUtZCNQAapL4DzVPFWsEaoHiuOZUJvf/YIuP+wdLJIfe&#10;UaJZDS16NDvNBSePUDymt0qQJJSpbdwcZj81DzYIdc29Kb45os2yglnizlrTVoJxIIfzo4sFIXCw&#10;lGzaD4bDLmznDVbsUNo6AEItyAEb83xqjDh4UsDP8XWSzGLoXwG56WySzJJR4BSx+XF5Y51/J0xN&#10;wiCjNogICnAPtr93HtvDe5GMf6WkrBU0e88USa+naQ/YzwXoI2RYqM1aKoVuUZq0GR1OR5MRgjuj&#10;JA9ZLIvdbpbKEgAFFfj0uBfTkB6ihZKtNMexZ1J1Y9hd6YAHFeiph1qgo37M4tlqupqmg3Q4Xg3S&#10;OM8Hd+tlOhivk8kov86Xyzz5Gagl6bySnAsd2B3dnaR/557+nHW+PPn7QoU7F7vG57XY6JIGNg20&#10;HL+oDr0S7NHZzB82ByhI8MzG8GdwjTXdyYWbBgaVsS+UtHBqM+q+75gVlKj3Gpw3S9I0HHMM0tFk&#10;CIE9z2zOM0wXAJVRT0k3XPruatg1Vm4r2CnBDmtzB24tpQdSSLVj1QdwMlFMf4uEo38e46zfd93i&#10;FwAAAP//AwBQSwMEFAAGAAgAAAAhAIZrS1/fAAAACwEAAA8AAABkcnMvZG93bnJldi54bWxMj8Fu&#10;wjAQRO+V+g/WVuoNHFKgTRoHIaR+ABQJfHPibRI1XkexgfD33Z7a486MZt8Um8n14opj6DwpWMwT&#10;EEi1tx01Co6fH7M3ECEasqb3hAruGGBTPj4UJrf+Rnu8HmIjuIRCbhS0MQ65lKFu0Zkw9wMSe19+&#10;dCbyOTbSjubG5a6XaZKspTMd8YfWDLhrsf4+XJyCQVfpVp+1rv1+OAYd7udTtlPq+WnavoOIOMW/&#10;MPziMzqUzFT5C9kgegWz1xVviWy8rEBwIFtkLFQsLNP1EmRZyP8byh8AAAD//wMAUEsBAi0AFAAG&#10;AAgAAAAhALaDOJL+AAAA4QEAABMAAAAAAAAAAAAAAAAAAAAAAFtDb250ZW50X1R5cGVzXS54bWxQ&#10;SwECLQAUAAYACAAAACEAOP0h/9YAAACUAQAACwAAAAAAAAAAAAAAAAAvAQAAX3JlbHMvLnJlbHNQ&#10;SwECLQAUAAYACAAAACEAOz5oKpQCAAAzBQAADgAAAAAAAAAAAAAAAAAuAgAAZHJzL2Uyb0RvYy54&#10;bWxQSwECLQAUAAYACAAAACEAhmtLX98AAAALAQAADwAAAAAAAAAAAAAAAADuBAAAZHJzL2Rvd25y&#10;ZXYueG1sUEsFBgAAAAAEAAQA8wAAAPoFAAAAAA==&#10;" filled="f" strokeweight="2.25pt">
              <v:textbox>
                <w:txbxContent>
                  <w:p w:rsidR="004C24C3" w:rsidRDefault="004C24C3" w:rsidP="004C24C3">
                    <w:pPr>
                      <w:jc w:val="center"/>
                    </w:pPr>
                  </w:p>
                </w:txbxContent>
              </v:textbox>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5F"/>
    <w:rsid w:val="000060B8"/>
    <w:rsid w:val="0001534B"/>
    <w:rsid w:val="00026E1F"/>
    <w:rsid w:val="00027305"/>
    <w:rsid w:val="00036EA9"/>
    <w:rsid w:val="000507D4"/>
    <w:rsid w:val="00054D47"/>
    <w:rsid w:val="00080F41"/>
    <w:rsid w:val="000918C2"/>
    <w:rsid w:val="000941F1"/>
    <w:rsid w:val="000974D3"/>
    <w:rsid w:val="000A31AB"/>
    <w:rsid w:val="000D32F3"/>
    <w:rsid w:val="000F229A"/>
    <w:rsid w:val="00142CFE"/>
    <w:rsid w:val="001638C2"/>
    <w:rsid w:val="00163F58"/>
    <w:rsid w:val="001720F6"/>
    <w:rsid w:val="001754DC"/>
    <w:rsid w:val="001755EE"/>
    <w:rsid w:val="00176C1D"/>
    <w:rsid w:val="00181971"/>
    <w:rsid w:val="001A68CA"/>
    <w:rsid w:val="001B1B35"/>
    <w:rsid w:val="001B495E"/>
    <w:rsid w:val="001D1C70"/>
    <w:rsid w:val="001E12C6"/>
    <w:rsid w:val="001F2141"/>
    <w:rsid w:val="001F50C8"/>
    <w:rsid w:val="002330F8"/>
    <w:rsid w:val="00254734"/>
    <w:rsid w:val="00277D1D"/>
    <w:rsid w:val="00283423"/>
    <w:rsid w:val="002D30BC"/>
    <w:rsid w:val="002D3B26"/>
    <w:rsid w:val="00314FAF"/>
    <w:rsid w:val="0033619C"/>
    <w:rsid w:val="00340748"/>
    <w:rsid w:val="003440C0"/>
    <w:rsid w:val="00375262"/>
    <w:rsid w:val="003A1011"/>
    <w:rsid w:val="003A2598"/>
    <w:rsid w:val="003A31B7"/>
    <w:rsid w:val="003E3804"/>
    <w:rsid w:val="004007F9"/>
    <w:rsid w:val="0042231F"/>
    <w:rsid w:val="00446616"/>
    <w:rsid w:val="00456FBB"/>
    <w:rsid w:val="00460DBF"/>
    <w:rsid w:val="0046159B"/>
    <w:rsid w:val="00470025"/>
    <w:rsid w:val="00490FEB"/>
    <w:rsid w:val="00496F25"/>
    <w:rsid w:val="004C24C3"/>
    <w:rsid w:val="0055138B"/>
    <w:rsid w:val="00573257"/>
    <w:rsid w:val="00575BDA"/>
    <w:rsid w:val="00593679"/>
    <w:rsid w:val="005E1D20"/>
    <w:rsid w:val="005F0864"/>
    <w:rsid w:val="005F202A"/>
    <w:rsid w:val="00603AF2"/>
    <w:rsid w:val="006068D5"/>
    <w:rsid w:val="00607809"/>
    <w:rsid w:val="00665B42"/>
    <w:rsid w:val="00682F8F"/>
    <w:rsid w:val="00685C28"/>
    <w:rsid w:val="006D6E22"/>
    <w:rsid w:val="006F2B7C"/>
    <w:rsid w:val="006F3F3A"/>
    <w:rsid w:val="00733A47"/>
    <w:rsid w:val="00741E1E"/>
    <w:rsid w:val="00745AD5"/>
    <w:rsid w:val="0075058B"/>
    <w:rsid w:val="00755690"/>
    <w:rsid w:val="00766F20"/>
    <w:rsid w:val="007706D5"/>
    <w:rsid w:val="007D19A4"/>
    <w:rsid w:val="007E7745"/>
    <w:rsid w:val="0080082A"/>
    <w:rsid w:val="00842E5B"/>
    <w:rsid w:val="00853600"/>
    <w:rsid w:val="008555E5"/>
    <w:rsid w:val="0086430E"/>
    <w:rsid w:val="008856F0"/>
    <w:rsid w:val="0088641A"/>
    <w:rsid w:val="008A7F65"/>
    <w:rsid w:val="008B3F33"/>
    <w:rsid w:val="008C4125"/>
    <w:rsid w:val="008C63AB"/>
    <w:rsid w:val="00910480"/>
    <w:rsid w:val="009328DE"/>
    <w:rsid w:val="009633BA"/>
    <w:rsid w:val="009A3280"/>
    <w:rsid w:val="009A62AA"/>
    <w:rsid w:val="009A6BA7"/>
    <w:rsid w:val="009B120C"/>
    <w:rsid w:val="009C5A8B"/>
    <w:rsid w:val="009C5EA3"/>
    <w:rsid w:val="009C6BAD"/>
    <w:rsid w:val="009E1615"/>
    <w:rsid w:val="00A0396E"/>
    <w:rsid w:val="00A15076"/>
    <w:rsid w:val="00A17D74"/>
    <w:rsid w:val="00A33F42"/>
    <w:rsid w:val="00A373FE"/>
    <w:rsid w:val="00A46D17"/>
    <w:rsid w:val="00A7627A"/>
    <w:rsid w:val="00A8333D"/>
    <w:rsid w:val="00A8468B"/>
    <w:rsid w:val="00A92978"/>
    <w:rsid w:val="00AA2B76"/>
    <w:rsid w:val="00AB1137"/>
    <w:rsid w:val="00AD29AB"/>
    <w:rsid w:val="00AF39E0"/>
    <w:rsid w:val="00B06CE1"/>
    <w:rsid w:val="00B16E24"/>
    <w:rsid w:val="00B41A3F"/>
    <w:rsid w:val="00B43131"/>
    <w:rsid w:val="00B44E4F"/>
    <w:rsid w:val="00B67E61"/>
    <w:rsid w:val="00B87168"/>
    <w:rsid w:val="00BA0298"/>
    <w:rsid w:val="00BB2A4F"/>
    <w:rsid w:val="00BC02E6"/>
    <w:rsid w:val="00C27E47"/>
    <w:rsid w:val="00C30864"/>
    <w:rsid w:val="00C71575"/>
    <w:rsid w:val="00C97519"/>
    <w:rsid w:val="00CB188B"/>
    <w:rsid w:val="00CE3B34"/>
    <w:rsid w:val="00D226FA"/>
    <w:rsid w:val="00D360C2"/>
    <w:rsid w:val="00D55717"/>
    <w:rsid w:val="00D92098"/>
    <w:rsid w:val="00DF195F"/>
    <w:rsid w:val="00DF54F2"/>
    <w:rsid w:val="00E14393"/>
    <w:rsid w:val="00E2659D"/>
    <w:rsid w:val="00E77207"/>
    <w:rsid w:val="00E80483"/>
    <w:rsid w:val="00E87453"/>
    <w:rsid w:val="00E9533C"/>
    <w:rsid w:val="00EC274C"/>
    <w:rsid w:val="00EF3CA8"/>
    <w:rsid w:val="00F45756"/>
    <w:rsid w:val="00F85207"/>
    <w:rsid w:val="00F91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D17"/>
    <w:pPr>
      <w:tabs>
        <w:tab w:val="center" w:pos="4320"/>
        <w:tab w:val="right" w:pos="8640"/>
      </w:tabs>
      <w:spacing w:line="240" w:lineRule="auto"/>
    </w:pPr>
  </w:style>
  <w:style w:type="character" w:customStyle="1" w:styleId="HeaderChar">
    <w:name w:val="Header Char"/>
    <w:basedOn w:val="DefaultParagraphFont"/>
    <w:link w:val="Header"/>
    <w:uiPriority w:val="99"/>
    <w:rsid w:val="00A46D17"/>
  </w:style>
  <w:style w:type="paragraph" w:styleId="Footer">
    <w:name w:val="footer"/>
    <w:basedOn w:val="Normal"/>
    <w:link w:val="FooterChar"/>
    <w:uiPriority w:val="99"/>
    <w:unhideWhenUsed/>
    <w:rsid w:val="00A46D17"/>
    <w:pPr>
      <w:tabs>
        <w:tab w:val="center" w:pos="4320"/>
        <w:tab w:val="right" w:pos="8640"/>
      </w:tabs>
      <w:spacing w:line="240" w:lineRule="auto"/>
    </w:pPr>
  </w:style>
  <w:style w:type="character" w:customStyle="1" w:styleId="FooterChar">
    <w:name w:val="Footer Char"/>
    <w:basedOn w:val="DefaultParagraphFont"/>
    <w:link w:val="Footer"/>
    <w:uiPriority w:val="99"/>
    <w:rsid w:val="00A46D17"/>
  </w:style>
  <w:style w:type="paragraph" w:styleId="BalloonText">
    <w:name w:val="Balloon Text"/>
    <w:basedOn w:val="Normal"/>
    <w:link w:val="BalloonTextChar"/>
    <w:uiPriority w:val="99"/>
    <w:semiHidden/>
    <w:unhideWhenUsed/>
    <w:rsid w:val="004C24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D17"/>
    <w:pPr>
      <w:tabs>
        <w:tab w:val="center" w:pos="4320"/>
        <w:tab w:val="right" w:pos="8640"/>
      </w:tabs>
      <w:spacing w:line="240" w:lineRule="auto"/>
    </w:pPr>
  </w:style>
  <w:style w:type="character" w:customStyle="1" w:styleId="HeaderChar">
    <w:name w:val="Header Char"/>
    <w:basedOn w:val="DefaultParagraphFont"/>
    <w:link w:val="Header"/>
    <w:uiPriority w:val="99"/>
    <w:rsid w:val="00A46D17"/>
  </w:style>
  <w:style w:type="paragraph" w:styleId="Footer">
    <w:name w:val="footer"/>
    <w:basedOn w:val="Normal"/>
    <w:link w:val="FooterChar"/>
    <w:uiPriority w:val="99"/>
    <w:unhideWhenUsed/>
    <w:rsid w:val="00A46D17"/>
    <w:pPr>
      <w:tabs>
        <w:tab w:val="center" w:pos="4320"/>
        <w:tab w:val="right" w:pos="8640"/>
      </w:tabs>
      <w:spacing w:line="240" w:lineRule="auto"/>
    </w:pPr>
  </w:style>
  <w:style w:type="character" w:customStyle="1" w:styleId="FooterChar">
    <w:name w:val="Footer Char"/>
    <w:basedOn w:val="DefaultParagraphFont"/>
    <w:link w:val="Footer"/>
    <w:uiPriority w:val="99"/>
    <w:rsid w:val="00A46D17"/>
  </w:style>
  <w:style w:type="paragraph" w:styleId="BalloonText">
    <w:name w:val="Balloon Text"/>
    <w:basedOn w:val="Normal"/>
    <w:link w:val="BalloonTextChar"/>
    <w:uiPriority w:val="99"/>
    <w:semiHidden/>
    <w:unhideWhenUsed/>
    <w:rsid w:val="004C24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2F670-B704-4328-8600-14EEFC9514C0}"/>
</file>

<file path=customXml/itemProps2.xml><?xml version="1.0" encoding="utf-8"?>
<ds:datastoreItem xmlns:ds="http://schemas.openxmlformats.org/officeDocument/2006/customXml" ds:itemID="{512D22E9-E6B7-4699-B228-AF26CC270EA6}"/>
</file>

<file path=customXml/itemProps3.xml><?xml version="1.0" encoding="utf-8"?>
<ds:datastoreItem xmlns:ds="http://schemas.openxmlformats.org/officeDocument/2006/customXml" ds:itemID="{9EC2174E-0A47-4E73-81E0-3F7A11C4BF47}"/>
</file>

<file path=customXml/itemProps4.xml><?xml version="1.0" encoding="utf-8"?>
<ds:datastoreItem xmlns:ds="http://schemas.openxmlformats.org/officeDocument/2006/customXml" ds:itemID="{58307492-D752-47E9-96AE-00F253425FF1}"/>
</file>

<file path=docProps/app.xml><?xml version="1.0" encoding="utf-8"?>
<Properties xmlns="http://schemas.openxmlformats.org/officeDocument/2006/extended-properties" xmlns:vt="http://schemas.openxmlformats.org/officeDocument/2006/docPropsVTypes">
  <Template>Normal</Template>
  <TotalTime>210</TotalTime>
  <Pages>5</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Ingy Mahmoud hamdy</dc:creator>
  <cp:lastModifiedBy>Haifaa</cp:lastModifiedBy>
  <cp:revision>22</cp:revision>
  <cp:lastPrinted>2016-08-17T11:11:00Z</cp:lastPrinted>
  <dcterms:created xsi:type="dcterms:W3CDTF">2016-08-22T06:41:00Z</dcterms:created>
  <dcterms:modified xsi:type="dcterms:W3CDTF">2016-08-22T12:22:00Z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