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3" w:rsidRPr="009A2F68" w:rsidRDefault="005229F3" w:rsidP="008E1A22">
      <w:pPr>
        <w:bidi/>
        <w:spacing w:after="0" w:line="240" w:lineRule="auto"/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EG"/>
        </w:rPr>
      </w:pPr>
      <w:r w:rsidRPr="009A2F68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>برنامج المائدة المستديرة</w:t>
      </w:r>
    </w:p>
    <w:p w:rsidR="005229F3" w:rsidRPr="009A2F68" w:rsidRDefault="005229F3" w:rsidP="008E1A22">
      <w:pPr>
        <w:bidi/>
        <w:spacing w:after="0" w:line="240" w:lineRule="auto"/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EG"/>
        </w:rPr>
      </w:pPr>
      <w:r w:rsidRPr="009A2F68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>"رؤية مستقبلية للإعلام العربي</w:t>
      </w:r>
      <w:r w:rsidR="00D4500F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>: التحديات والفرص</w:t>
      </w:r>
      <w:r w:rsidRPr="009A2F68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>"</w:t>
      </w:r>
    </w:p>
    <w:p w:rsidR="008E1A22" w:rsidRDefault="005229F3" w:rsidP="008E1A22">
      <w:pPr>
        <w:bidi/>
        <w:spacing w:after="0" w:line="240" w:lineRule="auto"/>
        <w:jc w:val="center"/>
        <w:rPr>
          <w:rFonts w:ascii="Simplified Arabic" w:hAnsi="Simplified Arabic" w:cs="DecoType Naskh Variants"/>
          <w:b/>
          <w:bCs/>
          <w:sz w:val="32"/>
          <w:szCs w:val="32"/>
          <w:rtl/>
          <w:lang w:bidi="ar-EG"/>
        </w:rPr>
      </w:pPr>
      <w:r w:rsidRPr="009A2F68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>مقر الأمانة العامة</w:t>
      </w:r>
      <w:r w:rsidR="008E1A22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 xml:space="preserve"> </w:t>
      </w:r>
      <w:r w:rsidR="008E1A22">
        <w:rPr>
          <w:rFonts w:ascii="Simplified Arabic" w:hAnsi="Simplified Arabic" w:cs="DecoType Naskh Variants"/>
          <w:b/>
          <w:bCs/>
          <w:sz w:val="32"/>
          <w:szCs w:val="32"/>
          <w:rtl/>
          <w:lang w:bidi="ar-EG"/>
        </w:rPr>
        <w:t>–</w:t>
      </w:r>
      <w:r w:rsidR="008E1A22">
        <w:rPr>
          <w:rFonts w:ascii="Simplified Arabic" w:hAnsi="Simplified Arabic" w:cs="DecoType Naskh Variants" w:hint="cs"/>
          <w:b/>
          <w:bCs/>
          <w:sz w:val="32"/>
          <w:szCs w:val="32"/>
          <w:rtl/>
          <w:lang w:bidi="ar-EG"/>
        </w:rPr>
        <w:t xml:space="preserve"> القاعة الاندلسية</w:t>
      </w:r>
    </w:p>
    <w:p w:rsidR="005229F3" w:rsidRPr="008E1A22" w:rsidRDefault="005229F3" w:rsidP="008E1A22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E1A22">
        <w:rPr>
          <w:rFonts w:ascii="Simplified Arabic" w:hAnsi="Simplified Arabic" w:cs="DecoType Naskh Variants" w:hint="cs"/>
          <w:b/>
          <w:bCs/>
          <w:sz w:val="24"/>
          <w:szCs w:val="24"/>
          <w:rtl/>
          <w:lang w:bidi="ar-EG"/>
        </w:rPr>
        <w:t>24/5/2016</w:t>
      </w:r>
    </w:p>
    <w:p w:rsidR="005229F3" w:rsidRPr="008E1A22" w:rsidRDefault="005229F3" w:rsidP="005229F3">
      <w:pPr>
        <w:bidi/>
        <w:spacing w:after="0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5229F3" w:rsidRPr="009A2F68" w:rsidRDefault="00D532C2" w:rsidP="004F2FD8">
      <w:pPr>
        <w:pStyle w:val="ListParagraph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1697B">
        <w:rPr>
          <w:rFonts w:ascii="Simplified Arabic" w:hAnsi="Simplified Arabic" w:cs="Simplified Arabic" w:hint="cs"/>
          <w:sz w:val="24"/>
          <w:szCs w:val="24"/>
          <w:rtl/>
          <w:lang w:bidi="ar-EG"/>
        </w:rPr>
        <w:t>[</w:t>
      </w:r>
      <w:r w:rsidR="004F2FD8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11:30</w:t>
      </w:r>
      <w:r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 xml:space="preserve"> </w:t>
      </w:r>
      <w:r w:rsidRPr="00F1697B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 xml:space="preserve"> </w:t>
      </w:r>
      <w:r w:rsidR="004F2FD8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12:00</w:t>
      </w:r>
      <w:r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 xml:space="preserve"> </w:t>
      </w:r>
      <w:r w:rsidRPr="00F1697B">
        <w:rPr>
          <w:rFonts w:ascii="Simplified Arabic" w:hAnsi="Simplified Arabic" w:cs="Simplified Arabic" w:hint="cs"/>
          <w:sz w:val="24"/>
          <w:szCs w:val="24"/>
          <w:rtl/>
          <w:lang w:bidi="ar-EG"/>
        </w:rPr>
        <w:t>]</w:t>
      </w:r>
      <w:r w:rsidR="005229F3" w:rsidRPr="009A2F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الافتتاح </w:t>
      </w:r>
    </w:p>
    <w:p w:rsidR="005229F3" w:rsidRDefault="005229F3" w:rsidP="005229F3">
      <w:pPr>
        <w:pStyle w:val="ListParagraph"/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16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[ نظرة على الإعلام العربي في ظل واقع متغير]</w:t>
      </w:r>
    </w:p>
    <w:p w:rsidR="004F2FD8" w:rsidRPr="004F2FD8" w:rsidRDefault="004F2FD8" w:rsidP="004F2FD8">
      <w:pPr>
        <w:pStyle w:val="ListParagraph"/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5229F3" w:rsidRPr="00067BA7" w:rsidRDefault="008E1A22" w:rsidP="005229F3">
      <w:pPr>
        <w:pStyle w:val="ListParagraph"/>
        <w:bidi/>
        <w:spacing w:after="0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معالي </w:t>
      </w:r>
      <w:r w:rsidR="005229F3"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السفيرة</w:t>
      </w:r>
      <w:r w:rsidR="005229F3"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د</w:t>
      </w:r>
      <w:r w:rsidR="005229F3"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  <w:r w:rsidR="005229F3"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هيفاء</w:t>
      </w:r>
      <w:r w:rsidR="005229F3"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أبو</w:t>
      </w:r>
      <w:r w:rsidR="005229F3"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غزالة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الأمين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العام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المساعد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رئيس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قطاع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الإعلام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والاتصال</w:t>
      </w:r>
    </w:p>
    <w:p w:rsidR="005229F3" w:rsidRPr="00067BA7" w:rsidRDefault="008E1A22" w:rsidP="00F1697B">
      <w:pPr>
        <w:pStyle w:val="ListParagraph"/>
        <w:bidi/>
        <w:spacing w:after="0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معالي السيدة</w:t>
      </w:r>
      <w:r w:rsidR="005229F3"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/ </w:t>
      </w:r>
      <w:r w:rsidR="005229F3"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صفاء</w:t>
      </w:r>
      <w:r w:rsidR="005229F3"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حجازي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رئيس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المكتب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التنفيذي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لمجلس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وزراء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الإعلام</w:t>
      </w:r>
      <w:r w:rsidR="005229F3"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="005229F3"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العرب</w:t>
      </w:r>
    </w:p>
    <w:p w:rsidR="005229F3" w:rsidRPr="00067BA7" w:rsidRDefault="005229F3" w:rsidP="005229F3">
      <w:pPr>
        <w:pStyle w:val="ListParagraph"/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د</w:t>
      </w:r>
      <w:r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. </w:t>
      </w:r>
      <w:r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عبد</w:t>
      </w:r>
      <w:r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المحسن</w:t>
      </w:r>
      <w:r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فاروق</w:t>
      </w:r>
      <w:r w:rsidRPr="00067BA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ألياس</w:t>
      </w:r>
      <w:r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رئيس</w:t>
      </w:r>
      <w:r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اللجنة</w:t>
      </w:r>
      <w:r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الدائمة</w:t>
      </w:r>
      <w:r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للإعلام</w:t>
      </w:r>
      <w:r w:rsidRPr="00067BA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العربي</w:t>
      </w:r>
    </w:p>
    <w:p w:rsidR="005229F3" w:rsidRPr="00067BA7" w:rsidRDefault="005229F3" w:rsidP="005229F3">
      <w:pPr>
        <w:pStyle w:val="ListParagraph"/>
        <w:bidi/>
        <w:spacing w:after="0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5229F3" w:rsidRDefault="00D532C2" w:rsidP="004F2FD8">
      <w:pPr>
        <w:pStyle w:val="ListParagraph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1697B">
        <w:rPr>
          <w:rFonts w:ascii="Simplified Arabic" w:hAnsi="Simplified Arabic" w:cs="Simplified Arabic" w:hint="cs"/>
          <w:sz w:val="24"/>
          <w:szCs w:val="24"/>
          <w:rtl/>
          <w:lang w:bidi="ar-EG"/>
        </w:rPr>
        <w:t>[</w:t>
      </w:r>
      <w:r w:rsidR="004F2FD8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12:00</w:t>
      </w:r>
      <w:r w:rsidRPr="00F1697B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F1697B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Pr="00F1697B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13:00</w:t>
      </w:r>
      <w:r w:rsidRPr="00F1697B">
        <w:rPr>
          <w:rFonts w:ascii="Simplified Arabic" w:hAnsi="Simplified Arabic" w:cs="Simplified Arabic" w:hint="cs"/>
          <w:sz w:val="24"/>
          <w:szCs w:val="24"/>
          <w:rtl/>
          <w:lang w:bidi="ar-EG"/>
        </w:rPr>
        <w:t>]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5229F3" w:rsidRPr="009A2F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المحور الأول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="005229F3" w:rsidRPr="009A2F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التحديات التي تواجه الإعلام العربي</w:t>
      </w:r>
    </w:p>
    <w:p w:rsidR="008A3E50" w:rsidRDefault="008A3E50" w:rsidP="008A3E50">
      <w:pPr>
        <w:bidi/>
        <w:spacing w:after="0"/>
        <w:ind w:left="90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A3E5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[التحديات والاشكاليات التي تواجه منظومة الإعلام العربي على مختلف </w:t>
      </w:r>
    </w:p>
    <w:p w:rsidR="008A3E50" w:rsidRPr="008A3E50" w:rsidRDefault="008A3E50" w:rsidP="008A3E50">
      <w:pPr>
        <w:bidi/>
        <w:spacing w:after="0"/>
        <w:ind w:left="90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A3E50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المستويات السياسية، الاقتصادية، التكنولوجية، المعلوماتية والمهنية]</w:t>
      </w:r>
    </w:p>
    <w:p w:rsidR="004F2FD8" w:rsidRPr="004F2FD8" w:rsidRDefault="004F2FD8" w:rsidP="004F2FD8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16"/>
          <w:szCs w:val="16"/>
          <w:lang w:bidi="ar-EG"/>
        </w:rPr>
      </w:pPr>
    </w:p>
    <w:p w:rsidR="004F2FD8" w:rsidRDefault="004F2FD8" w:rsidP="008A3E50">
      <w:pPr>
        <w:bidi/>
        <w:spacing w:after="0"/>
        <w:ind w:left="810"/>
        <w:rPr>
          <w:rFonts w:ascii="Simplified Arabic" w:hAnsi="Simplified Arabic" w:cs="Simplified Arabic"/>
          <w:sz w:val="24"/>
          <w:szCs w:val="24"/>
          <w:lang w:bidi="ar-EG"/>
        </w:rPr>
      </w:pPr>
      <w:r w:rsidRPr="004F2FD8">
        <w:rPr>
          <w:rFonts w:ascii="Simplified Arabic" w:hAnsi="Simplified Arabic" w:cs="Simplified Arabic"/>
          <w:sz w:val="24"/>
          <w:szCs w:val="24"/>
          <w:lang w:bidi="ar-EG"/>
        </w:rPr>
        <w:t>12:00</w:t>
      </w:r>
      <w:r w:rsidR="00F1697B"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1697B" w:rsidRPr="004F2FD8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F1697B"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Pr="004F2FD8">
        <w:rPr>
          <w:rFonts w:ascii="Simplified Arabic" w:hAnsi="Simplified Arabic" w:cs="Simplified Arabic"/>
          <w:sz w:val="24"/>
          <w:szCs w:val="24"/>
          <w:lang w:bidi="ar-EG"/>
        </w:rPr>
        <w:t>12:10</w:t>
      </w:r>
      <w:r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="008A3E5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</w:t>
      </w:r>
      <w:r w:rsidR="00BC0BCB" w:rsidRPr="008A3E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تقديم</w:t>
      </w:r>
      <w:r w:rsidR="00D714BA" w:rsidRPr="008A3E50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:</w:t>
      </w:r>
      <w:r w:rsidR="00BC0BCB"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BC0BCB" w:rsidRPr="004F2FD8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أ. د. سامي عبد العزيز</w:t>
      </w:r>
      <w:r w:rsidR="00BC0BCB"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أستاذ العلاقات العامة والإعلام، </w:t>
      </w:r>
    </w:p>
    <w:p w:rsidR="00BC0BCB" w:rsidRPr="004F2FD8" w:rsidRDefault="00BC0BCB" w:rsidP="004F2FD8">
      <w:pPr>
        <w:pStyle w:val="ListParagraph"/>
        <w:bidi/>
        <w:spacing w:after="0"/>
        <w:ind w:left="243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والعميد الأسبق لكلية الإعلام جامعة القاهرة</w:t>
      </w:r>
      <w:r w:rsidR="00D714BA" w:rsidRPr="004F2FD8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</w:p>
    <w:p w:rsidR="005229F3" w:rsidRPr="004F2FD8" w:rsidRDefault="004F2FD8" w:rsidP="00F1697B">
      <w:pPr>
        <w:pStyle w:val="ListParagraph"/>
        <w:bidi/>
        <w:spacing w:after="0"/>
        <w:ind w:left="810"/>
        <w:rPr>
          <w:rFonts w:ascii="Simplified Arabic" w:hAnsi="Simplified Arabic" w:cs="Simplified Arabic"/>
          <w:i/>
          <w:i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12:10</w:t>
      </w:r>
      <w:r w:rsidR="00F1697B"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1697B" w:rsidRPr="004F2FD8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="00F1697B"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13:00</w:t>
      </w:r>
      <w:r>
        <w:rPr>
          <w:rFonts w:ascii="Simplified Arabic" w:hAnsi="Simplified Arabic" w:cs="Simplified Arabic"/>
          <w:sz w:val="24"/>
          <w:szCs w:val="24"/>
          <w:lang w:bidi="ar-EG"/>
        </w:rPr>
        <w:t xml:space="preserve">  </w:t>
      </w:r>
      <w:r w:rsidR="00F1697B"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CC0EE0" w:rsidRPr="004F2FD8">
        <w:rPr>
          <w:rFonts w:ascii="Simplified Arabic" w:hAnsi="Simplified Arabic" w:cs="Simplified Arabic" w:hint="cs"/>
          <w:i/>
          <w:iCs/>
          <w:sz w:val="24"/>
          <w:szCs w:val="24"/>
          <w:rtl/>
          <w:lang w:bidi="ar-EG"/>
        </w:rPr>
        <w:t>تعقيب و</w:t>
      </w:r>
      <w:r w:rsidR="005229F3" w:rsidRPr="004F2FD8">
        <w:rPr>
          <w:rFonts w:ascii="Simplified Arabic" w:hAnsi="Simplified Arabic" w:cs="Simplified Arabic" w:hint="cs"/>
          <w:i/>
          <w:iCs/>
          <w:sz w:val="24"/>
          <w:szCs w:val="24"/>
          <w:rtl/>
          <w:lang w:bidi="ar-EG"/>
        </w:rPr>
        <w:t>نقاش مفتوح</w:t>
      </w:r>
    </w:p>
    <w:p w:rsidR="005229F3" w:rsidRPr="00067BA7" w:rsidRDefault="005229F3" w:rsidP="005229F3">
      <w:pPr>
        <w:pStyle w:val="ListParagraph"/>
        <w:bidi/>
        <w:spacing w:after="0"/>
        <w:rPr>
          <w:rFonts w:ascii="Simplified Arabic" w:hAnsi="Simplified Arabic" w:cs="Simplified Arabic"/>
          <w:sz w:val="16"/>
          <w:szCs w:val="16"/>
          <w:lang w:bidi="ar-EG"/>
        </w:rPr>
      </w:pPr>
    </w:p>
    <w:p w:rsidR="005229F3" w:rsidRDefault="00D532C2" w:rsidP="004F2FD8">
      <w:pPr>
        <w:pStyle w:val="ListParagraph"/>
        <w:numPr>
          <w:ilvl w:val="0"/>
          <w:numId w:val="4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F1697B">
        <w:rPr>
          <w:rFonts w:ascii="Simplified Arabic" w:hAnsi="Simplified Arabic" w:cs="Simplified Arabic" w:hint="cs"/>
          <w:sz w:val="24"/>
          <w:szCs w:val="24"/>
          <w:rtl/>
          <w:lang w:bidi="ar-EG"/>
        </w:rPr>
        <w:t>[</w:t>
      </w:r>
      <w:r w:rsidR="00C87C89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13:00</w:t>
      </w:r>
      <w:r w:rsidRPr="00F1697B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F1697B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Pr="00F1697B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C87C89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14:00</w:t>
      </w:r>
      <w:r w:rsidRPr="00F1697B">
        <w:rPr>
          <w:rFonts w:ascii="Simplified Arabic" w:hAnsi="Simplified Arabic" w:cs="Simplified Arabic" w:hint="cs"/>
          <w:sz w:val="24"/>
          <w:szCs w:val="24"/>
          <w:rtl/>
          <w:lang w:bidi="ar-EG"/>
        </w:rPr>
        <w:t>]</w:t>
      </w:r>
      <w:r w:rsidR="005229F3" w:rsidRPr="009A2F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المحور الثاني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="005229F3" w:rsidRPr="009A2F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67BA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5229F3" w:rsidRPr="009A2F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فرص</w:t>
      </w:r>
      <w:r w:rsidR="004F2FD8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 w:rsidR="004F2F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المتاحة لتطوير المنظومة الإعلامية </w:t>
      </w:r>
    </w:p>
    <w:p w:rsidR="008A3E50" w:rsidRDefault="008A3E50" w:rsidP="008A3E50">
      <w:pPr>
        <w:bidi/>
        <w:spacing w:after="0"/>
        <w:ind w:left="81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A3E50">
        <w:rPr>
          <w:rFonts w:ascii="Simplified Arabic" w:hAnsi="Simplified Arabic" w:cs="Simplified Arabic" w:hint="cs"/>
          <w:sz w:val="24"/>
          <w:szCs w:val="24"/>
          <w:rtl/>
          <w:lang w:bidi="ar-EG"/>
        </w:rPr>
        <w:t>[</w:t>
      </w: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الفرص المتاحة لتطوير وإصلاح المنظومة الإعلامية: البنية التشريعية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السياسات و</w:t>
      </w: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الممارسات الإعلامية </w:t>
      </w:r>
    </w:p>
    <w:p w:rsidR="008A3E50" w:rsidRPr="008A3E50" w:rsidRDefault="008A3E50" w:rsidP="008A3E50">
      <w:pPr>
        <w:bidi/>
        <w:spacing w:after="0"/>
        <w:ind w:left="810"/>
        <w:rPr>
          <w:rFonts w:ascii="Simplified Arabic" w:hAnsi="Simplified Arabic" w:cs="Simplified Arabic"/>
          <w:sz w:val="24"/>
          <w:szCs w:val="24"/>
          <w:lang w:bidi="ar-EG"/>
        </w:rPr>
      </w:pP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التي </w:t>
      </w:r>
      <w:bookmarkStart w:id="0" w:name="_GoBack"/>
      <w:proofErr w:type="spellStart"/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يتطلبها</w:t>
      </w:r>
      <w:proofErr w:type="spellEnd"/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bookmarkEnd w:id="0"/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العمل الإعلامي المتوازن بين متطلبات الحرية وم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ق</w:t>
      </w: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ضيات</w:t>
      </w: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المسئولية</w:t>
      </w:r>
      <w:r w:rsidRPr="008A3E50">
        <w:rPr>
          <w:rFonts w:ascii="Simplified Arabic" w:hAnsi="Simplified Arabic" w:cs="Simplified Arabic" w:hint="cs"/>
          <w:sz w:val="24"/>
          <w:szCs w:val="24"/>
          <w:rtl/>
          <w:lang w:bidi="ar-EG"/>
        </w:rPr>
        <w:t>]</w:t>
      </w:r>
    </w:p>
    <w:p w:rsidR="004F2FD8" w:rsidRPr="004F2FD8" w:rsidRDefault="004F2FD8" w:rsidP="008A3E50">
      <w:pPr>
        <w:bidi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lang w:bidi="ar-EG"/>
        </w:rPr>
      </w:pPr>
    </w:p>
    <w:p w:rsidR="004F2FD8" w:rsidRPr="008A3E50" w:rsidRDefault="004F2FD8" w:rsidP="008A3E50">
      <w:pPr>
        <w:bidi/>
        <w:spacing w:after="0"/>
        <w:ind w:left="81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13:00 </w:t>
      </w:r>
      <w:r w:rsidRPr="004F2FD8">
        <w:rPr>
          <w:rFonts w:ascii="Simplified Arabic" w:hAnsi="Simplified Arabic" w:cs="Simplified Arabic"/>
          <w:sz w:val="24"/>
          <w:szCs w:val="24"/>
          <w:rtl/>
          <w:lang w:bidi="ar-EG"/>
        </w:rPr>
        <w:t>–</w:t>
      </w: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13:10  </w:t>
      </w:r>
      <w:r w:rsidR="00D714BA" w:rsidRPr="008A3E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تقديم</w:t>
      </w:r>
      <w:r w:rsidR="00D714BA" w:rsidRPr="008A3E50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:</w:t>
      </w:r>
      <w:r w:rsidR="00BC0BCB" w:rsidRPr="008A3E5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BC0BCB" w:rsidRPr="008A3E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أ. د. حسين أمين</w:t>
      </w:r>
      <w:r w:rsidR="00BC0BCB" w:rsidRPr="008A3E5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أستاذ الصحافة والإعلام ومدير مركز ادهم </w:t>
      </w:r>
    </w:p>
    <w:p w:rsidR="00BC0BCB" w:rsidRPr="004F2FD8" w:rsidRDefault="00BC0BCB" w:rsidP="004F2FD8">
      <w:pPr>
        <w:pStyle w:val="ListParagraph"/>
        <w:bidi/>
        <w:spacing w:after="0"/>
        <w:ind w:left="2430"/>
        <w:rPr>
          <w:rFonts w:ascii="Simplified Arabic" w:hAnsi="Simplified Arabic" w:cs="Simplified Arabic"/>
          <w:i/>
          <w:iCs/>
          <w:sz w:val="24"/>
          <w:szCs w:val="24"/>
          <w:rtl/>
          <w:lang w:bidi="ar-EG"/>
        </w:rPr>
      </w:pPr>
      <w:r w:rsidRPr="004F2FD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للصحافة الإليكترونية والتليفزيونية بالجامعة الأمريكية</w:t>
      </w:r>
      <w:r w:rsidR="00D714BA" w:rsidRPr="004F2FD8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</w:p>
    <w:p w:rsidR="005229F3" w:rsidRDefault="00C87C89" w:rsidP="00C87C89">
      <w:pPr>
        <w:pStyle w:val="ListParagraph"/>
        <w:bidi/>
        <w:spacing w:after="0"/>
        <w:rPr>
          <w:rFonts w:ascii="Simplified Arabic" w:hAnsi="Simplified Arabic" w:cs="Simplified Arabic"/>
          <w:i/>
          <w:iCs/>
          <w:sz w:val="28"/>
          <w:szCs w:val="28"/>
          <w:rtl/>
          <w:lang w:bidi="ar-EG"/>
        </w:rPr>
      </w:pPr>
      <w:r w:rsidRPr="00C87C89">
        <w:rPr>
          <w:rFonts w:ascii="Simplified Arabic" w:hAnsi="Simplified Arabic" w:cs="Simplified Arabic" w:hint="cs"/>
          <w:sz w:val="24"/>
          <w:szCs w:val="24"/>
          <w:rtl/>
          <w:lang w:bidi="ar-EG"/>
        </w:rPr>
        <w:t>13:10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C87C89">
        <w:rPr>
          <w:rFonts w:ascii="Simplified Arabic" w:hAnsi="Simplified Arabic" w:cs="Simplified Arabic" w:hint="cs"/>
          <w:sz w:val="24"/>
          <w:szCs w:val="24"/>
          <w:rtl/>
          <w:lang w:bidi="ar-EG"/>
        </w:rPr>
        <w:t>14:00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067BA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</w:t>
      </w:r>
      <w:r w:rsidR="00CC0EE0" w:rsidRPr="00C87C89">
        <w:rPr>
          <w:rFonts w:ascii="Simplified Arabic" w:hAnsi="Simplified Arabic" w:cs="Simplified Arabic" w:hint="cs"/>
          <w:i/>
          <w:iCs/>
          <w:sz w:val="28"/>
          <w:szCs w:val="28"/>
          <w:rtl/>
          <w:lang w:bidi="ar-EG"/>
        </w:rPr>
        <w:t>تعقيب و</w:t>
      </w:r>
      <w:r w:rsidR="005229F3" w:rsidRPr="00C87C89">
        <w:rPr>
          <w:rFonts w:ascii="Simplified Arabic" w:hAnsi="Simplified Arabic" w:cs="Simplified Arabic" w:hint="cs"/>
          <w:i/>
          <w:iCs/>
          <w:sz w:val="28"/>
          <w:szCs w:val="28"/>
          <w:rtl/>
          <w:lang w:bidi="ar-EG"/>
        </w:rPr>
        <w:t>نقاش مفتوح</w:t>
      </w:r>
    </w:p>
    <w:p w:rsidR="0032704A" w:rsidRPr="0032704A" w:rsidRDefault="008E1A22" w:rsidP="0032704A">
      <w:pPr>
        <w:bidi/>
        <w:spacing w:after="0"/>
        <w:ind w:left="720"/>
        <w:rPr>
          <w:rFonts w:ascii="Simplified Arabic" w:hAnsi="Simplified Arabic" w:cs="Simplified Arabic"/>
          <w:sz w:val="24"/>
          <w:szCs w:val="24"/>
          <w:lang w:bidi="ar-EG"/>
        </w:rPr>
      </w:pPr>
      <w:r w:rsidRPr="003270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المقرر: أ. د حنان يوسف،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32704A" w:rsidRPr="008E1A22">
        <w:rPr>
          <w:rFonts w:ascii="Simplified Arabic" w:hAnsi="Simplified Arabic" w:cs="Simplified Arabic" w:hint="cs"/>
          <w:sz w:val="24"/>
          <w:szCs w:val="24"/>
          <w:rtl/>
          <w:lang w:bidi="ar-EG"/>
        </w:rPr>
        <w:t>رئيس المنظمة العربية للحوار</w:t>
      </w:r>
    </w:p>
    <w:p w:rsidR="008E1A22" w:rsidRPr="0032704A" w:rsidRDefault="0032704A" w:rsidP="0032704A">
      <w:pPr>
        <w:bidi/>
        <w:spacing w:after="0"/>
        <w:ind w:left="810"/>
        <w:rPr>
          <w:rFonts w:ascii="Simplified Arabic" w:hAnsi="Simplified Arabic" w:cs="Simplified Arabic"/>
          <w:sz w:val="24"/>
          <w:szCs w:val="24"/>
          <w:lang w:bidi="ar-EG"/>
        </w:rPr>
      </w:pPr>
      <w:r w:rsidRPr="0032704A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="008E1A22" w:rsidRPr="0032704A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عميد كلية الإعلام بالقرية الذكية- الأكاديمية العربية للعلوم والتكنولوجيا والنقل البحري، </w:t>
      </w:r>
    </w:p>
    <w:p w:rsidR="005229F3" w:rsidRPr="008E1A22" w:rsidRDefault="008E1A22" w:rsidP="00385F6F">
      <w:pPr>
        <w:bidi/>
        <w:spacing w:after="0"/>
        <w:ind w:left="360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**  </w:t>
      </w:r>
      <w:r w:rsidR="00C87C89" w:rsidRPr="008E1A22">
        <w:rPr>
          <w:rFonts w:ascii="Simplified Arabic" w:hAnsi="Simplified Arabic" w:cs="Simplified Arabic" w:hint="cs"/>
          <w:sz w:val="24"/>
          <w:szCs w:val="24"/>
          <w:rtl/>
          <w:lang w:bidi="ar-EG"/>
        </w:rPr>
        <w:t>[</w:t>
      </w:r>
      <w:r w:rsidR="00C87C89" w:rsidRPr="008E1A2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14:30</w:t>
      </w:r>
      <w:r w:rsidR="00C87C89" w:rsidRPr="008E1A22">
        <w:rPr>
          <w:rFonts w:ascii="Simplified Arabic" w:hAnsi="Simplified Arabic" w:cs="Simplified Arabic" w:hint="cs"/>
          <w:sz w:val="24"/>
          <w:szCs w:val="24"/>
          <w:rtl/>
          <w:lang w:bidi="ar-EG"/>
        </w:rPr>
        <w:t>]</w:t>
      </w:r>
      <w:r w:rsidR="00C87C89" w:rsidRPr="008E1A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51C90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 w:rsidR="00CC0EE0" w:rsidRPr="008E1A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مأدبة غذاء </w:t>
      </w:r>
    </w:p>
    <w:sectPr w:rsidR="005229F3" w:rsidRPr="008E1A22" w:rsidSect="008E1A22">
      <w:pgSz w:w="12240" w:h="15840"/>
      <w:pgMar w:top="810" w:right="99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DE7"/>
    <w:multiLevelType w:val="hybridMultilevel"/>
    <w:tmpl w:val="5C24533A"/>
    <w:lvl w:ilvl="0" w:tplc="54B29A5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1FEC"/>
    <w:multiLevelType w:val="hybridMultilevel"/>
    <w:tmpl w:val="C080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13B0"/>
    <w:multiLevelType w:val="hybridMultilevel"/>
    <w:tmpl w:val="F6BC246A"/>
    <w:lvl w:ilvl="0" w:tplc="1250E1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E722A"/>
    <w:multiLevelType w:val="hybridMultilevel"/>
    <w:tmpl w:val="207C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EF"/>
    <w:rsid w:val="00041BEF"/>
    <w:rsid w:val="000472F7"/>
    <w:rsid w:val="00067BA7"/>
    <w:rsid w:val="00102004"/>
    <w:rsid w:val="00197861"/>
    <w:rsid w:val="00215A45"/>
    <w:rsid w:val="002168EC"/>
    <w:rsid w:val="00237C38"/>
    <w:rsid w:val="002523B3"/>
    <w:rsid w:val="0032704A"/>
    <w:rsid w:val="00370D60"/>
    <w:rsid w:val="00385F6F"/>
    <w:rsid w:val="003E1AF4"/>
    <w:rsid w:val="00402AE7"/>
    <w:rsid w:val="00451C90"/>
    <w:rsid w:val="004E6382"/>
    <w:rsid w:val="004F2FD8"/>
    <w:rsid w:val="0050442C"/>
    <w:rsid w:val="005229F3"/>
    <w:rsid w:val="00532EC8"/>
    <w:rsid w:val="00546CF4"/>
    <w:rsid w:val="00565E42"/>
    <w:rsid w:val="00583446"/>
    <w:rsid w:val="005C178A"/>
    <w:rsid w:val="005E247E"/>
    <w:rsid w:val="00623FFD"/>
    <w:rsid w:val="006B06FE"/>
    <w:rsid w:val="00787C73"/>
    <w:rsid w:val="007C6483"/>
    <w:rsid w:val="0083502E"/>
    <w:rsid w:val="008438F2"/>
    <w:rsid w:val="0088605A"/>
    <w:rsid w:val="008A3E50"/>
    <w:rsid w:val="008D59AD"/>
    <w:rsid w:val="008E1A22"/>
    <w:rsid w:val="0090239A"/>
    <w:rsid w:val="00912075"/>
    <w:rsid w:val="0092604D"/>
    <w:rsid w:val="00961CD8"/>
    <w:rsid w:val="0099497C"/>
    <w:rsid w:val="009A2F68"/>
    <w:rsid w:val="00A832A3"/>
    <w:rsid w:val="00AA3A45"/>
    <w:rsid w:val="00AC1655"/>
    <w:rsid w:val="00AC41D7"/>
    <w:rsid w:val="00AC64E2"/>
    <w:rsid w:val="00B33BB7"/>
    <w:rsid w:val="00BC0BCB"/>
    <w:rsid w:val="00BE01B9"/>
    <w:rsid w:val="00BE40C9"/>
    <w:rsid w:val="00C87C89"/>
    <w:rsid w:val="00CC0EE0"/>
    <w:rsid w:val="00D041DA"/>
    <w:rsid w:val="00D4500F"/>
    <w:rsid w:val="00D532C2"/>
    <w:rsid w:val="00D714BA"/>
    <w:rsid w:val="00E6299E"/>
    <w:rsid w:val="00E92854"/>
    <w:rsid w:val="00F1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EF"/>
    <w:pPr>
      <w:ind w:left="720"/>
      <w:contextualSpacing/>
    </w:pPr>
  </w:style>
  <w:style w:type="table" w:styleId="TableGrid">
    <w:name w:val="Table Grid"/>
    <w:basedOn w:val="TableNormal"/>
    <w:uiPriority w:val="59"/>
    <w:rsid w:val="0019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EF"/>
    <w:pPr>
      <w:ind w:left="720"/>
      <w:contextualSpacing/>
    </w:pPr>
  </w:style>
  <w:style w:type="table" w:styleId="TableGrid">
    <w:name w:val="Table Grid"/>
    <w:basedOn w:val="TableNormal"/>
    <w:uiPriority w:val="59"/>
    <w:rsid w:val="0019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451AEAEE77429064973279EE639C" ma:contentTypeVersion="5" ma:contentTypeDescription="Create a new document." ma:contentTypeScope="" ma:versionID="d2b61d518f49e709d5881371f64718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0268721170530cc432664ca63eb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93588-9553-4F2E-A07E-41156878E428}"/>
</file>

<file path=customXml/itemProps2.xml><?xml version="1.0" encoding="utf-8"?>
<ds:datastoreItem xmlns:ds="http://schemas.openxmlformats.org/officeDocument/2006/customXml" ds:itemID="{09DFAC71-1728-4AC1-A879-6FB0925B7ACB}"/>
</file>

<file path=customXml/itemProps3.xml><?xml version="1.0" encoding="utf-8"?>
<ds:datastoreItem xmlns:ds="http://schemas.openxmlformats.org/officeDocument/2006/customXml" ds:itemID="{E891BF15-7E0E-4341-8CEC-20E06378E93E}"/>
</file>

<file path=customXml/itemProps4.xml><?xml version="1.0" encoding="utf-8"?>
<ds:datastoreItem xmlns:ds="http://schemas.openxmlformats.org/officeDocument/2006/customXml" ds:itemID="{73AA7F62-1F92-4201-B850-27583A3DB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Ingy Mahmoud hamdy</dc:creator>
  <cp:lastModifiedBy>Rana Hany Abd El Baky</cp:lastModifiedBy>
  <cp:revision>44</cp:revision>
  <cp:lastPrinted>2016-05-23T07:19:00Z</cp:lastPrinted>
  <dcterms:created xsi:type="dcterms:W3CDTF">2016-05-03T12:30:00Z</dcterms:created>
  <dcterms:modified xsi:type="dcterms:W3CDTF">2016-05-23T07:19:00Z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0x0101009932451AEAEE77429064973279EE639C</vt:lpwstr>
  </property>
</Properties>
</file>