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E2260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 w:hint="cs"/>
          <w:b/>
          <w:bCs/>
          <w:sz w:val="32"/>
          <w:szCs w:val="32"/>
          <w:lang w:bidi="ar-AE"/>
        </w:rPr>
      </w:pPr>
    </w:p>
    <w:p w14:paraId="0E79B06B" w14:textId="77777777" w:rsidR="00CE0B7A" w:rsidRPr="00630932" w:rsidRDefault="00CE0B7A" w:rsidP="001D78A7">
      <w:pPr>
        <w:suppressAutoHyphens/>
        <w:bidi/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6D71AFF1" w14:textId="77777777" w:rsidR="00CE0B7A" w:rsidRPr="00630932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</w:rPr>
      </w:pPr>
    </w:p>
    <w:p w14:paraId="3D779DCC" w14:textId="77777777" w:rsidR="00CE0B7A" w:rsidRPr="00630932" w:rsidRDefault="00CE0B7A" w:rsidP="001D78A7">
      <w:pPr>
        <w:pBdr>
          <w:top w:val="single" w:sz="24" w:space="0" w:color="auto"/>
        </w:pBd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</w:rPr>
      </w:pPr>
    </w:p>
    <w:p w14:paraId="30ED6EA8" w14:textId="77777777" w:rsidR="00CE0B7A" w:rsidRDefault="00EC3958" w:rsidP="001D78A7">
      <w:pPr>
        <w:suppressAutoHyphens/>
        <w:bidi/>
        <w:spacing w:line="360" w:lineRule="auto"/>
        <w:jc w:val="center"/>
        <w:rPr>
          <w:rFonts w:asciiTheme="majorBidi" w:hAnsiTheme="majorBidi"/>
          <w:b/>
          <w:bCs/>
          <w:color w:val="000000" w:themeColor="text1"/>
          <w:sz w:val="36"/>
          <w:szCs w:val="36"/>
          <w:rtl/>
          <w:lang w:bidi="ar-AE"/>
        </w:rPr>
      </w:pPr>
      <w:r>
        <w:rPr>
          <w:rFonts w:asciiTheme="majorBidi" w:hAnsiTheme="majorBidi" w:hint="cs"/>
          <w:b/>
          <w:bCs/>
          <w:color w:val="000000" w:themeColor="text1"/>
          <w:sz w:val="36"/>
          <w:szCs w:val="36"/>
          <w:rtl/>
          <w:lang w:bidi="ar-AE"/>
        </w:rPr>
        <w:t>دولة الإ</w:t>
      </w:r>
      <w:r w:rsidR="00CE0B7A">
        <w:rPr>
          <w:rFonts w:asciiTheme="majorBidi" w:hAnsiTheme="majorBidi" w:hint="cs"/>
          <w:b/>
          <w:bCs/>
          <w:color w:val="000000" w:themeColor="text1"/>
          <w:sz w:val="36"/>
          <w:szCs w:val="36"/>
          <w:rtl/>
          <w:lang w:bidi="ar-AE"/>
        </w:rPr>
        <w:t xml:space="preserve">مارات العربية المتحدة </w:t>
      </w:r>
    </w:p>
    <w:p w14:paraId="1FBAEAD1" w14:textId="77777777" w:rsidR="00CE0B7A" w:rsidRPr="00B268C2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hint="cs"/>
          <w:b/>
          <w:bCs/>
          <w:color w:val="000000" w:themeColor="text1"/>
          <w:sz w:val="36"/>
          <w:szCs w:val="36"/>
          <w:rtl/>
          <w:lang w:bidi="ar-AE"/>
        </w:rPr>
        <w:t>هيئة تنظيم الاتصالات والحكومة الرقمية</w:t>
      </w:r>
    </w:p>
    <w:p w14:paraId="60CF07D9" w14:textId="77777777" w:rsidR="00CE0B7A" w:rsidRPr="00CC2D6C" w:rsidRDefault="00CE0B7A" w:rsidP="001D78A7">
      <w:pPr>
        <w:pBdr>
          <w:bottom w:val="single" w:sz="24" w:space="1" w:color="auto"/>
        </w:pBdr>
        <w:suppressAutoHyphens/>
        <w:bidi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16D0B51" w14:textId="77777777" w:rsidR="00CE0B7A" w:rsidRPr="00CC2D6C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F57E317" w14:textId="77777777" w:rsidR="00CE0B7A" w:rsidRPr="00CC2D6C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9AFB9D4" w14:textId="638D9275" w:rsidR="00CE0B7A" w:rsidRPr="006D2D72" w:rsidRDefault="00CE0B7A" w:rsidP="00B72E76">
      <w:pPr>
        <w:pStyle w:val="ListParagraph"/>
        <w:bidi/>
        <w:spacing w:after="160" w:line="259" w:lineRule="auto"/>
        <w:ind w:left="360"/>
        <w:jc w:val="center"/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معايير </w:t>
      </w:r>
      <w:r w:rsidR="006E6B19">
        <w:rPr>
          <w:rFonts w:cs="Arial" w:hint="cs"/>
          <w:b/>
          <w:bCs/>
          <w:sz w:val="32"/>
          <w:szCs w:val="32"/>
          <w:rtl/>
        </w:rPr>
        <w:t xml:space="preserve">اختيار </w:t>
      </w:r>
      <w:r>
        <w:rPr>
          <w:rFonts w:cs="Arial" w:hint="cs"/>
          <w:b/>
          <w:bCs/>
          <w:sz w:val="32"/>
          <w:szCs w:val="32"/>
          <w:rtl/>
        </w:rPr>
        <w:t>المرشحين لل</w:t>
      </w:r>
      <w:r w:rsidRPr="00505CEC">
        <w:rPr>
          <w:rFonts w:cs="Arial" w:hint="cs"/>
          <w:b/>
          <w:bCs/>
          <w:sz w:val="32"/>
          <w:szCs w:val="32"/>
          <w:rtl/>
        </w:rPr>
        <w:t>مناصب</w:t>
      </w:r>
      <w:r>
        <w:rPr>
          <w:rFonts w:cs="Arial" w:hint="cs"/>
          <w:b/>
          <w:bCs/>
          <w:sz w:val="32"/>
          <w:szCs w:val="32"/>
          <w:rtl/>
        </w:rPr>
        <w:t xml:space="preserve"> واللجان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في ا</w:t>
      </w:r>
      <w:r w:rsidRPr="00505CEC">
        <w:rPr>
          <w:rFonts w:cs="Arial"/>
          <w:b/>
          <w:bCs/>
          <w:sz w:val="32"/>
          <w:szCs w:val="32"/>
          <w:rtl/>
        </w:rPr>
        <w:t>لاتحاد الدولي للاتصالات</w:t>
      </w:r>
    </w:p>
    <w:p w14:paraId="6578E277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994D129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D28FB3F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AE"/>
        </w:rPr>
        <w:t>الإصدار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1.0</w:t>
      </w:r>
    </w:p>
    <w:p w14:paraId="783B6232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9330EDA" w14:textId="77777777" w:rsidR="00CE0B7A" w:rsidRPr="00CE430B" w:rsidRDefault="00CE0B7A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6CD903E" w14:textId="55E46A65" w:rsidR="00CE0B7A" w:rsidRDefault="005424C0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D78A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تاريخ الإصدار:</w:t>
      </w:r>
    </w:p>
    <w:p w14:paraId="36D27743" w14:textId="759662F7" w:rsidR="001D78A7" w:rsidRPr="00CC2D6C" w:rsidRDefault="001D78A7" w:rsidP="001D78A7">
      <w:pPr>
        <w:suppressAutoHyphens/>
        <w:bidi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24/7/2023</w:t>
      </w:r>
    </w:p>
    <w:p w14:paraId="27238C91" w14:textId="77777777" w:rsidR="00CE0B7A" w:rsidRDefault="00CE0B7A" w:rsidP="001D78A7">
      <w:pPr>
        <w:suppressAutoHyphens/>
        <w:bidi/>
        <w:spacing w:line="360" w:lineRule="auto"/>
        <w:rPr>
          <w:rFonts w:asciiTheme="majorBidi" w:hAnsiTheme="majorBidi" w:cstheme="majorBidi"/>
          <w:b/>
          <w:color w:val="000000" w:themeColor="text1"/>
        </w:rPr>
      </w:pPr>
    </w:p>
    <w:p w14:paraId="19D45BB0" w14:textId="77777777" w:rsidR="00CE0B7A" w:rsidRP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02CE2D95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3AB75AE9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272775D0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2FDF7CE3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2BC6DF84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077996A2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5E9489DC" w14:textId="77777777" w:rsidR="00CE0B7A" w:rsidRDefault="00CE0B7A" w:rsidP="00B72E76">
      <w:pPr>
        <w:pStyle w:val="ListParagraph"/>
        <w:bidi/>
        <w:spacing w:after="160" w:line="259" w:lineRule="auto"/>
        <w:ind w:left="360"/>
        <w:jc w:val="center"/>
        <w:rPr>
          <w:rFonts w:cs="Arial"/>
          <w:b/>
          <w:bCs/>
          <w:sz w:val="32"/>
          <w:szCs w:val="32"/>
        </w:rPr>
      </w:pPr>
    </w:p>
    <w:p w14:paraId="0379A1EE" w14:textId="77777777" w:rsidR="00CE0B7A" w:rsidRPr="00CE0B7A" w:rsidRDefault="00CE0B7A" w:rsidP="00B72E76">
      <w:pPr>
        <w:bidi/>
        <w:spacing w:after="160" w:line="259" w:lineRule="auto"/>
        <w:rPr>
          <w:rFonts w:cs="Arial"/>
          <w:b/>
          <w:bCs/>
          <w:sz w:val="32"/>
          <w:szCs w:val="32"/>
        </w:rPr>
      </w:pPr>
    </w:p>
    <w:p w14:paraId="62889214" w14:textId="77777777" w:rsidR="00EC25BC" w:rsidRDefault="00EC25BC" w:rsidP="001D78A7">
      <w:pPr>
        <w:pStyle w:val="Heading1"/>
        <w:bidi/>
        <w:spacing w:line="360" w:lineRule="auto"/>
        <w:rPr>
          <w:rtl/>
        </w:rPr>
      </w:pPr>
      <w:r>
        <w:rPr>
          <w:rFonts w:hint="cs"/>
          <w:rtl/>
        </w:rPr>
        <w:t>مقدمة</w:t>
      </w:r>
    </w:p>
    <w:p w14:paraId="2E2CA8B6" w14:textId="38D62694" w:rsidR="005B50B1" w:rsidRPr="001D78A7" w:rsidRDefault="00CB0FE9" w:rsidP="00F54CA3">
      <w:pPr>
        <w:bidi/>
        <w:spacing w:line="360" w:lineRule="auto"/>
        <w:rPr>
          <w:rFonts w:ascii="Arial" w:hAnsi="Arial" w:cs="Arial"/>
          <w:rtl/>
        </w:rPr>
      </w:pPr>
      <w:r w:rsidRPr="001D78A7">
        <w:rPr>
          <w:rFonts w:ascii="Arial" w:hAnsi="Arial" w:cs="Arial"/>
          <w:rtl/>
        </w:rPr>
        <w:t xml:space="preserve">إن الترشح للمناصب واللجان التابعة للاتحاد الدولي للاتصالات هو تكريم ومسؤولية في الوقت </w:t>
      </w:r>
      <w:r w:rsidR="00EC25BC" w:rsidRPr="001D78A7">
        <w:rPr>
          <w:rFonts w:ascii="Arial" w:hAnsi="Arial" w:cs="Arial" w:hint="eastAsia"/>
          <w:rtl/>
        </w:rPr>
        <w:t>ذاته</w:t>
      </w:r>
      <w:r w:rsidRPr="001D78A7">
        <w:rPr>
          <w:rFonts w:ascii="Arial" w:hAnsi="Arial" w:cs="Arial"/>
          <w:rtl/>
        </w:rPr>
        <w:t>. وهو جزء من دور المرشح في تعزيز الصورة العالمية لدولته والدول العربية عموماً. من هنا تكمن أهمية وجود معايير لاختيار المرشح</w:t>
      </w:r>
      <w:r w:rsidR="00EC25BC" w:rsidRPr="001D78A7">
        <w:rPr>
          <w:rFonts w:ascii="Arial" w:hAnsi="Arial" w:cs="Arial" w:hint="eastAsia"/>
          <w:rtl/>
        </w:rPr>
        <w:t>ين</w:t>
      </w:r>
      <w:r w:rsidR="00F54CA3">
        <w:rPr>
          <w:rFonts w:ascii="Arial" w:hAnsi="Arial" w:cs="Arial"/>
          <w:rtl/>
        </w:rPr>
        <w:t>،</w:t>
      </w:r>
      <w:r w:rsidR="00F54CA3">
        <w:rPr>
          <w:rFonts w:ascii="Arial" w:hAnsi="Arial" w:cs="Arial" w:hint="cs"/>
          <w:rtl/>
        </w:rPr>
        <w:t xml:space="preserve"> أخذا بعين الاعتبار بعض ال</w:t>
      </w:r>
      <w:r w:rsidRPr="001D78A7">
        <w:rPr>
          <w:rFonts w:ascii="Arial" w:hAnsi="Arial" w:cs="Arial"/>
          <w:rtl/>
        </w:rPr>
        <w:t>عناصر</w:t>
      </w:r>
      <w:r w:rsidR="00F54CA3">
        <w:rPr>
          <w:rFonts w:ascii="Arial" w:hAnsi="Arial" w:cs="Arial" w:hint="cs"/>
          <w:rtl/>
        </w:rPr>
        <w:t xml:space="preserve"> الهامة</w:t>
      </w:r>
      <w:r w:rsidRPr="001D78A7">
        <w:rPr>
          <w:rFonts w:ascii="Arial" w:hAnsi="Arial" w:cs="Arial"/>
          <w:rtl/>
        </w:rPr>
        <w:t xml:space="preserve"> </w:t>
      </w:r>
      <w:r w:rsidR="00F54CA3">
        <w:rPr>
          <w:rFonts w:ascii="Arial" w:hAnsi="Arial" w:cs="Arial" w:hint="cs"/>
          <w:rtl/>
        </w:rPr>
        <w:t>ك</w:t>
      </w:r>
      <w:r w:rsidR="00F54CA3">
        <w:rPr>
          <w:rFonts w:ascii="Arial" w:hAnsi="Arial" w:cs="Arial"/>
          <w:rtl/>
        </w:rPr>
        <w:t xml:space="preserve">الخبرة والكفاءة وغيرها، </w:t>
      </w:r>
      <w:r w:rsidR="00F54CA3">
        <w:rPr>
          <w:rFonts w:ascii="Arial" w:hAnsi="Arial" w:cs="Arial" w:hint="cs"/>
          <w:rtl/>
        </w:rPr>
        <w:t>وذلك للتمكن من اختيار</w:t>
      </w:r>
      <w:r w:rsidRPr="001D78A7">
        <w:rPr>
          <w:rFonts w:ascii="Arial" w:hAnsi="Arial" w:cs="Arial"/>
          <w:rtl/>
        </w:rPr>
        <w:t xml:space="preserve"> الشخص الذي تنطبق عليه مواصفات الترشح. </w:t>
      </w:r>
      <w:r w:rsidR="005B50B1" w:rsidRPr="001D78A7">
        <w:rPr>
          <w:rFonts w:ascii="Arial" w:hAnsi="Arial" w:cs="Arial"/>
          <w:rtl/>
        </w:rPr>
        <w:t xml:space="preserve"> </w:t>
      </w:r>
    </w:p>
    <w:p w14:paraId="3B426383" w14:textId="11F024AA" w:rsidR="00EC25BC" w:rsidRDefault="00EC25BC" w:rsidP="001D78A7">
      <w:pPr>
        <w:bidi/>
        <w:spacing w:after="160"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وللمساعدة في اختيار المرشحين للمناصب القيادة المختلفة في الاتحاد، تم إعداد مجموعة من المعايير </w:t>
      </w:r>
      <w:proofErr w:type="spellStart"/>
      <w:r>
        <w:rPr>
          <w:rFonts w:ascii="Arial" w:hAnsi="Arial" w:cs="Arial" w:hint="cs"/>
          <w:rtl/>
        </w:rPr>
        <w:t>الاسترشادية</w:t>
      </w:r>
      <w:proofErr w:type="spellEnd"/>
      <w:r>
        <w:rPr>
          <w:rFonts w:ascii="Arial" w:hAnsi="Arial" w:cs="Arial" w:hint="cs"/>
          <w:rtl/>
        </w:rPr>
        <w:t xml:space="preserve"> الداعمة، والتي نقترح أخذها بعين الاعتبار.</w:t>
      </w:r>
    </w:p>
    <w:p w14:paraId="2F18D357" w14:textId="77777777" w:rsidR="00B72E76" w:rsidRDefault="00B72E76" w:rsidP="001D78A7">
      <w:pPr>
        <w:bidi/>
        <w:spacing w:after="160" w:line="360" w:lineRule="auto"/>
        <w:jc w:val="both"/>
        <w:rPr>
          <w:rFonts w:ascii="Arial" w:hAnsi="Arial" w:cs="Arial"/>
          <w:rtl/>
        </w:rPr>
      </w:pPr>
    </w:p>
    <w:p w14:paraId="352B2DFE" w14:textId="7EEF0B5D" w:rsidR="00EC25BC" w:rsidRDefault="00EC25BC" w:rsidP="001D78A7">
      <w:pPr>
        <w:pStyle w:val="Heading1"/>
        <w:bidi/>
        <w:spacing w:line="360" w:lineRule="auto"/>
        <w:rPr>
          <w:rtl/>
        </w:rPr>
      </w:pPr>
      <w:r>
        <w:rPr>
          <w:rFonts w:hint="cs"/>
          <w:rtl/>
        </w:rPr>
        <w:t>المهارات الفنية والقيادية</w:t>
      </w:r>
    </w:p>
    <w:p w14:paraId="5EB93D09" w14:textId="41CD974B" w:rsidR="00A0784F" w:rsidRDefault="00F54CA3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المعرفة وال</w:t>
      </w:r>
      <w:r>
        <w:rPr>
          <w:rFonts w:ascii="Arial" w:hAnsi="Arial" w:cs="Arial" w:hint="cs"/>
          <w:rtl/>
        </w:rPr>
        <w:t>إلمام</w:t>
      </w:r>
      <w:r w:rsidR="00A0784F" w:rsidRPr="00A0784F">
        <w:rPr>
          <w:rFonts w:ascii="Arial" w:hAnsi="Arial" w:cs="Arial" w:hint="cs"/>
          <w:rtl/>
        </w:rPr>
        <w:t xml:space="preserve"> </w:t>
      </w:r>
      <w:r w:rsidR="00A0784F">
        <w:rPr>
          <w:rFonts w:ascii="Arial" w:hAnsi="Arial" w:cs="Arial" w:hint="cs"/>
          <w:rtl/>
        </w:rPr>
        <w:t>بعمل القطاع أو اللجنة أو الفريق الذي</w:t>
      </w:r>
      <w:r>
        <w:rPr>
          <w:rFonts w:ascii="Arial" w:hAnsi="Arial" w:cs="Arial" w:hint="cs"/>
          <w:rtl/>
        </w:rPr>
        <w:t xml:space="preserve"> سيتم</w:t>
      </w:r>
      <w:r w:rsidR="00A0784F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ال</w:t>
      </w:r>
      <w:r w:rsidR="00A0784F">
        <w:rPr>
          <w:rFonts w:ascii="Arial" w:hAnsi="Arial" w:cs="Arial" w:hint="cs"/>
          <w:rtl/>
        </w:rPr>
        <w:t>ترشح له</w:t>
      </w:r>
      <w:r w:rsidR="00980F12">
        <w:rPr>
          <w:rFonts w:ascii="Arial" w:hAnsi="Arial" w:cs="Arial" w:hint="cs"/>
          <w:rtl/>
        </w:rPr>
        <w:t>، وخاصة بالمواضيع الحساسة أو ذات الأولوية للمجموعة العربية</w:t>
      </w:r>
      <w:r w:rsidR="002E69CB">
        <w:rPr>
          <w:rFonts w:ascii="Arial" w:hAnsi="Arial" w:cs="Arial" w:hint="cs"/>
          <w:rtl/>
        </w:rPr>
        <w:t>.</w:t>
      </w:r>
    </w:p>
    <w:p w14:paraId="03677896" w14:textId="16DD34B9" w:rsidR="007B2B36" w:rsidRPr="00CB0FE9" w:rsidRDefault="00A0784F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الإلمام بالمهام المنوطة بالمنصب</w:t>
      </w:r>
      <w:r w:rsidR="002E69CB">
        <w:rPr>
          <w:rFonts w:ascii="Arial" w:hAnsi="Arial" w:cs="Arial" w:hint="cs"/>
          <w:rtl/>
        </w:rPr>
        <w:t>.</w:t>
      </w:r>
    </w:p>
    <w:p w14:paraId="3389BEB3" w14:textId="33A12727" w:rsidR="007B2B36" w:rsidRPr="00CB0FE9" w:rsidRDefault="002E69CB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القدرة على حضور كافة الاجتماعات والأنشطة المرتبطة بالمنصب، و</w:t>
      </w:r>
      <w:r w:rsidR="007B2B36" w:rsidRPr="00CB0FE9">
        <w:rPr>
          <w:rFonts w:ascii="Arial" w:hAnsi="Arial" w:cs="Arial"/>
          <w:rtl/>
        </w:rPr>
        <w:t xml:space="preserve">المشاركة </w:t>
      </w:r>
      <w:r w:rsidR="00A0784F">
        <w:rPr>
          <w:rFonts w:ascii="Arial" w:hAnsi="Arial" w:cs="Arial" w:hint="cs"/>
          <w:rtl/>
        </w:rPr>
        <w:t>الفعالة</w:t>
      </w:r>
      <w:r>
        <w:rPr>
          <w:rFonts w:ascii="Arial" w:hAnsi="Arial" w:cs="Arial" w:hint="cs"/>
          <w:rtl/>
        </w:rPr>
        <w:t xml:space="preserve"> فيها.</w:t>
      </w:r>
    </w:p>
    <w:p w14:paraId="4665B94F" w14:textId="4867DCB5" w:rsidR="007B2B36" w:rsidRDefault="00980F12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امتلاك </w:t>
      </w:r>
      <w:r w:rsidR="007B2B36" w:rsidRPr="00CB0FE9">
        <w:rPr>
          <w:rFonts w:ascii="Arial" w:hAnsi="Arial" w:cs="Arial"/>
          <w:rtl/>
        </w:rPr>
        <w:t>مهارات إدارية</w:t>
      </w:r>
      <w:r>
        <w:rPr>
          <w:rFonts w:ascii="Arial" w:hAnsi="Arial" w:cs="Arial" w:hint="cs"/>
          <w:rtl/>
        </w:rPr>
        <w:t xml:space="preserve"> كالقدرة على اتخاذ القرارات وحل المعضلات</w:t>
      </w:r>
      <w:r w:rsidR="002E69CB">
        <w:rPr>
          <w:rFonts w:ascii="Arial" w:hAnsi="Arial" w:cs="Arial" w:hint="cs"/>
          <w:rtl/>
        </w:rPr>
        <w:t>.</w:t>
      </w:r>
    </w:p>
    <w:p w14:paraId="514EFE94" w14:textId="1D532DA7" w:rsidR="002E69CB" w:rsidRPr="001D78A7" w:rsidRDefault="002E69CB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امتلاك</w:t>
      </w:r>
      <w:r w:rsidRPr="00CB0FE9">
        <w:rPr>
          <w:rFonts w:ascii="Arial" w:hAnsi="Arial" w:cs="Arial"/>
          <w:rtl/>
        </w:rPr>
        <w:t xml:space="preserve"> المهارات الأساسية لإدارة الوقت والتفاوض والثقة</w:t>
      </w:r>
      <w:r>
        <w:rPr>
          <w:rFonts w:ascii="Arial" w:hAnsi="Arial" w:cs="Arial" w:hint="cs"/>
          <w:rtl/>
        </w:rPr>
        <w:t>.</w:t>
      </w:r>
    </w:p>
    <w:p w14:paraId="1D066701" w14:textId="57353CD3" w:rsidR="00EC25BC" w:rsidRPr="00CB0FE9" w:rsidRDefault="00EC25BC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 w:rsidRPr="00CB0FE9">
        <w:rPr>
          <w:rFonts w:ascii="Arial" w:hAnsi="Arial" w:cs="Arial"/>
          <w:rtl/>
        </w:rPr>
        <w:t>الإلمام بالأطر القانونية للاتحاد</w:t>
      </w:r>
      <w:r>
        <w:rPr>
          <w:rFonts w:ascii="Arial" w:hAnsi="Arial" w:cs="Arial" w:hint="cs"/>
          <w:rtl/>
        </w:rPr>
        <w:t>،</w:t>
      </w:r>
      <w:r w:rsidRPr="00CB0FE9">
        <w:rPr>
          <w:rFonts w:ascii="Arial" w:hAnsi="Arial" w:cs="Arial"/>
          <w:rtl/>
        </w:rPr>
        <w:t xml:space="preserve"> بما في ذلك الدستور والاتفاقية والقواعد العامة لمؤتمرات وجمعيات الاتحاد</w:t>
      </w:r>
      <w:r w:rsidR="002E69CB">
        <w:rPr>
          <w:rFonts w:ascii="Arial" w:hAnsi="Arial" w:cs="Arial" w:hint="cs"/>
          <w:rtl/>
        </w:rPr>
        <w:t>.</w:t>
      </w:r>
    </w:p>
    <w:p w14:paraId="19AA4404" w14:textId="2048EF43" w:rsidR="00EC25BC" w:rsidRPr="00CB0FE9" w:rsidRDefault="00EC25BC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 w:rsidRPr="00CB0FE9">
        <w:rPr>
          <w:rFonts w:ascii="Arial" w:hAnsi="Arial" w:cs="Arial"/>
          <w:rtl/>
        </w:rPr>
        <w:t xml:space="preserve">الإلمام </w:t>
      </w:r>
      <w:proofErr w:type="spellStart"/>
      <w:r w:rsidRPr="00CB0FE9">
        <w:rPr>
          <w:rFonts w:ascii="Arial" w:hAnsi="Arial" w:cs="Arial"/>
          <w:rtl/>
        </w:rPr>
        <w:t>بحوكمة</w:t>
      </w:r>
      <w:proofErr w:type="spellEnd"/>
      <w:r w:rsidRPr="00CB0FE9">
        <w:rPr>
          <w:rFonts w:ascii="Arial" w:hAnsi="Arial" w:cs="Arial"/>
          <w:rtl/>
        </w:rPr>
        <w:t xml:space="preserve"> وهيكلية الاتحاد الدولي للاتصالات بشكل عام والقطاع المحدد (في حالة دور القطاع المحدد)</w:t>
      </w:r>
      <w:r>
        <w:rPr>
          <w:rFonts w:ascii="Arial" w:hAnsi="Arial" w:cs="Arial" w:hint="cs"/>
          <w:rtl/>
        </w:rPr>
        <w:t xml:space="preserve"> بشكل خاص</w:t>
      </w:r>
      <w:r w:rsidRPr="00CB0FE9">
        <w:rPr>
          <w:rFonts w:ascii="Arial" w:hAnsi="Arial" w:cs="Arial"/>
          <w:rtl/>
        </w:rPr>
        <w:t>.</w:t>
      </w:r>
    </w:p>
    <w:p w14:paraId="19B77208" w14:textId="77777777" w:rsidR="00B72E76" w:rsidRPr="00B72E76" w:rsidRDefault="00B72E76" w:rsidP="001D78A7">
      <w:pPr>
        <w:bidi/>
        <w:rPr>
          <w:rtl/>
        </w:rPr>
      </w:pPr>
    </w:p>
    <w:p w14:paraId="1A841B60" w14:textId="2E52FE5D" w:rsidR="00451112" w:rsidRPr="00CB0FE9" w:rsidRDefault="002E69CB" w:rsidP="001D78A7">
      <w:pPr>
        <w:pStyle w:val="Heading1"/>
        <w:bidi/>
      </w:pPr>
      <w:r>
        <w:rPr>
          <w:rFonts w:hint="cs"/>
          <w:rtl/>
        </w:rPr>
        <w:lastRenderedPageBreak/>
        <w:t>الخبر</w:t>
      </w:r>
      <w:r w:rsidR="00B72E76">
        <w:rPr>
          <w:rFonts w:hint="cs"/>
          <w:rtl/>
        </w:rPr>
        <w:t>ات</w:t>
      </w:r>
      <w:r>
        <w:rPr>
          <w:rFonts w:hint="cs"/>
          <w:rtl/>
        </w:rPr>
        <w:t xml:space="preserve"> </w:t>
      </w:r>
      <w:r w:rsidR="00B72E76">
        <w:rPr>
          <w:rFonts w:hint="cs"/>
          <w:rtl/>
        </w:rPr>
        <w:t>المطلوبة</w:t>
      </w:r>
      <w:r>
        <w:rPr>
          <w:rFonts w:hint="cs"/>
          <w:rtl/>
        </w:rPr>
        <w:t xml:space="preserve"> لكل منصب</w:t>
      </w:r>
    </w:p>
    <w:tbl>
      <w:tblPr>
        <w:tblStyle w:val="TableGrid"/>
        <w:bidiVisual/>
        <w:tblW w:w="8496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2835"/>
        <w:gridCol w:w="3402"/>
        <w:gridCol w:w="1688"/>
      </w:tblGrid>
      <w:tr w:rsidR="0058781C" w:rsidRPr="00CB0FE9" w14:paraId="4351A487" w14:textId="77777777" w:rsidTr="001D78A7">
        <w:trPr>
          <w:cantSplit/>
          <w:trHeight w:val="350"/>
          <w:tblHeader/>
          <w:jc w:val="center"/>
        </w:trPr>
        <w:tc>
          <w:tcPr>
            <w:tcW w:w="571" w:type="dxa"/>
            <w:vAlign w:val="center"/>
          </w:tcPr>
          <w:p w14:paraId="591B01AC" w14:textId="40F503F0" w:rsidR="0058781C" w:rsidRPr="00CB0FE9" w:rsidRDefault="0058781C" w:rsidP="00B72E76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C1C0E7B" w14:textId="77777777" w:rsidR="0058781C" w:rsidRPr="00CB0FE9" w:rsidRDefault="0058781C" w:rsidP="001D78A7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rtl/>
              </w:rPr>
            </w:pPr>
            <w:r w:rsidRPr="00CB0FE9">
              <w:rPr>
                <w:rFonts w:ascii="Arial" w:hAnsi="Arial" w:cs="Arial"/>
                <w:b/>
                <w:bCs/>
                <w:rtl/>
              </w:rPr>
              <w:t>المنصب</w:t>
            </w:r>
          </w:p>
        </w:tc>
        <w:tc>
          <w:tcPr>
            <w:tcW w:w="3402" w:type="dxa"/>
            <w:vAlign w:val="center"/>
          </w:tcPr>
          <w:p w14:paraId="5B646D35" w14:textId="77777777" w:rsidR="0058781C" w:rsidRPr="00CB0FE9" w:rsidRDefault="0058781C" w:rsidP="001D78A7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rtl/>
              </w:rPr>
            </w:pPr>
            <w:r w:rsidRPr="00CB0FE9">
              <w:rPr>
                <w:rFonts w:ascii="Arial" w:hAnsi="Arial" w:cs="Arial"/>
                <w:b/>
                <w:bCs/>
                <w:rtl/>
              </w:rPr>
              <w:t>الخبرة المطلوبة</w:t>
            </w:r>
          </w:p>
        </w:tc>
        <w:tc>
          <w:tcPr>
            <w:tcW w:w="1688" w:type="dxa"/>
            <w:vAlign w:val="center"/>
          </w:tcPr>
          <w:p w14:paraId="36BE7314" w14:textId="77777777" w:rsidR="0058781C" w:rsidRPr="00CB0FE9" w:rsidRDefault="0058781C" w:rsidP="001D78A7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rtl/>
              </w:rPr>
            </w:pPr>
            <w:r w:rsidRPr="00CB0FE9">
              <w:rPr>
                <w:rFonts w:ascii="Arial" w:hAnsi="Arial" w:cs="Arial"/>
                <w:b/>
                <w:bCs/>
                <w:rtl/>
              </w:rPr>
              <w:t>جهة الاعتماد</w:t>
            </w:r>
          </w:p>
        </w:tc>
      </w:tr>
      <w:tr w:rsidR="00B72E76" w:rsidRPr="00CB0FE9" w14:paraId="20B0E3FF" w14:textId="77777777" w:rsidTr="00B72E76">
        <w:trPr>
          <w:cantSplit/>
          <w:trHeight w:val="341"/>
          <w:tblHeader/>
          <w:jc w:val="center"/>
        </w:trPr>
        <w:tc>
          <w:tcPr>
            <w:tcW w:w="571" w:type="dxa"/>
            <w:vAlign w:val="center"/>
          </w:tcPr>
          <w:p w14:paraId="2E2195DA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1</w:t>
            </w:r>
          </w:p>
        </w:tc>
        <w:tc>
          <w:tcPr>
            <w:tcW w:w="2835" w:type="dxa"/>
            <w:vAlign w:val="center"/>
          </w:tcPr>
          <w:p w14:paraId="68B1F017" w14:textId="12A4D2FA" w:rsidR="0058781C" w:rsidRPr="002E69CB" w:rsidRDefault="0058781C" w:rsidP="001D78A7">
            <w:pPr>
              <w:bidi/>
              <w:rPr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الأمين العام</w:t>
            </w:r>
          </w:p>
        </w:tc>
        <w:tc>
          <w:tcPr>
            <w:tcW w:w="3402" w:type="dxa"/>
            <w:vAlign w:val="center"/>
          </w:tcPr>
          <w:p w14:paraId="0962CFA0" w14:textId="3DF156B9" w:rsidR="004817E8" w:rsidRDefault="0058781C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 w:rsidRPr="00CB0FE9">
              <w:rPr>
                <w:rFonts w:ascii="Arial" w:hAnsi="Arial" w:cs="Arial"/>
                <w:rtl/>
              </w:rPr>
              <w:t>8</w:t>
            </w:r>
            <w:r w:rsidR="002E69CB">
              <w:rPr>
                <w:rFonts w:ascii="Arial" w:hAnsi="Arial" w:cs="Arial"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0D548484" w14:textId="07691663" w:rsidR="0058781C" w:rsidRPr="00CB0FE9" w:rsidRDefault="0058781C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6 سنوات مشاركة في الاتحاد</w:t>
            </w:r>
          </w:p>
        </w:tc>
        <w:tc>
          <w:tcPr>
            <w:tcW w:w="1688" w:type="dxa"/>
            <w:vAlign w:val="center"/>
          </w:tcPr>
          <w:p w14:paraId="7E6C6D7A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B72E76" w:rsidRPr="00CB0FE9" w14:paraId="64A0B36D" w14:textId="77777777" w:rsidTr="00B72E76">
        <w:trPr>
          <w:cantSplit/>
          <w:trHeight w:val="353"/>
          <w:tblHeader/>
          <w:jc w:val="center"/>
        </w:trPr>
        <w:tc>
          <w:tcPr>
            <w:tcW w:w="571" w:type="dxa"/>
            <w:vAlign w:val="center"/>
          </w:tcPr>
          <w:p w14:paraId="3D277F16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2</w:t>
            </w:r>
          </w:p>
        </w:tc>
        <w:tc>
          <w:tcPr>
            <w:tcW w:w="2835" w:type="dxa"/>
            <w:vAlign w:val="center"/>
          </w:tcPr>
          <w:p w14:paraId="401AA9E9" w14:textId="658C7575" w:rsidR="0058781C" w:rsidRPr="002E69CB" w:rsidRDefault="0058781C" w:rsidP="001D78A7">
            <w:pPr>
              <w:bidi/>
              <w:rPr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نائب الأمين العام</w:t>
            </w:r>
          </w:p>
        </w:tc>
        <w:tc>
          <w:tcPr>
            <w:tcW w:w="3402" w:type="dxa"/>
            <w:vAlign w:val="center"/>
          </w:tcPr>
          <w:p w14:paraId="1E179AA4" w14:textId="4A1249C5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59F51A46" w14:textId="7253F824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/>
                <w:rtl/>
              </w:rPr>
              <w:t>6 سنوات مشاركة في الاتحاد</w:t>
            </w:r>
          </w:p>
        </w:tc>
        <w:tc>
          <w:tcPr>
            <w:tcW w:w="1688" w:type="dxa"/>
            <w:vAlign w:val="center"/>
          </w:tcPr>
          <w:p w14:paraId="2AFDC5F9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B72E76" w:rsidRPr="00CB0FE9" w14:paraId="7C66EE88" w14:textId="77777777" w:rsidTr="00B72E76">
        <w:trPr>
          <w:cantSplit/>
          <w:trHeight w:val="224"/>
          <w:tblHeader/>
          <w:jc w:val="center"/>
        </w:trPr>
        <w:tc>
          <w:tcPr>
            <w:tcW w:w="571" w:type="dxa"/>
            <w:vAlign w:val="center"/>
          </w:tcPr>
          <w:p w14:paraId="041051DD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3</w:t>
            </w:r>
          </w:p>
        </w:tc>
        <w:tc>
          <w:tcPr>
            <w:tcW w:w="2835" w:type="dxa"/>
            <w:vAlign w:val="center"/>
          </w:tcPr>
          <w:p w14:paraId="74FB5ECB" w14:textId="1A637065" w:rsidR="0058781C" w:rsidRPr="002E69CB" w:rsidRDefault="0058781C" w:rsidP="001D78A7">
            <w:pPr>
              <w:bidi/>
              <w:rPr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مدير قطاع الراديو</w:t>
            </w:r>
          </w:p>
        </w:tc>
        <w:tc>
          <w:tcPr>
            <w:tcW w:w="3402" w:type="dxa"/>
            <w:vAlign w:val="center"/>
          </w:tcPr>
          <w:p w14:paraId="7B172A82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6A707600" w14:textId="08E0880F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/>
                <w:rtl/>
              </w:rPr>
              <w:t xml:space="preserve">6 سنوات مشاركة في </w:t>
            </w:r>
            <w:r w:rsidRPr="004817E8">
              <w:rPr>
                <w:rFonts w:ascii="Arial" w:hAnsi="Arial" w:cs="Arial" w:hint="cs"/>
                <w:rtl/>
              </w:rPr>
              <w:t>القطاع</w:t>
            </w:r>
          </w:p>
        </w:tc>
        <w:tc>
          <w:tcPr>
            <w:tcW w:w="1688" w:type="dxa"/>
            <w:vAlign w:val="center"/>
          </w:tcPr>
          <w:p w14:paraId="776BC4B9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B72E76" w:rsidRPr="00CB0FE9" w14:paraId="43F72700" w14:textId="77777777" w:rsidTr="00B72E76">
        <w:trPr>
          <w:cantSplit/>
          <w:trHeight w:val="60"/>
          <w:tblHeader/>
          <w:jc w:val="center"/>
        </w:trPr>
        <w:tc>
          <w:tcPr>
            <w:tcW w:w="571" w:type="dxa"/>
            <w:vAlign w:val="center"/>
          </w:tcPr>
          <w:p w14:paraId="13D9C508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4</w:t>
            </w:r>
          </w:p>
        </w:tc>
        <w:tc>
          <w:tcPr>
            <w:tcW w:w="2835" w:type="dxa"/>
            <w:vAlign w:val="center"/>
          </w:tcPr>
          <w:p w14:paraId="553D4D58" w14:textId="28D04CC4" w:rsidR="0058781C" w:rsidRPr="002E69CB" w:rsidRDefault="0058781C" w:rsidP="001D78A7">
            <w:pPr>
              <w:bidi/>
              <w:rPr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مدير قطاع التقييس</w:t>
            </w:r>
          </w:p>
        </w:tc>
        <w:tc>
          <w:tcPr>
            <w:tcW w:w="3402" w:type="dxa"/>
            <w:vAlign w:val="center"/>
          </w:tcPr>
          <w:p w14:paraId="2010451A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2BCD0941" w14:textId="0747F3E9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/>
                <w:rtl/>
              </w:rPr>
              <w:t xml:space="preserve">6 سنوات مشاركة في </w:t>
            </w:r>
            <w:r w:rsidRPr="004817E8">
              <w:rPr>
                <w:rFonts w:ascii="Arial" w:hAnsi="Arial" w:cs="Arial" w:hint="cs"/>
                <w:rtl/>
              </w:rPr>
              <w:t>القطاع</w:t>
            </w:r>
          </w:p>
        </w:tc>
        <w:tc>
          <w:tcPr>
            <w:tcW w:w="1688" w:type="dxa"/>
            <w:vAlign w:val="center"/>
          </w:tcPr>
          <w:p w14:paraId="73E8C5BF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B72E76" w:rsidRPr="00CB0FE9" w14:paraId="5E910BEC" w14:textId="77777777" w:rsidTr="00B72E76">
        <w:trPr>
          <w:cantSplit/>
          <w:trHeight w:val="60"/>
          <w:tblHeader/>
          <w:jc w:val="center"/>
        </w:trPr>
        <w:tc>
          <w:tcPr>
            <w:tcW w:w="571" w:type="dxa"/>
            <w:vAlign w:val="center"/>
          </w:tcPr>
          <w:p w14:paraId="7B9FF327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5</w:t>
            </w:r>
          </w:p>
        </w:tc>
        <w:tc>
          <w:tcPr>
            <w:tcW w:w="2835" w:type="dxa"/>
            <w:vAlign w:val="center"/>
          </w:tcPr>
          <w:p w14:paraId="42401C4C" w14:textId="77777777" w:rsidR="0058781C" w:rsidRPr="001D78A7" w:rsidRDefault="0058781C" w:rsidP="001D78A7">
            <w:pPr>
              <w:bidi/>
              <w:rPr>
                <w:rFonts w:ascii="Arial" w:hAnsi="Arial" w:cs="Arial"/>
                <w:rtl/>
                <w:lang w:bidi="ar-AE"/>
              </w:rPr>
            </w:pPr>
            <w:r w:rsidRPr="001D78A7">
              <w:rPr>
                <w:rFonts w:ascii="Arial" w:hAnsi="Arial" w:cs="Arial"/>
                <w:rtl/>
                <w:lang w:bidi="ar-AE"/>
              </w:rPr>
              <w:t>مدير قطاع التنمية</w:t>
            </w:r>
          </w:p>
        </w:tc>
        <w:tc>
          <w:tcPr>
            <w:tcW w:w="3402" w:type="dxa"/>
            <w:vAlign w:val="center"/>
          </w:tcPr>
          <w:p w14:paraId="0D390286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>سنوات خبرة في المناصب القيادية</w:t>
            </w:r>
          </w:p>
          <w:p w14:paraId="308A76A3" w14:textId="26E1AD94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/>
                <w:rtl/>
              </w:rPr>
              <w:t xml:space="preserve">6 سنوات مشاركة في </w:t>
            </w:r>
            <w:r w:rsidRPr="004817E8">
              <w:rPr>
                <w:rFonts w:ascii="Arial" w:hAnsi="Arial" w:cs="Arial" w:hint="cs"/>
                <w:rtl/>
              </w:rPr>
              <w:t>القطاع</w:t>
            </w:r>
          </w:p>
        </w:tc>
        <w:tc>
          <w:tcPr>
            <w:tcW w:w="1688" w:type="dxa"/>
            <w:vAlign w:val="center"/>
          </w:tcPr>
          <w:p w14:paraId="4AF61BB0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مجلس الوزراء العرب للاتصالات والمعلومات</w:t>
            </w:r>
          </w:p>
        </w:tc>
      </w:tr>
      <w:tr w:rsidR="00CB0FE9" w:rsidRPr="00CB0FE9" w14:paraId="39629D32" w14:textId="77777777" w:rsidTr="001D78A7">
        <w:trPr>
          <w:cantSplit/>
          <w:trHeight w:val="60"/>
          <w:tblHeader/>
          <w:jc w:val="center"/>
        </w:trPr>
        <w:tc>
          <w:tcPr>
            <w:tcW w:w="571" w:type="dxa"/>
            <w:vAlign w:val="center"/>
          </w:tcPr>
          <w:p w14:paraId="7D834688" w14:textId="77777777" w:rsidR="00CB0FE9" w:rsidRPr="00CB0FE9" w:rsidRDefault="00CB0FE9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6</w:t>
            </w:r>
          </w:p>
        </w:tc>
        <w:tc>
          <w:tcPr>
            <w:tcW w:w="2835" w:type="dxa"/>
            <w:vAlign w:val="center"/>
          </w:tcPr>
          <w:p w14:paraId="3035BB87" w14:textId="384FE103" w:rsidR="00CB0FE9" w:rsidRPr="00CB0FE9" w:rsidRDefault="004817E8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AE"/>
              </w:rPr>
              <w:t>رؤساء</w:t>
            </w:r>
            <w:r w:rsidRPr="00CB0FE9">
              <w:rPr>
                <w:rFonts w:ascii="Arial" w:hAnsi="Arial" w:cs="Arial"/>
                <w:rtl/>
                <w:lang w:bidi="ar-AE"/>
              </w:rPr>
              <w:t xml:space="preserve"> اللجان الدراسية، واللجان الاستشارية</w:t>
            </w:r>
            <w:r w:rsidRPr="00CB0FE9" w:rsidDel="004817E8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16D6B13" w14:textId="4144456B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 xml:space="preserve">سنوات خبرة في </w:t>
            </w:r>
            <w:r>
              <w:rPr>
                <w:rFonts w:ascii="Arial" w:hAnsi="Arial" w:cs="Arial" w:hint="cs"/>
                <w:rtl/>
              </w:rPr>
              <w:t>المجال</w:t>
            </w:r>
          </w:p>
          <w:p w14:paraId="18680815" w14:textId="5417EA7B" w:rsidR="00CB0FE9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5</w:t>
            </w:r>
            <w:r w:rsidRPr="004817E8">
              <w:rPr>
                <w:rFonts w:ascii="Arial" w:hAnsi="Arial" w:cs="Arial"/>
                <w:rtl/>
              </w:rPr>
              <w:t xml:space="preserve"> سنوات مشاركة في الاتحاد</w:t>
            </w:r>
          </w:p>
        </w:tc>
        <w:tc>
          <w:tcPr>
            <w:tcW w:w="1688" w:type="dxa"/>
            <w:vAlign w:val="center"/>
          </w:tcPr>
          <w:p w14:paraId="6A0ABF87" w14:textId="77777777" w:rsidR="00CB0FE9" w:rsidRPr="00CB0FE9" w:rsidRDefault="00CB0FE9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اللجنة العربية الدائمة للاتصالات والمعلومات</w:t>
            </w:r>
          </w:p>
        </w:tc>
      </w:tr>
      <w:tr w:rsidR="0058781C" w:rsidRPr="00CB0FE9" w14:paraId="021ED062" w14:textId="77777777" w:rsidTr="001D78A7">
        <w:trPr>
          <w:cantSplit/>
          <w:tblHeader/>
          <w:jc w:val="center"/>
        </w:trPr>
        <w:tc>
          <w:tcPr>
            <w:tcW w:w="571" w:type="dxa"/>
            <w:vAlign w:val="center"/>
          </w:tcPr>
          <w:p w14:paraId="17356A5F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7</w:t>
            </w:r>
          </w:p>
        </w:tc>
        <w:tc>
          <w:tcPr>
            <w:tcW w:w="2835" w:type="dxa"/>
            <w:vAlign w:val="center"/>
          </w:tcPr>
          <w:p w14:paraId="773E84DE" w14:textId="0DA39EAE" w:rsidR="0058781C" w:rsidRPr="00CB0FE9" w:rsidRDefault="004817E8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رؤساء </w:t>
            </w:r>
            <w:r w:rsidRPr="00CB0FE9">
              <w:rPr>
                <w:rFonts w:ascii="Arial" w:hAnsi="Arial" w:cs="Arial"/>
                <w:rtl/>
              </w:rPr>
              <w:t xml:space="preserve">مجموعات العمل </w:t>
            </w:r>
            <w:r>
              <w:rPr>
                <w:rFonts w:ascii="Arial" w:hAnsi="Arial" w:cs="Arial" w:hint="cs"/>
                <w:rtl/>
              </w:rPr>
              <w:t>وأفرقة الخبراء التابعة للمجلس</w:t>
            </w:r>
            <w:r w:rsidRPr="00CB0FE9" w:rsidDel="004817E8">
              <w:rPr>
                <w:rFonts w:ascii="Arial" w:hAnsi="Arial" w:cs="Arial"/>
                <w:rtl/>
                <w:lang w:bidi="ar-A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F14E201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4 </w:t>
            </w:r>
            <w:r w:rsidRPr="00CB0FE9">
              <w:rPr>
                <w:rFonts w:ascii="Arial" w:hAnsi="Arial" w:cs="Arial"/>
                <w:rtl/>
              </w:rPr>
              <w:t xml:space="preserve">سنوات خبرة في </w:t>
            </w:r>
            <w:r>
              <w:rPr>
                <w:rFonts w:ascii="Arial" w:hAnsi="Arial" w:cs="Arial" w:hint="cs"/>
                <w:rtl/>
              </w:rPr>
              <w:t>المجال</w:t>
            </w:r>
          </w:p>
          <w:p w14:paraId="347C27FE" w14:textId="590B37B3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 w:rsidRPr="004817E8">
              <w:rPr>
                <w:rFonts w:ascii="Arial" w:hAnsi="Arial" w:cs="Arial" w:hint="cs"/>
                <w:rtl/>
              </w:rPr>
              <w:t>4</w:t>
            </w:r>
            <w:r w:rsidRPr="004817E8">
              <w:rPr>
                <w:rFonts w:ascii="Arial" w:hAnsi="Arial" w:cs="Arial"/>
                <w:rtl/>
              </w:rPr>
              <w:t xml:space="preserve"> سنوات مشاركة في الاتحاد</w:t>
            </w:r>
          </w:p>
        </w:tc>
        <w:tc>
          <w:tcPr>
            <w:tcW w:w="1688" w:type="dxa"/>
            <w:vAlign w:val="center"/>
          </w:tcPr>
          <w:p w14:paraId="1A17121E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اللجنة العربية الدائمة للاتصالات والمعلومات</w:t>
            </w:r>
          </w:p>
        </w:tc>
      </w:tr>
      <w:tr w:rsidR="0058781C" w:rsidRPr="00CB0FE9" w14:paraId="7EC60838" w14:textId="77777777" w:rsidTr="001D78A7">
        <w:trPr>
          <w:cantSplit/>
          <w:tblHeader/>
          <w:jc w:val="center"/>
        </w:trPr>
        <w:tc>
          <w:tcPr>
            <w:tcW w:w="571" w:type="dxa"/>
            <w:vAlign w:val="center"/>
          </w:tcPr>
          <w:p w14:paraId="732CFE04" w14:textId="77777777" w:rsidR="0058781C" w:rsidRPr="00CB0FE9" w:rsidRDefault="0058781C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8</w:t>
            </w:r>
          </w:p>
        </w:tc>
        <w:tc>
          <w:tcPr>
            <w:tcW w:w="2835" w:type="dxa"/>
            <w:vAlign w:val="center"/>
          </w:tcPr>
          <w:p w14:paraId="2019C50F" w14:textId="0DCA45A2" w:rsidR="0058781C" w:rsidRPr="00CB0FE9" w:rsidRDefault="004817E8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  <w:lang w:bidi="ar-AE"/>
              </w:rPr>
            </w:pPr>
            <w:r>
              <w:rPr>
                <w:rFonts w:ascii="Arial" w:hAnsi="Arial" w:cs="Arial" w:hint="cs"/>
                <w:rtl/>
                <w:lang w:bidi="ar-AE"/>
              </w:rPr>
              <w:t>نواب</w:t>
            </w:r>
            <w:r w:rsidRPr="00CB0FE9">
              <w:rPr>
                <w:rFonts w:ascii="Arial" w:hAnsi="Arial" w:cs="Arial"/>
                <w:rtl/>
                <w:lang w:bidi="ar-AE"/>
              </w:rPr>
              <w:t xml:space="preserve"> </w:t>
            </w:r>
            <w:r>
              <w:rPr>
                <w:rFonts w:ascii="Arial" w:hAnsi="Arial" w:cs="Arial" w:hint="cs"/>
                <w:rtl/>
                <w:lang w:bidi="ar-AE"/>
              </w:rPr>
              <w:t>ال</w:t>
            </w:r>
            <w:r w:rsidR="0058781C" w:rsidRPr="00CB0FE9">
              <w:rPr>
                <w:rFonts w:ascii="Arial" w:hAnsi="Arial" w:cs="Arial"/>
                <w:rtl/>
                <w:lang w:bidi="ar-AE"/>
              </w:rPr>
              <w:t>رئيس للجان الدراسية، واللجان الاستشارية</w:t>
            </w:r>
          </w:p>
        </w:tc>
        <w:tc>
          <w:tcPr>
            <w:tcW w:w="3402" w:type="dxa"/>
            <w:vAlign w:val="center"/>
          </w:tcPr>
          <w:p w14:paraId="777E3BEB" w14:textId="678CF511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 xml:space="preserve">سنوات خبرة في </w:t>
            </w:r>
            <w:r>
              <w:rPr>
                <w:rFonts w:ascii="Arial" w:hAnsi="Arial" w:cs="Arial" w:hint="cs"/>
                <w:rtl/>
              </w:rPr>
              <w:t>المجال</w:t>
            </w:r>
          </w:p>
          <w:p w14:paraId="17A9A6B2" w14:textId="23DDFF31" w:rsidR="0058781C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3</w:t>
            </w:r>
            <w:r w:rsidRPr="004817E8">
              <w:rPr>
                <w:rFonts w:ascii="Arial" w:hAnsi="Arial" w:cs="Arial"/>
                <w:rtl/>
              </w:rPr>
              <w:t xml:space="preserve"> سنوات مشاركة في الاتحاد</w:t>
            </w:r>
          </w:p>
        </w:tc>
        <w:tc>
          <w:tcPr>
            <w:tcW w:w="1688" w:type="dxa"/>
            <w:vAlign w:val="center"/>
          </w:tcPr>
          <w:p w14:paraId="626CB0C3" w14:textId="77777777" w:rsidR="0058781C" w:rsidRPr="00CB0FE9" w:rsidRDefault="0058781C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اللجنة العربية الدائمة للاتصالات والمعلومات</w:t>
            </w:r>
          </w:p>
        </w:tc>
      </w:tr>
      <w:tr w:rsidR="00CB0FE9" w:rsidRPr="00CB0FE9" w14:paraId="462DB0E5" w14:textId="77777777" w:rsidTr="001D78A7">
        <w:trPr>
          <w:cantSplit/>
          <w:tblHeader/>
          <w:jc w:val="center"/>
        </w:trPr>
        <w:tc>
          <w:tcPr>
            <w:tcW w:w="571" w:type="dxa"/>
            <w:vAlign w:val="center"/>
          </w:tcPr>
          <w:p w14:paraId="0E365551" w14:textId="77777777" w:rsidR="00CB0FE9" w:rsidRPr="00CB0FE9" w:rsidRDefault="00CB0FE9" w:rsidP="001D78A7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rtl/>
                <w:lang w:bidi="ar-AE"/>
              </w:rPr>
            </w:pPr>
            <w:r w:rsidRPr="00CB0FE9">
              <w:rPr>
                <w:rFonts w:ascii="Arial" w:hAnsi="Arial" w:cs="Arial"/>
                <w:rtl/>
                <w:lang w:bidi="ar-AE"/>
              </w:rPr>
              <w:t>9</w:t>
            </w:r>
          </w:p>
        </w:tc>
        <w:tc>
          <w:tcPr>
            <w:tcW w:w="2835" w:type="dxa"/>
            <w:vAlign w:val="center"/>
          </w:tcPr>
          <w:p w14:paraId="12778F2C" w14:textId="4539541C" w:rsidR="00CB0FE9" w:rsidRPr="00CB0FE9" w:rsidRDefault="004817E8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  <w:lang w:bidi="ar-AE"/>
              </w:rPr>
            </w:pPr>
            <w:r>
              <w:rPr>
                <w:rFonts w:ascii="Arial" w:hAnsi="Arial" w:cs="Arial" w:hint="cs"/>
                <w:rtl/>
                <w:lang w:bidi="ar-AE"/>
              </w:rPr>
              <w:t>رؤساء</w:t>
            </w:r>
            <w:r w:rsidR="00120ABD">
              <w:rPr>
                <w:rFonts w:ascii="Arial" w:hAnsi="Arial" w:cs="Arial" w:hint="cs"/>
                <w:rtl/>
                <w:lang w:bidi="ar-AE"/>
              </w:rPr>
              <w:t xml:space="preserve"> </w:t>
            </w:r>
            <w:r w:rsidR="00CB0FE9" w:rsidRPr="00CB0FE9">
              <w:rPr>
                <w:rFonts w:ascii="Arial" w:hAnsi="Arial" w:cs="Arial"/>
                <w:rtl/>
                <w:lang w:bidi="ar-AE"/>
              </w:rPr>
              <w:t>مجموعات التركيز</w:t>
            </w:r>
          </w:p>
        </w:tc>
        <w:tc>
          <w:tcPr>
            <w:tcW w:w="3402" w:type="dxa"/>
            <w:vAlign w:val="center"/>
          </w:tcPr>
          <w:p w14:paraId="7A2CCA03" w14:textId="77777777" w:rsidR="004817E8" w:rsidRDefault="004817E8" w:rsidP="00B72E76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CB0FE9">
              <w:rPr>
                <w:rFonts w:ascii="Arial" w:hAnsi="Arial" w:cs="Arial"/>
                <w:rtl/>
              </w:rPr>
              <w:t xml:space="preserve">سنوات خبرة في </w:t>
            </w:r>
            <w:r>
              <w:rPr>
                <w:rFonts w:ascii="Arial" w:hAnsi="Arial" w:cs="Arial" w:hint="cs"/>
                <w:rtl/>
              </w:rPr>
              <w:t>المجال</w:t>
            </w:r>
          </w:p>
          <w:p w14:paraId="0FBC36AC" w14:textId="435C878B" w:rsidR="00CB0FE9" w:rsidRPr="004817E8" w:rsidRDefault="004817E8" w:rsidP="001D78A7">
            <w:pPr>
              <w:pStyle w:val="ListParagraph"/>
              <w:numPr>
                <w:ilvl w:val="0"/>
                <w:numId w:val="30"/>
              </w:num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سنة من</w:t>
            </w:r>
            <w:r w:rsidRPr="004817E8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</w:t>
            </w:r>
            <w:r w:rsidRPr="004817E8">
              <w:rPr>
                <w:rFonts w:ascii="Arial" w:hAnsi="Arial" w:cs="Arial"/>
                <w:rtl/>
              </w:rPr>
              <w:t>مشاركة في الاتحاد</w:t>
            </w:r>
          </w:p>
        </w:tc>
        <w:tc>
          <w:tcPr>
            <w:tcW w:w="1688" w:type="dxa"/>
            <w:vAlign w:val="center"/>
          </w:tcPr>
          <w:p w14:paraId="428A13FD" w14:textId="77777777" w:rsidR="00CB0FE9" w:rsidRPr="00CB0FE9" w:rsidRDefault="00CB0FE9" w:rsidP="00B72E76">
            <w:pPr>
              <w:pStyle w:val="ListParagraph"/>
              <w:bidi/>
              <w:ind w:left="0"/>
              <w:rPr>
                <w:rFonts w:ascii="Arial" w:hAnsi="Arial" w:cs="Arial"/>
                <w:rtl/>
              </w:rPr>
            </w:pPr>
            <w:r w:rsidRPr="00CB0FE9">
              <w:rPr>
                <w:rFonts w:ascii="Arial" w:hAnsi="Arial" w:cs="Arial"/>
                <w:rtl/>
              </w:rPr>
              <w:t>اللجنة العربية الدائمة للاتصالات والمعلومات</w:t>
            </w:r>
          </w:p>
        </w:tc>
      </w:tr>
    </w:tbl>
    <w:p w14:paraId="5878AE3B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54A47EDE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3F05189A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74376981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40E01672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2D8EEB98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2CFE2263" w14:textId="77777777" w:rsidR="00B72E76" w:rsidRDefault="00B72E76" w:rsidP="001D78A7">
      <w:pPr>
        <w:bidi/>
        <w:rPr>
          <w:rFonts w:ascii="Arial" w:hAnsi="Arial" w:cs="Arial"/>
          <w:rtl/>
        </w:rPr>
      </w:pPr>
    </w:p>
    <w:p w14:paraId="5FF0FFDA" w14:textId="77777777" w:rsidR="00B72E76" w:rsidRDefault="00B72E76" w:rsidP="00B72E76">
      <w:pPr>
        <w:bidi/>
        <w:rPr>
          <w:rFonts w:ascii="Arial" w:hAnsi="Arial" w:cs="Arial"/>
          <w:rtl/>
        </w:rPr>
      </w:pPr>
    </w:p>
    <w:p w14:paraId="4D630D9C" w14:textId="77777777" w:rsidR="00B72E76" w:rsidRDefault="00B72E76" w:rsidP="00B72E76">
      <w:pPr>
        <w:bidi/>
        <w:rPr>
          <w:rFonts w:ascii="Arial" w:hAnsi="Arial" w:cs="Arial"/>
          <w:rtl/>
        </w:rPr>
      </w:pPr>
    </w:p>
    <w:p w14:paraId="0B87AA50" w14:textId="77777777" w:rsidR="00B72E76" w:rsidRDefault="00B72E76" w:rsidP="00B72E76">
      <w:pPr>
        <w:bidi/>
        <w:rPr>
          <w:rFonts w:ascii="Arial" w:hAnsi="Arial" w:cs="Arial"/>
          <w:rtl/>
        </w:rPr>
      </w:pPr>
    </w:p>
    <w:p w14:paraId="7031E407" w14:textId="4E2E8364" w:rsidR="00B72E76" w:rsidRPr="001D78A7" w:rsidRDefault="004955D8" w:rsidP="001D78A7">
      <w:pPr>
        <w:pStyle w:val="Heading1"/>
        <w:bidi/>
        <w:spacing w:line="360" w:lineRule="auto"/>
        <w:rPr>
          <w:rtl/>
        </w:rPr>
      </w:pPr>
      <w:r>
        <w:rPr>
          <w:rFonts w:hint="cs"/>
          <w:rtl/>
        </w:rPr>
        <w:lastRenderedPageBreak/>
        <w:t>ملاحظات أخرى</w:t>
      </w:r>
    </w:p>
    <w:p w14:paraId="619DA3DE" w14:textId="4FC8C360" w:rsidR="004955D8" w:rsidRDefault="004955D8" w:rsidP="004955D8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hint="cs"/>
          <w:rtl/>
        </w:rPr>
        <w:t xml:space="preserve">ينبغي على رؤساء المناصب القيادية </w:t>
      </w:r>
      <w:r w:rsidRPr="00CB0FE9">
        <w:rPr>
          <w:rtl/>
        </w:rPr>
        <w:t xml:space="preserve">(رئيس لجنة دراسية </w:t>
      </w:r>
      <w:r>
        <w:rPr>
          <w:rFonts w:hint="cs"/>
          <w:rtl/>
        </w:rPr>
        <w:t>ف</w:t>
      </w:r>
      <w:r w:rsidRPr="00CB0FE9">
        <w:rPr>
          <w:rtl/>
        </w:rPr>
        <w:t>أعلى) تقديم ملف تعريفي يغطي خبرة العمل ويسلط الضوء على مشاركة</w:t>
      </w:r>
      <w:r>
        <w:rPr>
          <w:rFonts w:hint="cs"/>
          <w:rtl/>
        </w:rPr>
        <w:t xml:space="preserve"> المرشح</w:t>
      </w:r>
      <w:r w:rsidRPr="00CB0FE9">
        <w:rPr>
          <w:rtl/>
        </w:rPr>
        <w:t xml:space="preserve"> في الاتحاد الدولي للاتصالات</w:t>
      </w:r>
      <w:r>
        <w:rPr>
          <w:rFonts w:hint="cs"/>
          <w:rtl/>
        </w:rPr>
        <w:t>،</w:t>
      </w:r>
      <w:r w:rsidRPr="00CB0FE9">
        <w:rPr>
          <w:rtl/>
        </w:rPr>
        <w:t xml:space="preserve"> م</w:t>
      </w:r>
      <w:bookmarkStart w:id="0" w:name="_GoBack"/>
      <w:bookmarkEnd w:id="0"/>
      <w:r w:rsidRPr="00CB0FE9">
        <w:rPr>
          <w:rtl/>
        </w:rPr>
        <w:t>ع التركيز بشكل خاص على المهارات القيادية</w:t>
      </w:r>
      <w:r>
        <w:rPr>
          <w:rFonts w:hint="cs"/>
          <w:rtl/>
        </w:rPr>
        <w:t xml:space="preserve"> والفنية</w:t>
      </w:r>
      <w:r w:rsidRPr="00CB0FE9">
        <w:rPr>
          <w:rtl/>
        </w:rPr>
        <w:t xml:space="preserve"> </w:t>
      </w:r>
      <w:r>
        <w:rPr>
          <w:rFonts w:hint="cs"/>
          <w:rtl/>
        </w:rPr>
        <w:t>التي يمتلكها.</w:t>
      </w:r>
    </w:p>
    <w:p w14:paraId="5689B44A" w14:textId="56E40EE3" w:rsidR="004955D8" w:rsidRPr="004955D8" w:rsidRDefault="004955D8" w:rsidP="004D2933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 w:rsidRPr="004955D8">
        <w:rPr>
          <w:rFonts w:ascii="Arial" w:hAnsi="Arial" w:cs="Arial"/>
          <w:rtl/>
        </w:rPr>
        <w:t xml:space="preserve">يجب أن يكون لدى الرئيس أو نائب الرئيس المرشح فكرة واضحة عن </w:t>
      </w:r>
      <w:r w:rsidR="004D2933">
        <w:rPr>
          <w:rFonts w:ascii="Arial" w:hAnsi="Arial" w:cs="Arial"/>
          <w:rtl/>
        </w:rPr>
        <w:t>نتيجة الاجتماع ال</w:t>
      </w:r>
      <w:r w:rsidR="004D2933">
        <w:rPr>
          <w:rFonts w:ascii="Arial" w:hAnsi="Arial" w:cs="Arial" w:hint="cs"/>
          <w:rtl/>
          <w:lang w:bidi="ar-AE"/>
        </w:rPr>
        <w:t>متوقعة مع التركيز على أهداف المجموعة العربية</w:t>
      </w:r>
      <w:r w:rsidRPr="004955D8">
        <w:rPr>
          <w:rFonts w:ascii="Arial" w:hAnsi="Arial" w:cs="Arial"/>
          <w:rtl/>
        </w:rPr>
        <w:t xml:space="preserve"> وخطة تحقيقها</w:t>
      </w:r>
      <w:r w:rsidR="004D2933">
        <w:rPr>
          <w:rFonts w:ascii="Arial" w:hAnsi="Arial" w:cs="Arial" w:hint="cs"/>
          <w:rtl/>
        </w:rPr>
        <w:t>، بالإضافة إلى متابع</w:t>
      </w:r>
      <w:r>
        <w:rPr>
          <w:rFonts w:ascii="Arial" w:hAnsi="Arial" w:cs="Arial" w:hint="cs"/>
          <w:rtl/>
        </w:rPr>
        <w:t xml:space="preserve">ة </w:t>
      </w:r>
      <w:r w:rsidR="004D2933">
        <w:rPr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لخطة</w:t>
      </w:r>
      <w:r w:rsidR="004D2933">
        <w:rPr>
          <w:rFonts w:ascii="Arial" w:hAnsi="Arial" w:cs="Arial" w:hint="cs"/>
          <w:rtl/>
        </w:rPr>
        <w:t xml:space="preserve"> ومراجعتها</w:t>
      </w:r>
      <w:r>
        <w:rPr>
          <w:rFonts w:ascii="Arial" w:hAnsi="Arial" w:cs="Arial" w:hint="cs"/>
          <w:rtl/>
        </w:rPr>
        <w:t xml:space="preserve"> أثناء الاجتماع</w:t>
      </w:r>
      <w:r w:rsidR="004D2933">
        <w:rPr>
          <w:rFonts w:ascii="Arial" w:hAnsi="Arial" w:cs="Arial" w:hint="cs"/>
          <w:rtl/>
        </w:rPr>
        <w:t xml:space="preserve"> في حال هناك حاجة لتغيير الخطة أو توفير خطة بديلة</w:t>
      </w:r>
      <w:r>
        <w:rPr>
          <w:rFonts w:ascii="Arial" w:hAnsi="Arial" w:cs="Arial" w:hint="cs"/>
          <w:rtl/>
        </w:rPr>
        <w:t>.</w:t>
      </w:r>
    </w:p>
    <w:p w14:paraId="1B9017C8" w14:textId="1AF6F58F" w:rsidR="004955D8" w:rsidRPr="00CB0FE9" w:rsidRDefault="004955D8" w:rsidP="004D2933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يفضّل </w:t>
      </w:r>
      <w:r w:rsidR="004D2933">
        <w:rPr>
          <w:rFonts w:ascii="Arial" w:hAnsi="Arial" w:cs="Arial" w:hint="cs"/>
          <w:rtl/>
        </w:rPr>
        <w:t>استخدام</w:t>
      </w:r>
      <w:r w:rsidRPr="00CB0FE9">
        <w:rPr>
          <w:rFonts w:ascii="Arial" w:hAnsi="Arial" w:cs="Arial"/>
          <w:rtl/>
        </w:rPr>
        <w:t xml:space="preserve"> اللغة العربية </w:t>
      </w:r>
      <w:r w:rsidR="004D2933">
        <w:rPr>
          <w:rFonts w:ascii="Arial" w:hAnsi="Arial" w:cs="Arial" w:hint="cs"/>
          <w:rtl/>
        </w:rPr>
        <w:t xml:space="preserve">من قبل المرشح للمناصب القيادية </w:t>
      </w:r>
      <w:r>
        <w:rPr>
          <w:rFonts w:ascii="Arial" w:hAnsi="Arial" w:cs="Arial" w:hint="cs"/>
          <w:rtl/>
        </w:rPr>
        <w:t>في الاجتماعات التي تتوفر فيها الترجمة الفورية للغات الست.</w:t>
      </w:r>
    </w:p>
    <w:p w14:paraId="4710ECE5" w14:textId="24DD391A" w:rsidR="007B2B36" w:rsidRPr="00287DAD" w:rsidRDefault="004955D8" w:rsidP="001D78A7">
      <w:pPr>
        <w:pStyle w:val="ListParagraph"/>
        <w:numPr>
          <w:ilvl w:val="0"/>
          <w:numId w:val="24"/>
        </w:numPr>
        <w:bidi/>
        <w:spacing w:after="160" w:line="360" w:lineRule="auto"/>
        <w:jc w:val="both"/>
        <w:rPr>
          <w:rtl/>
          <w:lang w:bidi="ar-AE"/>
        </w:rPr>
      </w:pPr>
      <w:r>
        <w:rPr>
          <w:rFonts w:ascii="Arial" w:hAnsi="Arial" w:cs="Arial" w:hint="cs"/>
          <w:rtl/>
        </w:rPr>
        <w:t>في حال تواجد أكثر من مرشح عربي لذات المنصب، ينبغي تقديم المرشح ذو الخبرة والمهارات الأعلى وفق المعايير المذكورة في هذه الوثيقة.</w:t>
      </w:r>
    </w:p>
    <w:sectPr w:rsidR="007B2B36" w:rsidRPr="00287DAD" w:rsidSect="004C09A5">
      <w:headerReference w:type="default" r:id="rId11"/>
      <w:footerReference w:type="default" r:id="rId12"/>
      <w:pgSz w:w="11909" w:h="16834" w:code="9"/>
      <w:pgMar w:top="2880" w:right="1800" w:bottom="1440" w:left="1800" w:header="576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DEC85D" w16cid:durableId="286AA500"/>
  <w16cid:commentId w16cid:paraId="1B8F3E99" w16cid:durableId="286AA5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6230" w14:textId="77777777" w:rsidR="004935B5" w:rsidRDefault="004935B5" w:rsidP="00D360E6">
      <w:r>
        <w:separator/>
      </w:r>
    </w:p>
  </w:endnote>
  <w:endnote w:type="continuationSeparator" w:id="0">
    <w:p w14:paraId="192416B1" w14:textId="77777777" w:rsidR="004935B5" w:rsidRDefault="004935B5" w:rsidP="00D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 (Arabic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CC913" w14:textId="77777777" w:rsidR="0076534D" w:rsidRPr="007C7869" w:rsidRDefault="001233C2" w:rsidP="00D93946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604F06B" wp14:editId="36883A46">
          <wp:simplePos x="0" y="0"/>
          <wp:positionH relativeFrom="column">
            <wp:posOffset>-2329180</wp:posOffset>
          </wp:positionH>
          <wp:positionV relativeFrom="paragraph">
            <wp:posOffset>-1849120</wp:posOffset>
          </wp:positionV>
          <wp:extent cx="2525099" cy="2724150"/>
          <wp:effectExtent l="0" t="0" r="0" b="0"/>
          <wp:wrapNone/>
          <wp:docPr id="3" name="Picture 3" descr="C:\Users\shahd.almuhaideb\AppData\Local\Microsoft\Windows\INetCache\Content.Word\TDRA star for shah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ahd.almuhaideb\AppData\Local\Microsoft\Windows\INetCache\Content.Word\TDRA star for shahd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525099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392">
      <w:rPr>
        <w:noProof/>
      </w:rPr>
      <w:drawing>
        <wp:anchor distT="0" distB="0" distL="114300" distR="114300" simplePos="0" relativeHeight="251662336" behindDoc="0" locked="0" layoutInCell="1" allowOverlap="1" wp14:anchorId="23305D95" wp14:editId="1182E1EB">
          <wp:simplePos x="0" y="0"/>
          <wp:positionH relativeFrom="margin">
            <wp:align>center</wp:align>
          </wp:positionH>
          <wp:positionV relativeFrom="paragraph">
            <wp:posOffset>-161925</wp:posOffset>
          </wp:positionV>
          <wp:extent cx="6956782" cy="697730"/>
          <wp:effectExtent l="0" t="0" r="0" b="0"/>
          <wp:wrapNone/>
          <wp:docPr id="4" name="Picture 4" descr="C:\Users\shahd.almuhaideb\AppData\Local\Microsoft\Windows\INetCache\Content.Word\letterhead 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ahd.almuhaideb\AppData\Local\Microsoft\Windows\INetCache\Content.Word\letterhead footer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782" cy="69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1C51C" w14:textId="77777777" w:rsidR="004935B5" w:rsidRDefault="004935B5" w:rsidP="00D360E6">
      <w:r>
        <w:separator/>
      </w:r>
    </w:p>
  </w:footnote>
  <w:footnote w:type="continuationSeparator" w:id="0">
    <w:p w14:paraId="2DC2A3C0" w14:textId="77777777" w:rsidR="004935B5" w:rsidRDefault="004935B5" w:rsidP="00D3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C463" w14:textId="77777777" w:rsidR="00D360E6" w:rsidRDefault="004C09A5" w:rsidP="004C09A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4F80DAF" wp14:editId="6B31F15A">
          <wp:simplePos x="0" y="0"/>
          <wp:positionH relativeFrom="margin">
            <wp:align>center</wp:align>
          </wp:positionH>
          <wp:positionV relativeFrom="paragraph">
            <wp:posOffset>51054</wp:posOffset>
          </wp:positionV>
          <wp:extent cx="7109460" cy="648970"/>
          <wp:effectExtent l="0" t="0" r="0" b="0"/>
          <wp:wrapTight wrapText="bothSides">
            <wp:wrapPolygon edited="0">
              <wp:start x="20199" y="0"/>
              <wp:lineTo x="1505" y="5072"/>
              <wp:lineTo x="463" y="5072"/>
              <wp:lineTo x="637" y="14583"/>
              <wp:lineTo x="11228" y="18387"/>
              <wp:lineTo x="20257" y="19656"/>
              <wp:lineTo x="20489" y="19656"/>
              <wp:lineTo x="20836" y="18387"/>
              <wp:lineTo x="21125" y="14583"/>
              <wp:lineTo x="21125" y="6975"/>
              <wp:lineTo x="20894" y="3170"/>
              <wp:lineTo x="20431" y="0"/>
              <wp:lineTo x="20199" y="0"/>
            </wp:wrapPolygon>
          </wp:wrapTight>
          <wp:docPr id="1" name="Picture 1" descr="C:\Users\shahd.almuhaideb\AppData\Local\Microsoft\Windows\INetCache\Content.Word\TDRA word document header lock 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hd.almuhaideb\AppData\Local\Microsoft\Windows\INetCache\Content.Word\TDRA word document header lock up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63" b="22772"/>
                  <a:stretch/>
                </pic:blipFill>
                <pic:spPr bwMode="auto">
                  <a:xfrm>
                    <a:off x="0" y="0"/>
                    <a:ext cx="710946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485"/>
    <w:multiLevelType w:val="hybridMultilevel"/>
    <w:tmpl w:val="07862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10712"/>
    <w:multiLevelType w:val="hybridMultilevel"/>
    <w:tmpl w:val="60D414D6"/>
    <w:lvl w:ilvl="0" w:tplc="35E4D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DC6"/>
    <w:multiLevelType w:val="hybridMultilevel"/>
    <w:tmpl w:val="DAFCB84A"/>
    <w:lvl w:ilvl="0" w:tplc="71E6F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66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66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27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80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A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83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41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0A2655"/>
    <w:multiLevelType w:val="hybridMultilevel"/>
    <w:tmpl w:val="F4C276E2"/>
    <w:lvl w:ilvl="0" w:tplc="57D263C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499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58C6"/>
    <w:multiLevelType w:val="hybridMultilevel"/>
    <w:tmpl w:val="C2CC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61CA"/>
    <w:multiLevelType w:val="multilevel"/>
    <w:tmpl w:val="46524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1A0A9B"/>
    <w:multiLevelType w:val="hybridMultilevel"/>
    <w:tmpl w:val="C7DA8C38"/>
    <w:lvl w:ilvl="0" w:tplc="9948E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72609"/>
    <w:multiLevelType w:val="hybridMultilevel"/>
    <w:tmpl w:val="1FA0A836"/>
    <w:lvl w:ilvl="0" w:tplc="1E06411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1A9A"/>
    <w:multiLevelType w:val="hybridMultilevel"/>
    <w:tmpl w:val="F68A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637CB"/>
    <w:multiLevelType w:val="hybridMultilevel"/>
    <w:tmpl w:val="1AFA27C6"/>
    <w:lvl w:ilvl="0" w:tplc="E82CA1B4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20C4"/>
    <w:multiLevelType w:val="hybridMultilevel"/>
    <w:tmpl w:val="7032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C0709"/>
    <w:multiLevelType w:val="hybridMultilevel"/>
    <w:tmpl w:val="120C963E"/>
    <w:lvl w:ilvl="0" w:tplc="1E06411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57EC"/>
    <w:multiLevelType w:val="hybridMultilevel"/>
    <w:tmpl w:val="B9C2D96C"/>
    <w:lvl w:ilvl="0" w:tplc="4DF4E410">
      <w:start w:val="3"/>
      <w:numFmt w:val="bullet"/>
      <w:lvlText w:val="-"/>
      <w:lvlJc w:val="left"/>
      <w:pPr>
        <w:ind w:left="1080" w:hanging="360"/>
      </w:pPr>
      <w:rPr>
        <w:rFonts w:ascii="Sakkal Majalla (Arabic)" w:eastAsia="Times New Roman" w:hAnsi="Sakkal Majalla (Arabic)" w:cs="Sakkal Majalla (Arabic)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16831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20D2"/>
    <w:multiLevelType w:val="hybridMultilevel"/>
    <w:tmpl w:val="C11CE094"/>
    <w:lvl w:ilvl="0" w:tplc="0398399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F05AA"/>
    <w:multiLevelType w:val="hybridMultilevel"/>
    <w:tmpl w:val="39AC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A670E"/>
    <w:multiLevelType w:val="hybridMultilevel"/>
    <w:tmpl w:val="D440465A"/>
    <w:lvl w:ilvl="0" w:tplc="D2602E68">
      <w:start w:val="38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913A9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B6995"/>
    <w:multiLevelType w:val="multilevel"/>
    <w:tmpl w:val="9D3C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F4919"/>
    <w:multiLevelType w:val="hybridMultilevel"/>
    <w:tmpl w:val="1856E64C"/>
    <w:lvl w:ilvl="0" w:tplc="E0F80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007B8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A4B98"/>
    <w:multiLevelType w:val="hybridMultilevel"/>
    <w:tmpl w:val="19CCFC5E"/>
    <w:lvl w:ilvl="0" w:tplc="83B8C0D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E01533"/>
    <w:multiLevelType w:val="multilevel"/>
    <w:tmpl w:val="C84824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364D0E"/>
    <w:multiLevelType w:val="hybridMultilevel"/>
    <w:tmpl w:val="2EFA9D62"/>
    <w:lvl w:ilvl="0" w:tplc="B66A94B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E2244"/>
    <w:multiLevelType w:val="hybridMultilevel"/>
    <w:tmpl w:val="739E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E49C9"/>
    <w:multiLevelType w:val="hybridMultilevel"/>
    <w:tmpl w:val="F384D976"/>
    <w:lvl w:ilvl="0" w:tplc="DFDC8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833316"/>
    <w:multiLevelType w:val="hybridMultilevel"/>
    <w:tmpl w:val="3A843AD0"/>
    <w:lvl w:ilvl="0" w:tplc="792033E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D209F"/>
    <w:multiLevelType w:val="hybridMultilevel"/>
    <w:tmpl w:val="6EAAE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2B7321"/>
    <w:multiLevelType w:val="hybridMultilevel"/>
    <w:tmpl w:val="F87C34F6"/>
    <w:lvl w:ilvl="0" w:tplc="E692F2A2">
      <w:numFmt w:val="bullet"/>
      <w:lvlText w:val="-"/>
      <w:lvlJc w:val="left"/>
      <w:pPr>
        <w:ind w:left="739" w:hanging="360"/>
      </w:pPr>
      <w:rPr>
        <w:rFonts w:ascii="Times New Roman" w:eastAsiaTheme="minorHAnsi" w:hAnsi="Times New Roman" w:cs="Times New Roman" w:hint="default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26"/>
  </w:num>
  <w:num w:numId="5">
    <w:abstractNumId w:val="1"/>
  </w:num>
  <w:num w:numId="6">
    <w:abstractNumId w:val="7"/>
  </w:num>
  <w:num w:numId="7">
    <w:abstractNumId w:val="13"/>
  </w:num>
  <w:num w:numId="8">
    <w:abstractNumId w:val="22"/>
  </w:num>
  <w:num w:numId="9">
    <w:abstractNumId w:val="8"/>
  </w:num>
  <w:num w:numId="10">
    <w:abstractNumId w:val="12"/>
  </w:num>
  <w:num w:numId="11">
    <w:abstractNumId w:val="19"/>
  </w:num>
  <w:num w:numId="12">
    <w:abstractNumId w:val="17"/>
  </w:num>
  <w:num w:numId="13">
    <w:abstractNumId w:val="29"/>
  </w:num>
  <w:num w:numId="14">
    <w:abstractNumId w:val="27"/>
  </w:num>
  <w:num w:numId="15">
    <w:abstractNumId w:val="3"/>
  </w:num>
  <w:num w:numId="16">
    <w:abstractNumId w:val="10"/>
  </w:num>
  <w:num w:numId="17">
    <w:abstractNumId w:val="24"/>
  </w:num>
  <w:num w:numId="18">
    <w:abstractNumId w:val="11"/>
  </w:num>
  <w:num w:numId="19">
    <w:abstractNumId w:val="5"/>
  </w:num>
  <w:num w:numId="20">
    <w:abstractNumId w:val="15"/>
  </w:num>
  <w:num w:numId="21">
    <w:abstractNumId w:val="16"/>
  </w:num>
  <w:num w:numId="22">
    <w:abstractNumId w:val="2"/>
  </w:num>
  <w:num w:numId="23">
    <w:abstractNumId w:val="6"/>
  </w:num>
  <w:num w:numId="24">
    <w:abstractNumId w:val="0"/>
  </w:num>
  <w:num w:numId="25">
    <w:abstractNumId w:val="25"/>
  </w:num>
  <w:num w:numId="26">
    <w:abstractNumId w:val="4"/>
  </w:num>
  <w:num w:numId="27">
    <w:abstractNumId w:val="21"/>
  </w:num>
  <w:num w:numId="28">
    <w:abstractNumId w:val="14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4C"/>
    <w:rsid w:val="000144B8"/>
    <w:rsid w:val="000208D0"/>
    <w:rsid w:val="0002374B"/>
    <w:rsid w:val="0002584F"/>
    <w:rsid w:val="00025DF3"/>
    <w:rsid w:val="000329F7"/>
    <w:rsid w:val="00033B38"/>
    <w:rsid w:val="000377BE"/>
    <w:rsid w:val="0004022D"/>
    <w:rsid w:val="00042CE9"/>
    <w:rsid w:val="00045443"/>
    <w:rsid w:val="000461C0"/>
    <w:rsid w:val="000515B2"/>
    <w:rsid w:val="00052010"/>
    <w:rsid w:val="00054D22"/>
    <w:rsid w:val="00055AD1"/>
    <w:rsid w:val="00055F3E"/>
    <w:rsid w:val="000560E4"/>
    <w:rsid w:val="000646D6"/>
    <w:rsid w:val="00071609"/>
    <w:rsid w:val="00077E5D"/>
    <w:rsid w:val="00080889"/>
    <w:rsid w:val="00080936"/>
    <w:rsid w:val="00080CAA"/>
    <w:rsid w:val="000813CC"/>
    <w:rsid w:val="00085898"/>
    <w:rsid w:val="00087657"/>
    <w:rsid w:val="000944C3"/>
    <w:rsid w:val="0009477C"/>
    <w:rsid w:val="00095395"/>
    <w:rsid w:val="000B1BE5"/>
    <w:rsid w:val="000B7102"/>
    <w:rsid w:val="000C1F82"/>
    <w:rsid w:val="000C2335"/>
    <w:rsid w:val="000C5D90"/>
    <w:rsid w:val="000C601E"/>
    <w:rsid w:val="000D018C"/>
    <w:rsid w:val="000D4380"/>
    <w:rsid w:val="000E0972"/>
    <w:rsid w:val="000E159E"/>
    <w:rsid w:val="000E1841"/>
    <w:rsid w:val="000E2221"/>
    <w:rsid w:val="000E2878"/>
    <w:rsid w:val="000E2E39"/>
    <w:rsid w:val="000E303A"/>
    <w:rsid w:val="000E3B70"/>
    <w:rsid w:val="000E7A59"/>
    <w:rsid w:val="000F54E3"/>
    <w:rsid w:val="00100B76"/>
    <w:rsid w:val="001050A8"/>
    <w:rsid w:val="00106C97"/>
    <w:rsid w:val="0011351C"/>
    <w:rsid w:val="00113C2F"/>
    <w:rsid w:val="00113FD1"/>
    <w:rsid w:val="00113FF8"/>
    <w:rsid w:val="0011560C"/>
    <w:rsid w:val="00116B98"/>
    <w:rsid w:val="00120ABD"/>
    <w:rsid w:val="001233C2"/>
    <w:rsid w:val="00126AC1"/>
    <w:rsid w:val="00126CD4"/>
    <w:rsid w:val="0013184B"/>
    <w:rsid w:val="00134B9C"/>
    <w:rsid w:val="001472F3"/>
    <w:rsid w:val="001529FC"/>
    <w:rsid w:val="00153556"/>
    <w:rsid w:val="00156F46"/>
    <w:rsid w:val="001574D4"/>
    <w:rsid w:val="00161FB6"/>
    <w:rsid w:val="001622A0"/>
    <w:rsid w:val="00173BEA"/>
    <w:rsid w:val="00176103"/>
    <w:rsid w:val="001868E5"/>
    <w:rsid w:val="001912C8"/>
    <w:rsid w:val="001970C6"/>
    <w:rsid w:val="001A061D"/>
    <w:rsid w:val="001A4CEE"/>
    <w:rsid w:val="001B7C45"/>
    <w:rsid w:val="001C1123"/>
    <w:rsid w:val="001C1368"/>
    <w:rsid w:val="001C4247"/>
    <w:rsid w:val="001D00E2"/>
    <w:rsid w:val="001D4C2B"/>
    <w:rsid w:val="001D5D17"/>
    <w:rsid w:val="001D669B"/>
    <w:rsid w:val="001D78A7"/>
    <w:rsid w:val="001E0547"/>
    <w:rsid w:val="001E1B34"/>
    <w:rsid w:val="001E592E"/>
    <w:rsid w:val="001F0B18"/>
    <w:rsid w:val="001F5B5F"/>
    <w:rsid w:val="001F639E"/>
    <w:rsid w:val="001F6F25"/>
    <w:rsid w:val="001F767C"/>
    <w:rsid w:val="00200224"/>
    <w:rsid w:val="002002FA"/>
    <w:rsid w:val="002055A4"/>
    <w:rsid w:val="00206E83"/>
    <w:rsid w:val="00207153"/>
    <w:rsid w:val="0020787A"/>
    <w:rsid w:val="00211D24"/>
    <w:rsid w:val="00213A86"/>
    <w:rsid w:val="002258BB"/>
    <w:rsid w:val="00227505"/>
    <w:rsid w:val="00231505"/>
    <w:rsid w:val="002405E2"/>
    <w:rsid w:val="002479EF"/>
    <w:rsid w:val="00247F8A"/>
    <w:rsid w:val="00250525"/>
    <w:rsid w:val="00251E3F"/>
    <w:rsid w:val="002522AD"/>
    <w:rsid w:val="00255E3C"/>
    <w:rsid w:val="0026635D"/>
    <w:rsid w:val="00266D71"/>
    <w:rsid w:val="00272611"/>
    <w:rsid w:val="0027510C"/>
    <w:rsid w:val="00280337"/>
    <w:rsid w:val="00283B5C"/>
    <w:rsid w:val="00287DAD"/>
    <w:rsid w:val="00290AE4"/>
    <w:rsid w:val="00291B12"/>
    <w:rsid w:val="002A19EB"/>
    <w:rsid w:val="002A3634"/>
    <w:rsid w:val="002B56C8"/>
    <w:rsid w:val="002B65AB"/>
    <w:rsid w:val="002C034B"/>
    <w:rsid w:val="002C09CC"/>
    <w:rsid w:val="002C0ACF"/>
    <w:rsid w:val="002C5C6F"/>
    <w:rsid w:val="002D2551"/>
    <w:rsid w:val="002D4A2B"/>
    <w:rsid w:val="002D5A71"/>
    <w:rsid w:val="002D6020"/>
    <w:rsid w:val="002D75D9"/>
    <w:rsid w:val="002E69CB"/>
    <w:rsid w:val="002E7D68"/>
    <w:rsid w:val="002F64A4"/>
    <w:rsid w:val="002F64F1"/>
    <w:rsid w:val="00301EA1"/>
    <w:rsid w:val="00323C0A"/>
    <w:rsid w:val="00324A95"/>
    <w:rsid w:val="00325BD2"/>
    <w:rsid w:val="00330AC7"/>
    <w:rsid w:val="003508DE"/>
    <w:rsid w:val="00354ADE"/>
    <w:rsid w:val="0035789F"/>
    <w:rsid w:val="00361822"/>
    <w:rsid w:val="00364945"/>
    <w:rsid w:val="00370465"/>
    <w:rsid w:val="00375602"/>
    <w:rsid w:val="00381B2A"/>
    <w:rsid w:val="003826C5"/>
    <w:rsid w:val="00384F9F"/>
    <w:rsid w:val="00387F1A"/>
    <w:rsid w:val="003909F1"/>
    <w:rsid w:val="00394B41"/>
    <w:rsid w:val="0039609A"/>
    <w:rsid w:val="00397E1D"/>
    <w:rsid w:val="003A354C"/>
    <w:rsid w:val="003A52F1"/>
    <w:rsid w:val="003A6C1E"/>
    <w:rsid w:val="003B1785"/>
    <w:rsid w:val="003B192C"/>
    <w:rsid w:val="003B3893"/>
    <w:rsid w:val="003C26CB"/>
    <w:rsid w:val="003C49E3"/>
    <w:rsid w:val="003C7BF6"/>
    <w:rsid w:val="003D1105"/>
    <w:rsid w:val="003D50C2"/>
    <w:rsid w:val="003D686E"/>
    <w:rsid w:val="003D7FF8"/>
    <w:rsid w:val="003E1BEF"/>
    <w:rsid w:val="003E3991"/>
    <w:rsid w:val="003E42F3"/>
    <w:rsid w:val="003E6B7B"/>
    <w:rsid w:val="003F0F49"/>
    <w:rsid w:val="003F39D2"/>
    <w:rsid w:val="003F6951"/>
    <w:rsid w:val="0040064F"/>
    <w:rsid w:val="0040135F"/>
    <w:rsid w:val="004072FD"/>
    <w:rsid w:val="004155DF"/>
    <w:rsid w:val="00420AD8"/>
    <w:rsid w:val="0042228A"/>
    <w:rsid w:val="004229FD"/>
    <w:rsid w:val="00425B5F"/>
    <w:rsid w:val="00425FCC"/>
    <w:rsid w:val="004261F7"/>
    <w:rsid w:val="00426D4E"/>
    <w:rsid w:val="00427B09"/>
    <w:rsid w:val="00436843"/>
    <w:rsid w:val="00437CBB"/>
    <w:rsid w:val="00451112"/>
    <w:rsid w:val="00453521"/>
    <w:rsid w:val="004668BC"/>
    <w:rsid w:val="00466AEF"/>
    <w:rsid w:val="00471774"/>
    <w:rsid w:val="00471C32"/>
    <w:rsid w:val="00473507"/>
    <w:rsid w:val="004746BB"/>
    <w:rsid w:val="00474D86"/>
    <w:rsid w:val="00480AB0"/>
    <w:rsid w:val="004817E8"/>
    <w:rsid w:val="0048303C"/>
    <w:rsid w:val="00483385"/>
    <w:rsid w:val="0048562F"/>
    <w:rsid w:val="00490E39"/>
    <w:rsid w:val="00491B86"/>
    <w:rsid w:val="004935B5"/>
    <w:rsid w:val="004955D8"/>
    <w:rsid w:val="00495762"/>
    <w:rsid w:val="00496089"/>
    <w:rsid w:val="004A74F8"/>
    <w:rsid w:val="004B3E32"/>
    <w:rsid w:val="004B4D17"/>
    <w:rsid w:val="004B68EC"/>
    <w:rsid w:val="004C09A5"/>
    <w:rsid w:val="004C0E3B"/>
    <w:rsid w:val="004C2853"/>
    <w:rsid w:val="004C3D63"/>
    <w:rsid w:val="004C7FC3"/>
    <w:rsid w:val="004D2933"/>
    <w:rsid w:val="004E613B"/>
    <w:rsid w:val="004F29A1"/>
    <w:rsid w:val="004F36C4"/>
    <w:rsid w:val="004F36E0"/>
    <w:rsid w:val="00501FE0"/>
    <w:rsid w:val="005023AE"/>
    <w:rsid w:val="00504A30"/>
    <w:rsid w:val="00505CEC"/>
    <w:rsid w:val="0050671C"/>
    <w:rsid w:val="0051053A"/>
    <w:rsid w:val="005110DE"/>
    <w:rsid w:val="00511FF5"/>
    <w:rsid w:val="00512700"/>
    <w:rsid w:val="0051284B"/>
    <w:rsid w:val="00517F8A"/>
    <w:rsid w:val="00520D34"/>
    <w:rsid w:val="00521FFB"/>
    <w:rsid w:val="005235D7"/>
    <w:rsid w:val="00525FD1"/>
    <w:rsid w:val="00536564"/>
    <w:rsid w:val="00540B06"/>
    <w:rsid w:val="005423C9"/>
    <w:rsid w:val="005424C0"/>
    <w:rsid w:val="00542522"/>
    <w:rsid w:val="00544C2C"/>
    <w:rsid w:val="00552125"/>
    <w:rsid w:val="0055389C"/>
    <w:rsid w:val="005547E5"/>
    <w:rsid w:val="00556CD9"/>
    <w:rsid w:val="00560C23"/>
    <w:rsid w:val="00562404"/>
    <w:rsid w:val="0057028B"/>
    <w:rsid w:val="00572987"/>
    <w:rsid w:val="00573107"/>
    <w:rsid w:val="005767FE"/>
    <w:rsid w:val="00577825"/>
    <w:rsid w:val="00582732"/>
    <w:rsid w:val="00584F44"/>
    <w:rsid w:val="00585B86"/>
    <w:rsid w:val="0058781C"/>
    <w:rsid w:val="00587CE1"/>
    <w:rsid w:val="00591CD9"/>
    <w:rsid w:val="005930DF"/>
    <w:rsid w:val="005A45D9"/>
    <w:rsid w:val="005A5877"/>
    <w:rsid w:val="005B2847"/>
    <w:rsid w:val="005B50B1"/>
    <w:rsid w:val="005B61A6"/>
    <w:rsid w:val="005C0A5D"/>
    <w:rsid w:val="005C1876"/>
    <w:rsid w:val="005C5A06"/>
    <w:rsid w:val="005C6E7D"/>
    <w:rsid w:val="005D2F24"/>
    <w:rsid w:val="005D38A1"/>
    <w:rsid w:val="005D4DD9"/>
    <w:rsid w:val="005D78E5"/>
    <w:rsid w:val="005E0EE8"/>
    <w:rsid w:val="005E656E"/>
    <w:rsid w:val="005E6B92"/>
    <w:rsid w:val="005F1CA3"/>
    <w:rsid w:val="00600F1A"/>
    <w:rsid w:val="006019DD"/>
    <w:rsid w:val="006058B5"/>
    <w:rsid w:val="0061058E"/>
    <w:rsid w:val="0061522F"/>
    <w:rsid w:val="006173BF"/>
    <w:rsid w:val="006176FF"/>
    <w:rsid w:val="00623BED"/>
    <w:rsid w:val="00627831"/>
    <w:rsid w:val="006306D1"/>
    <w:rsid w:val="00632C8D"/>
    <w:rsid w:val="00632FC5"/>
    <w:rsid w:val="006346D5"/>
    <w:rsid w:val="006353C7"/>
    <w:rsid w:val="006353D4"/>
    <w:rsid w:val="006374FB"/>
    <w:rsid w:val="006404BF"/>
    <w:rsid w:val="006416BA"/>
    <w:rsid w:val="00642288"/>
    <w:rsid w:val="006507D1"/>
    <w:rsid w:val="006673FB"/>
    <w:rsid w:val="00676EC0"/>
    <w:rsid w:val="00693181"/>
    <w:rsid w:val="00696D12"/>
    <w:rsid w:val="006B2DD9"/>
    <w:rsid w:val="006B3AD6"/>
    <w:rsid w:val="006C51C6"/>
    <w:rsid w:val="006D0120"/>
    <w:rsid w:val="006D2D72"/>
    <w:rsid w:val="006E01B5"/>
    <w:rsid w:val="006E0257"/>
    <w:rsid w:val="006E6656"/>
    <w:rsid w:val="006E6B19"/>
    <w:rsid w:val="006F46AA"/>
    <w:rsid w:val="006F65A7"/>
    <w:rsid w:val="00706AF6"/>
    <w:rsid w:val="007125BD"/>
    <w:rsid w:val="00712C5D"/>
    <w:rsid w:val="00733564"/>
    <w:rsid w:val="00740CBD"/>
    <w:rsid w:val="00743AF3"/>
    <w:rsid w:val="00747E04"/>
    <w:rsid w:val="00752082"/>
    <w:rsid w:val="00757B6F"/>
    <w:rsid w:val="0076534D"/>
    <w:rsid w:val="007736C6"/>
    <w:rsid w:val="00775401"/>
    <w:rsid w:val="007800A7"/>
    <w:rsid w:val="007825EC"/>
    <w:rsid w:val="00785D29"/>
    <w:rsid w:val="00787CB1"/>
    <w:rsid w:val="007A1763"/>
    <w:rsid w:val="007A3DC2"/>
    <w:rsid w:val="007B0B5F"/>
    <w:rsid w:val="007B1236"/>
    <w:rsid w:val="007B2B36"/>
    <w:rsid w:val="007B4B66"/>
    <w:rsid w:val="007C6A7C"/>
    <w:rsid w:val="007C7869"/>
    <w:rsid w:val="007E33F3"/>
    <w:rsid w:val="007F19AD"/>
    <w:rsid w:val="007F3EFB"/>
    <w:rsid w:val="00802FF2"/>
    <w:rsid w:val="00812D09"/>
    <w:rsid w:val="00814673"/>
    <w:rsid w:val="00820FDA"/>
    <w:rsid w:val="00826E2D"/>
    <w:rsid w:val="00827606"/>
    <w:rsid w:val="00834FED"/>
    <w:rsid w:val="008352E6"/>
    <w:rsid w:val="008354A8"/>
    <w:rsid w:val="0083692C"/>
    <w:rsid w:val="00845FE6"/>
    <w:rsid w:val="008477CA"/>
    <w:rsid w:val="00852080"/>
    <w:rsid w:val="0085434B"/>
    <w:rsid w:val="008557BB"/>
    <w:rsid w:val="008618CD"/>
    <w:rsid w:val="008630A9"/>
    <w:rsid w:val="00864DDB"/>
    <w:rsid w:val="00865BFB"/>
    <w:rsid w:val="00870C05"/>
    <w:rsid w:val="0087311E"/>
    <w:rsid w:val="008777F7"/>
    <w:rsid w:val="008824D9"/>
    <w:rsid w:val="008852DE"/>
    <w:rsid w:val="0088539A"/>
    <w:rsid w:val="00886D66"/>
    <w:rsid w:val="00892847"/>
    <w:rsid w:val="00892F27"/>
    <w:rsid w:val="00896735"/>
    <w:rsid w:val="008A245F"/>
    <w:rsid w:val="008A25E7"/>
    <w:rsid w:val="008A35EB"/>
    <w:rsid w:val="008B0848"/>
    <w:rsid w:val="008B14F4"/>
    <w:rsid w:val="008B168D"/>
    <w:rsid w:val="008B1DCC"/>
    <w:rsid w:val="008B3343"/>
    <w:rsid w:val="008B42EF"/>
    <w:rsid w:val="008B7B9D"/>
    <w:rsid w:val="008C28C0"/>
    <w:rsid w:val="008C4188"/>
    <w:rsid w:val="008D0863"/>
    <w:rsid w:val="008D0CED"/>
    <w:rsid w:val="008D2D2C"/>
    <w:rsid w:val="008D3698"/>
    <w:rsid w:val="008D7B6C"/>
    <w:rsid w:val="008D7DC5"/>
    <w:rsid w:val="008E1C8B"/>
    <w:rsid w:val="008E404E"/>
    <w:rsid w:val="008E4BA1"/>
    <w:rsid w:val="008E6314"/>
    <w:rsid w:val="008E63CD"/>
    <w:rsid w:val="008F1B12"/>
    <w:rsid w:val="008F448A"/>
    <w:rsid w:val="00901A78"/>
    <w:rsid w:val="00902795"/>
    <w:rsid w:val="009032CC"/>
    <w:rsid w:val="00903808"/>
    <w:rsid w:val="00914132"/>
    <w:rsid w:val="009141F0"/>
    <w:rsid w:val="0091477D"/>
    <w:rsid w:val="009170B7"/>
    <w:rsid w:val="00921CF1"/>
    <w:rsid w:val="009239E7"/>
    <w:rsid w:val="00925CE4"/>
    <w:rsid w:val="00927A79"/>
    <w:rsid w:val="00934370"/>
    <w:rsid w:val="00934F5D"/>
    <w:rsid w:val="00942FE5"/>
    <w:rsid w:val="00944B32"/>
    <w:rsid w:val="0094746A"/>
    <w:rsid w:val="00951410"/>
    <w:rsid w:val="00951D1B"/>
    <w:rsid w:val="00955552"/>
    <w:rsid w:val="009575DB"/>
    <w:rsid w:val="00963F8C"/>
    <w:rsid w:val="009708FF"/>
    <w:rsid w:val="009709B8"/>
    <w:rsid w:val="00974C1C"/>
    <w:rsid w:val="00980198"/>
    <w:rsid w:val="00980F12"/>
    <w:rsid w:val="00985239"/>
    <w:rsid w:val="00987A36"/>
    <w:rsid w:val="0099533E"/>
    <w:rsid w:val="009A78A1"/>
    <w:rsid w:val="009B3065"/>
    <w:rsid w:val="009B369E"/>
    <w:rsid w:val="009B5BEB"/>
    <w:rsid w:val="009C0EBF"/>
    <w:rsid w:val="009C4B0C"/>
    <w:rsid w:val="009C79B6"/>
    <w:rsid w:val="009D2F39"/>
    <w:rsid w:val="009D70F5"/>
    <w:rsid w:val="009E2952"/>
    <w:rsid w:val="009E5AC5"/>
    <w:rsid w:val="009F2B43"/>
    <w:rsid w:val="009F35CF"/>
    <w:rsid w:val="009F50E6"/>
    <w:rsid w:val="00A005FA"/>
    <w:rsid w:val="00A06849"/>
    <w:rsid w:val="00A0784F"/>
    <w:rsid w:val="00A1245A"/>
    <w:rsid w:val="00A1433D"/>
    <w:rsid w:val="00A14EE4"/>
    <w:rsid w:val="00A15820"/>
    <w:rsid w:val="00A17CA2"/>
    <w:rsid w:val="00A31041"/>
    <w:rsid w:val="00A403D7"/>
    <w:rsid w:val="00A40CE1"/>
    <w:rsid w:val="00A4215C"/>
    <w:rsid w:val="00A428A3"/>
    <w:rsid w:val="00A44FA4"/>
    <w:rsid w:val="00A50E2F"/>
    <w:rsid w:val="00A56ED1"/>
    <w:rsid w:val="00A57B01"/>
    <w:rsid w:val="00A62107"/>
    <w:rsid w:val="00A673FF"/>
    <w:rsid w:val="00A675A2"/>
    <w:rsid w:val="00A71907"/>
    <w:rsid w:val="00A7699B"/>
    <w:rsid w:val="00A80AED"/>
    <w:rsid w:val="00A8264E"/>
    <w:rsid w:val="00A82A2E"/>
    <w:rsid w:val="00A841C5"/>
    <w:rsid w:val="00A86946"/>
    <w:rsid w:val="00A90EF4"/>
    <w:rsid w:val="00A92083"/>
    <w:rsid w:val="00A92652"/>
    <w:rsid w:val="00A9477E"/>
    <w:rsid w:val="00AA20B3"/>
    <w:rsid w:val="00AB0AE4"/>
    <w:rsid w:val="00AB1CE3"/>
    <w:rsid w:val="00AB3688"/>
    <w:rsid w:val="00AB4ED0"/>
    <w:rsid w:val="00AB59F1"/>
    <w:rsid w:val="00AC04C8"/>
    <w:rsid w:val="00AC146D"/>
    <w:rsid w:val="00AC240A"/>
    <w:rsid w:val="00AC45D1"/>
    <w:rsid w:val="00AC4CF0"/>
    <w:rsid w:val="00AD0FED"/>
    <w:rsid w:val="00AD79E5"/>
    <w:rsid w:val="00AE20EE"/>
    <w:rsid w:val="00AE243A"/>
    <w:rsid w:val="00AE41AB"/>
    <w:rsid w:val="00AE635B"/>
    <w:rsid w:val="00AF1B80"/>
    <w:rsid w:val="00AF5578"/>
    <w:rsid w:val="00AF7A4A"/>
    <w:rsid w:val="00B00C13"/>
    <w:rsid w:val="00B01910"/>
    <w:rsid w:val="00B0455F"/>
    <w:rsid w:val="00B11E01"/>
    <w:rsid w:val="00B1371A"/>
    <w:rsid w:val="00B15BF8"/>
    <w:rsid w:val="00B16A92"/>
    <w:rsid w:val="00B217FF"/>
    <w:rsid w:val="00B30D17"/>
    <w:rsid w:val="00B34296"/>
    <w:rsid w:val="00B34836"/>
    <w:rsid w:val="00B357D8"/>
    <w:rsid w:val="00B42278"/>
    <w:rsid w:val="00B45470"/>
    <w:rsid w:val="00B531FB"/>
    <w:rsid w:val="00B55D3E"/>
    <w:rsid w:val="00B61430"/>
    <w:rsid w:val="00B675C6"/>
    <w:rsid w:val="00B72E76"/>
    <w:rsid w:val="00B73916"/>
    <w:rsid w:val="00B754BC"/>
    <w:rsid w:val="00B759AC"/>
    <w:rsid w:val="00B76F97"/>
    <w:rsid w:val="00B80E8D"/>
    <w:rsid w:val="00B81831"/>
    <w:rsid w:val="00B82589"/>
    <w:rsid w:val="00B83696"/>
    <w:rsid w:val="00B86B23"/>
    <w:rsid w:val="00B97142"/>
    <w:rsid w:val="00BA2301"/>
    <w:rsid w:val="00BA23C0"/>
    <w:rsid w:val="00BA3E7F"/>
    <w:rsid w:val="00BA7350"/>
    <w:rsid w:val="00BB6B8A"/>
    <w:rsid w:val="00BC026E"/>
    <w:rsid w:val="00BC298C"/>
    <w:rsid w:val="00BC3439"/>
    <w:rsid w:val="00BC518B"/>
    <w:rsid w:val="00BC552B"/>
    <w:rsid w:val="00BC7EA9"/>
    <w:rsid w:val="00BD2AF9"/>
    <w:rsid w:val="00BD31A1"/>
    <w:rsid w:val="00BD34C6"/>
    <w:rsid w:val="00BD401A"/>
    <w:rsid w:val="00BD6FB1"/>
    <w:rsid w:val="00BE7EF4"/>
    <w:rsid w:val="00BF3529"/>
    <w:rsid w:val="00C000EA"/>
    <w:rsid w:val="00C011AE"/>
    <w:rsid w:val="00C029D1"/>
    <w:rsid w:val="00C02CDA"/>
    <w:rsid w:val="00C03E32"/>
    <w:rsid w:val="00C07369"/>
    <w:rsid w:val="00C11D0D"/>
    <w:rsid w:val="00C13D19"/>
    <w:rsid w:val="00C13F33"/>
    <w:rsid w:val="00C20CA0"/>
    <w:rsid w:val="00C22EED"/>
    <w:rsid w:val="00C253E6"/>
    <w:rsid w:val="00C342F6"/>
    <w:rsid w:val="00C34A24"/>
    <w:rsid w:val="00C34F31"/>
    <w:rsid w:val="00C40DFB"/>
    <w:rsid w:val="00C45E87"/>
    <w:rsid w:val="00C474AD"/>
    <w:rsid w:val="00C6711C"/>
    <w:rsid w:val="00C70F81"/>
    <w:rsid w:val="00C74B71"/>
    <w:rsid w:val="00C85413"/>
    <w:rsid w:val="00C976F8"/>
    <w:rsid w:val="00CA456A"/>
    <w:rsid w:val="00CA493C"/>
    <w:rsid w:val="00CA5D4E"/>
    <w:rsid w:val="00CB0FE9"/>
    <w:rsid w:val="00CB12C8"/>
    <w:rsid w:val="00CB4512"/>
    <w:rsid w:val="00CC0A0F"/>
    <w:rsid w:val="00CC2A14"/>
    <w:rsid w:val="00CC5AB1"/>
    <w:rsid w:val="00CD13DE"/>
    <w:rsid w:val="00CD4EAD"/>
    <w:rsid w:val="00CE03E5"/>
    <w:rsid w:val="00CE0B7A"/>
    <w:rsid w:val="00CE7B84"/>
    <w:rsid w:val="00CF0CAB"/>
    <w:rsid w:val="00CF53D4"/>
    <w:rsid w:val="00D04F4F"/>
    <w:rsid w:val="00D16A44"/>
    <w:rsid w:val="00D21B2A"/>
    <w:rsid w:val="00D22711"/>
    <w:rsid w:val="00D26366"/>
    <w:rsid w:val="00D310B4"/>
    <w:rsid w:val="00D33F9E"/>
    <w:rsid w:val="00D360E6"/>
    <w:rsid w:val="00D36620"/>
    <w:rsid w:val="00D36C5F"/>
    <w:rsid w:val="00D458A7"/>
    <w:rsid w:val="00D51EB0"/>
    <w:rsid w:val="00D53F63"/>
    <w:rsid w:val="00D56684"/>
    <w:rsid w:val="00D60E24"/>
    <w:rsid w:val="00D61E27"/>
    <w:rsid w:val="00D642CC"/>
    <w:rsid w:val="00D651F7"/>
    <w:rsid w:val="00D65E30"/>
    <w:rsid w:val="00D67F99"/>
    <w:rsid w:val="00D72F9D"/>
    <w:rsid w:val="00D832D2"/>
    <w:rsid w:val="00D93946"/>
    <w:rsid w:val="00DA09E3"/>
    <w:rsid w:val="00DA63F7"/>
    <w:rsid w:val="00DA73BA"/>
    <w:rsid w:val="00DB05DF"/>
    <w:rsid w:val="00DB203A"/>
    <w:rsid w:val="00DB43A9"/>
    <w:rsid w:val="00DB6ABE"/>
    <w:rsid w:val="00DB74AA"/>
    <w:rsid w:val="00DC0737"/>
    <w:rsid w:val="00DC5CA4"/>
    <w:rsid w:val="00DC787A"/>
    <w:rsid w:val="00DD2365"/>
    <w:rsid w:val="00DD66C2"/>
    <w:rsid w:val="00DE54EF"/>
    <w:rsid w:val="00DE6893"/>
    <w:rsid w:val="00DF17C1"/>
    <w:rsid w:val="00DF504B"/>
    <w:rsid w:val="00DF79E2"/>
    <w:rsid w:val="00E00645"/>
    <w:rsid w:val="00E041A5"/>
    <w:rsid w:val="00E05056"/>
    <w:rsid w:val="00E07AC4"/>
    <w:rsid w:val="00E13F5F"/>
    <w:rsid w:val="00E15CFD"/>
    <w:rsid w:val="00E2315A"/>
    <w:rsid w:val="00E2775C"/>
    <w:rsid w:val="00E27E58"/>
    <w:rsid w:val="00E31131"/>
    <w:rsid w:val="00E31FAD"/>
    <w:rsid w:val="00E37ACB"/>
    <w:rsid w:val="00E44C58"/>
    <w:rsid w:val="00E451CF"/>
    <w:rsid w:val="00E46205"/>
    <w:rsid w:val="00E47DD2"/>
    <w:rsid w:val="00E50837"/>
    <w:rsid w:val="00E54A21"/>
    <w:rsid w:val="00E60DCB"/>
    <w:rsid w:val="00E627DC"/>
    <w:rsid w:val="00E652EB"/>
    <w:rsid w:val="00E67F9D"/>
    <w:rsid w:val="00E714FA"/>
    <w:rsid w:val="00E754C5"/>
    <w:rsid w:val="00E8047A"/>
    <w:rsid w:val="00E806E0"/>
    <w:rsid w:val="00E83A00"/>
    <w:rsid w:val="00E90C6D"/>
    <w:rsid w:val="00E9238C"/>
    <w:rsid w:val="00E977C5"/>
    <w:rsid w:val="00EA3A86"/>
    <w:rsid w:val="00EA4C3A"/>
    <w:rsid w:val="00EB37A4"/>
    <w:rsid w:val="00EB485B"/>
    <w:rsid w:val="00EB67A0"/>
    <w:rsid w:val="00EC1898"/>
    <w:rsid w:val="00EC18AA"/>
    <w:rsid w:val="00EC1C91"/>
    <w:rsid w:val="00EC25BC"/>
    <w:rsid w:val="00EC3958"/>
    <w:rsid w:val="00EC519C"/>
    <w:rsid w:val="00EC7A20"/>
    <w:rsid w:val="00EC7DFE"/>
    <w:rsid w:val="00ED77A3"/>
    <w:rsid w:val="00EE1F6B"/>
    <w:rsid w:val="00EE2E18"/>
    <w:rsid w:val="00EE560B"/>
    <w:rsid w:val="00EF3264"/>
    <w:rsid w:val="00F029EC"/>
    <w:rsid w:val="00F043AC"/>
    <w:rsid w:val="00F13B59"/>
    <w:rsid w:val="00F15510"/>
    <w:rsid w:val="00F16001"/>
    <w:rsid w:val="00F216C2"/>
    <w:rsid w:val="00F250F4"/>
    <w:rsid w:val="00F30C52"/>
    <w:rsid w:val="00F31407"/>
    <w:rsid w:val="00F3632B"/>
    <w:rsid w:val="00F376C4"/>
    <w:rsid w:val="00F37B76"/>
    <w:rsid w:val="00F40F00"/>
    <w:rsid w:val="00F4475F"/>
    <w:rsid w:val="00F44F3E"/>
    <w:rsid w:val="00F45C30"/>
    <w:rsid w:val="00F466FC"/>
    <w:rsid w:val="00F54CA3"/>
    <w:rsid w:val="00F654E4"/>
    <w:rsid w:val="00F75392"/>
    <w:rsid w:val="00F8309C"/>
    <w:rsid w:val="00F835CE"/>
    <w:rsid w:val="00F8630A"/>
    <w:rsid w:val="00F91955"/>
    <w:rsid w:val="00F91F26"/>
    <w:rsid w:val="00F93D75"/>
    <w:rsid w:val="00F9429B"/>
    <w:rsid w:val="00FA0214"/>
    <w:rsid w:val="00FA1116"/>
    <w:rsid w:val="00FA2762"/>
    <w:rsid w:val="00FA4DBA"/>
    <w:rsid w:val="00FA6BE3"/>
    <w:rsid w:val="00FB1D70"/>
    <w:rsid w:val="00FB2DD9"/>
    <w:rsid w:val="00FB313F"/>
    <w:rsid w:val="00FC0E49"/>
    <w:rsid w:val="00FC2130"/>
    <w:rsid w:val="00FC597D"/>
    <w:rsid w:val="00FD0AFE"/>
    <w:rsid w:val="00FE003A"/>
    <w:rsid w:val="00FE31A2"/>
    <w:rsid w:val="00FE3A1B"/>
    <w:rsid w:val="00FF0C87"/>
    <w:rsid w:val="00FF3BE7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B5251"/>
  <w15:docId w15:val="{67ED685E-AE4D-41B7-9432-4EA1272A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B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58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3F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058E"/>
    <w:rPr>
      <w:rFonts w:ascii="Arial" w:hAnsi="Arial"/>
      <w:b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C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7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6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0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6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E6"/>
    <w:rPr>
      <w:sz w:val="24"/>
      <w:szCs w:val="24"/>
    </w:rPr>
  </w:style>
  <w:style w:type="character" w:customStyle="1" w:styleId="x01">
    <w:name w:val="x01"/>
    <w:basedOn w:val="DefaultParagraphFont"/>
    <w:rsid w:val="00712C5D"/>
    <w:rPr>
      <w:rFonts w:ascii="Arial" w:hAnsi="Arial" w:cs="Arial" w:hint="default"/>
      <w:color w:val="6D6E7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33F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3F9E"/>
    <w:rPr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D33F9E"/>
    <w:pPr>
      <w:ind w:left="720"/>
      <w:contextualSpacing/>
    </w:pPr>
  </w:style>
  <w:style w:type="table" w:styleId="PlainTable5">
    <w:name w:val="Plain Table 5"/>
    <w:basedOn w:val="TableNormal"/>
    <w:uiPriority w:val="45"/>
    <w:rsid w:val="00D33F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33F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33F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qFormat/>
    <w:rsid w:val="00D33F9E"/>
    <w:rPr>
      <w:i/>
      <w:iCs/>
    </w:rPr>
  </w:style>
  <w:style w:type="character" w:styleId="Strong">
    <w:name w:val="Strong"/>
    <w:basedOn w:val="DefaultParagraphFont"/>
    <w:qFormat/>
    <w:rsid w:val="00D33F9E"/>
    <w:rPr>
      <w:b/>
      <w:bCs/>
    </w:rPr>
  </w:style>
  <w:style w:type="paragraph" w:styleId="Title">
    <w:name w:val="Title"/>
    <w:basedOn w:val="Normal"/>
    <w:next w:val="Normal"/>
    <w:link w:val="TitleChar"/>
    <w:qFormat/>
    <w:rsid w:val="00D33F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3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33F9E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33F9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D33F9E"/>
    <w:pPr>
      <w:tabs>
        <w:tab w:val="right" w:leader="dot" w:pos="8299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D33F9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33F9E"/>
    <w:pPr>
      <w:tabs>
        <w:tab w:val="right" w:leader="dot" w:pos="8299"/>
      </w:tabs>
      <w:bidi/>
      <w:spacing w:after="100" w:line="360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33F9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33F9E"/>
    <w:pPr>
      <w:spacing w:before="100" w:beforeAutospacing="1" w:after="100" w:afterAutospacing="1"/>
    </w:pPr>
  </w:style>
  <w:style w:type="character" w:customStyle="1" w:styleId="thumb">
    <w:name w:val="thumb"/>
    <w:basedOn w:val="DefaultParagraphFont"/>
    <w:rsid w:val="00D33F9E"/>
  </w:style>
  <w:style w:type="character" w:customStyle="1" w:styleId="hextop">
    <w:name w:val="hextop"/>
    <w:basedOn w:val="DefaultParagraphFont"/>
    <w:rsid w:val="00D33F9E"/>
  </w:style>
  <w:style w:type="character" w:customStyle="1" w:styleId="hexbottom">
    <w:name w:val="hexbottom"/>
    <w:basedOn w:val="DefaultParagraphFont"/>
    <w:rsid w:val="00D33F9E"/>
  </w:style>
  <w:style w:type="character" w:customStyle="1" w:styleId="ListParagraphChar">
    <w:name w:val="List Paragraph Char"/>
    <w:basedOn w:val="DefaultParagraphFont"/>
    <w:link w:val="ListParagraph"/>
    <w:uiPriority w:val="34"/>
    <w:rsid w:val="00D33F9E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33F9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F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3F9E"/>
    <w:rPr>
      <w:b/>
      <w:bCs/>
    </w:rPr>
  </w:style>
  <w:style w:type="paragraph" w:styleId="Revision">
    <w:name w:val="Revision"/>
    <w:hidden/>
    <w:uiPriority w:val="99"/>
    <w:semiHidden/>
    <w:rsid w:val="00EC2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3cae03ef-10e7-45f4-92b0-f1b1b72094c0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04B6-3B64-430D-A809-CDB56EA345B9}"/>
</file>

<file path=customXml/itemProps2.xml><?xml version="1.0" encoding="utf-8"?>
<ds:datastoreItem xmlns:ds="http://schemas.openxmlformats.org/officeDocument/2006/customXml" ds:itemID="{D5F7C127-78EF-410A-9382-990E1039C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464AE-0844-421D-AA8B-B39ACA202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48362b-b68a-46b6-b2b3-2fd8f63129c9"/>
  </ds:schemaRefs>
</ds:datastoreItem>
</file>

<file path=customXml/itemProps4.xml><?xml version="1.0" encoding="utf-8"?>
<ds:datastoreItem xmlns:ds="http://schemas.openxmlformats.org/officeDocument/2006/customXml" ds:itemID="{37AE7869-8537-43AC-B730-4EC8D1BF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abdulla.binkhadia@tdra.gov.ae</dc:creator>
  <cp:keywords/>
  <dc:description/>
  <cp:lastModifiedBy>Abdulla Bin Khadia</cp:lastModifiedBy>
  <cp:revision>5</cp:revision>
  <cp:lastPrinted>2016-11-09T07:46:00Z</cp:lastPrinted>
  <dcterms:created xsi:type="dcterms:W3CDTF">2023-07-26T02:59:00Z</dcterms:created>
  <dcterms:modified xsi:type="dcterms:W3CDTF">2023-07-26T04:39:00Z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  <property fmtid="{D5CDD505-2E9C-101B-9397-08002B2CF9AE}" pid="3" name="VariationStatus">
    <vt:lpwstr>source</vt:lpwstr>
  </property>
</Properties>
</file>