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CC1B" w14:textId="2DB0DC24" w:rsidR="00FB770E" w:rsidRPr="001833F8" w:rsidRDefault="00FB770E">
      <w:pPr>
        <w:rPr>
          <w:sz w:val="32"/>
          <w:szCs w:val="32"/>
          <w:rtl/>
        </w:rPr>
      </w:pPr>
    </w:p>
    <w:p w14:paraId="74FA10FD" w14:textId="0F79ABFD" w:rsidR="001833F8" w:rsidRDefault="001833F8">
      <w:pPr>
        <w:rPr>
          <w:sz w:val="32"/>
          <w:szCs w:val="32"/>
          <w:rtl/>
        </w:rPr>
      </w:pPr>
      <w:r w:rsidRPr="001833F8">
        <w:rPr>
          <w:rFonts w:hint="cs"/>
          <w:sz w:val="32"/>
          <w:szCs w:val="32"/>
          <w:rtl/>
        </w:rPr>
        <w:t>بالنسبة للمقترح رقم 6:</w:t>
      </w:r>
      <w:r>
        <w:rPr>
          <w:rFonts w:hint="cs"/>
          <w:sz w:val="32"/>
          <w:szCs w:val="32"/>
          <w:rtl/>
        </w:rPr>
        <w:t xml:space="preserve">  </w:t>
      </w:r>
      <w:r w:rsidRPr="001833F8">
        <w:rPr>
          <w:rFonts w:hint="cs"/>
          <w:sz w:val="32"/>
          <w:szCs w:val="32"/>
          <w:rtl/>
        </w:rPr>
        <w:t xml:space="preserve"> تأسيس المركز العربي للأمن السيبراني</w:t>
      </w:r>
    </w:p>
    <w:p w14:paraId="49C7B8DD" w14:textId="0E0BD9B8" w:rsidR="001833F8" w:rsidRDefault="001833F8">
      <w:pPr>
        <w:rPr>
          <w:sz w:val="32"/>
          <w:szCs w:val="32"/>
          <w:rtl/>
        </w:rPr>
      </w:pPr>
    </w:p>
    <w:p w14:paraId="77AC1CBD" w14:textId="4AEF988E" w:rsidR="001833F8" w:rsidRDefault="001833F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يوجد بالفعل </w:t>
      </w:r>
      <w:r w:rsidRPr="001833F8">
        <w:rPr>
          <w:sz w:val="32"/>
          <w:szCs w:val="32"/>
          <w:rtl/>
        </w:rPr>
        <w:t>المركز الإقليمي للأمن السيبراني (</w:t>
      </w:r>
      <w:r w:rsidRPr="001833F8">
        <w:rPr>
          <w:sz w:val="32"/>
          <w:szCs w:val="32"/>
        </w:rPr>
        <w:t>RCC</w:t>
      </w:r>
      <w:r w:rsidRPr="001833F8">
        <w:rPr>
          <w:sz w:val="32"/>
          <w:szCs w:val="32"/>
          <w:rtl/>
        </w:rPr>
        <w:t>)</w:t>
      </w:r>
      <w:r>
        <w:rPr>
          <w:rFonts w:hint="cs"/>
          <w:sz w:val="32"/>
          <w:szCs w:val="32"/>
          <w:rtl/>
        </w:rPr>
        <w:t xml:space="preserve"> والذي </w:t>
      </w:r>
      <w:r w:rsidR="009B4B77">
        <w:rPr>
          <w:rFonts w:hint="cs"/>
          <w:sz w:val="32"/>
          <w:szCs w:val="32"/>
          <w:rtl/>
        </w:rPr>
        <w:t>أنشئ</w:t>
      </w:r>
      <w:r w:rsidRPr="001833F8">
        <w:rPr>
          <w:sz w:val="32"/>
          <w:szCs w:val="32"/>
          <w:rtl/>
        </w:rPr>
        <w:t xml:space="preserve"> في إطار الاتفاقية الموقعة بين سلطنة عمان ممثلة في وزارة النقل والاتصالات وتقنية المعلومات والاتحاد الدولي للاتصالات (</w:t>
      </w:r>
      <w:r w:rsidRPr="001833F8">
        <w:rPr>
          <w:sz w:val="32"/>
          <w:szCs w:val="32"/>
        </w:rPr>
        <w:t>ITU</w:t>
      </w:r>
      <w:r w:rsidRPr="001833F8">
        <w:rPr>
          <w:sz w:val="32"/>
          <w:szCs w:val="32"/>
          <w:rtl/>
        </w:rPr>
        <w:t>) في ديسمبر 2012</w:t>
      </w:r>
      <w:r w:rsidR="009B4B77">
        <w:rPr>
          <w:rFonts w:hint="cs"/>
          <w:sz w:val="32"/>
          <w:szCs w:val="32"/>
          <w:rtl/>
        </w:rPr>
        <w:t xml:space="preserve">، ويتم </w:t>
      </w:r>
      <w:r w:rsidR="009B4B77" w:rsidRPr="009B4B77">
        <w:rPr>
          <w:rFonts w:hint="cs"/>
          <w:sz w:val="32"/>
          <w:szCs w:val="32"/>
          <w:rtl/>
        </w:rPr>
        <w:t>استضافته</w:t>
      </w:r>
      <w:r w:rsidR="009B4B77" w:rsidRPr="009B4B77">
        <w:rPr>
          <w:sz w:val="32"/>
          <w:szCs w:val="32"/>
          <w:rtl/>
        </w:rPr>
        <w:t xml:space="preserve"> وإدارته وتشغيله من قبل المركز الوطني للسلامة </w:t>
      </w:r>
      <w:r w:rsidR="009B4B77" w:rsidRPr="009B4B77">
        <w:rPr>
          <w:rFonts w:hint="cs"/>
          <w:sz w:val="32"/>
          <w:szCs w:val="32"/>
          <w:rtl/>
        </w:rPr>
        <w:t>المعلوماتية</w:t>
      </w:r>
      <w:r w:rsidR="009B4B77">
        <w:rPr>
          <w:rFonts w:hint="cs"/>
          <w:sz w:val="32"/>
          <w:szCs w:val="32"/>
          <w:rtl/>
        </w:rPr>
        <w:t xml:space="preserve"> بسلطنة عمان</w:t>
      </w:r>
      <w:r w:rsidR="009B4B77" w:rsidRPr="009B4B77">
        <w:rPr>
          <w:sz w:val="32"/>
          <w:szCs w:val="32"/>
          <w:rtl/>
        </w:rPr>
        <w:t>.</w:t>
      </w:r>
    </w:p>
    <w:p w14:paraId="3AA05361" w14:textId="64BC4A5D" w:rsidR="009B4B77" w:rsidRDefault="009B4B77">
      <w:pPr>
        <w:rPr>
          <w:sz w:val="32"/>
          <w:szCs w:val="32"/>
          <w:rtl/>
        </w:rPr>
      </w:pPr>
    </w:p>
    <w:p w14:paraId="267DB644" w14:textId="16203362" w:rsidR="009B4B77" w:rsidRDefault="009B4B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كما تم إنشاء مجلس وزراء الأمن السيبراني العرب بناء على قرار مجلس جامعة الدول العربية على مستوى القمة رقم 882 د.ع (33) بتاريخ 16/5/2024 ومقره الرياض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المملكة العربية السعودية</w:t>
      </w:r>
      <w:r w:rsidR="00A734EA">
        <w:rPr>
          <w:rFonts w:hint="cs"/>
          <w:sz w:val="32"/>
          <w:szCs w:val="32"/>
          <w:rtl/>
        </w:rPr>
        <w:t xml:space="preserve">، وهو المكلف </w:t>
      </w:r>
      <w:r w:rsidR="0038658B">
        <w:rPr>
          <w:rFonts w:hint="cs"/>
          <w:sz w:val="32"/>
          <w:szCs w:val="32"/>
          <w:rtl/>
        </w:rPr>
        <w:t>بما يختص</w:t>
      </w:r>
      <w:r w:rsidR="00A734EA">
        <w:rPr>
          <w:rFonts w:hint="cs"/>
          <w:sz w:val="32"/>
          <w:szCs w:val="32"/>
          <w:rtl/>
        </w:rPr>
        <w:t xml:space="preserve"> </w:t>
      </w:r>
      <w:r w:rsidR="0038658B">
        <w:rPr>
          <w:rFonts w:hint="cs"/>
          <w:sz w:val="32"/>
          <w:szCs w:val="32"/>
          <w:rtl/>
        </w:rPr>
        <w:t>ب</w:t>
      </w:r>
      <w:r w:rsidR="00A734EA">
        <w:rPr>
          <w:rFonts w:hint="cs"/>
          <w:sz w:val="32"/>
          <w:szCs w:val="32"/>
          <w:rtl/>
        </w:rPr>
        <w:t xml:space="preserve">موضوعات الأمن السيبراني </w:t>
      </w:r>
      <w:r w:rsidR="0038658B">
        <w:rPr>
          <w:rFonts w:hint="cs"/>
          <w:sz w:val="32"/>
          <w:szCs w:val="32"/>
          <w:rtl/>
        </w:rPr>
        <w:t>في المنطقة العربية.</w:t>
      </w:r>
    </w:p>
    <w:p w14:paraId="6C5FE1AF" w14:textId="3561E16C" w:rsidR="0038658B" w:rsidRDefault="0038658B">
      <w:pPr>
        <w:rPr>
          <w:sz w:val="32"/>
          <w:szCs w:val="32"/>
          <w:rtl/>
        </w:rPr>
      </w:pPr>
    </w:p>
    <w:p w14:paraId="0711C6FA" w14:textId="6B7055AD" w:rsidR="0038658B" w:rsidRPr="001833F8" w:rsidRDefault="0038658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وترى إدارة تنمية الاتصالات وتقنية المعلومات انه لا جدوى من إنشاء مركز جديد يختص بالأمن السيبراني تجنبا لازدواجية الجهود والتوصية</w:t>
      </w:r>
      <w:bookmarkStart w:id="0" w:name="_GoBack"/>
      <w:bookmarkEnd w:id="0"/>
    </w:p>
    <w:sectPr w:rsidR="0038658B" w:rsidRPr="001833F8" w:rsidSect="009B4B77">
      <w:pgSz w:w="11906" w:h="16838" w:code="9"/>
      <w:pgMar w:top="1440" w:right="99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E5717"/>
    <w:multiLevelType w:val="hybridMultilevel"/>
    <w:tmpl w:val="E7369D2C"/>
    <w:lvl w:ilvl="0" w:tplc="2E78250A">
      <w:start w:val="1"/>
      <w:numFmt w:val="bullet"/>
      <w:pStyle w:val="Style1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5F"/>
    <w:rsid w:val="001833F8"/>
    <w:rsid w:val="001C783A"/>
    <w:rsid w:val="002767CB"/>
    <w:rsid w:val="002C6AD1"/>
    <w:rsid w:val="0038658B"/>
    <w:rsid w:val="00434FF8"/>
    <w:rsid w:val="009B4B77"/>
    <w:rsid w:val="00A734EA"/>
    <w:rsid w:val="00AF6EE2"/>
    <w:rsid w:val="00F7185F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EAC6"/>
  <w15:chartTrackingRefBased/>
  <w15:docId w15:val="{66A92D8C-6DFC-4BE0-86FE-30D20D0E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83A"/>
  </w:style>
  <w:style w:type="paragraph" w:styleId="Heading1">
    <w:name w:val="heading 1"/>
    <w:basedOn w:val="Normal"/>
    <w:next w:val="Normal"/>
    <w:link w:val="Heading1Char"/>
    <w:uiPriority w:val="99"/>
    <w:qFormat/>
    <w:rsid w:val="001C783A"/>
    <w:pPr>
      <w:keepNext/>
      <w:bidi w:val="0"/>
      <w:spacing w:before="240" w:after="60"/>
      <w:outlineLvl w:val="0"/>
    </w:pPr>
    <w:rPr>
      <w:rFonts w:ascii="Cambria" w:eastAsia="Times New Roman" w:hAnsi="Cambria"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783A"/>
    <w:pPr>
      <w:keepNext/>
      <w:spacing w:before="120"/>
      <w:jc w:val="lowKashida"/>
      <w:outlineLvl w:val="1"/>
    </w:pPr>
    <w:rPr>
      <w:rFonts w:ascii="Cambria" w:eastAsia="Times New Roman" w:hAnsi="Cambria"/>
      <w:bCs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783A"/>
    <w:pPr>
      <w:keepNext/>
      <w:spacing w:before="240" w:after="240"/>
      <w:jc w:val="lowKashida"/>
      <w:outlineLvl w:val="3"/>
    </w:pPr>
    <w:rPr>
      <w:rFonts w:ascii="Calibri" w:eastAsia="Times New Roman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wseyat">
    <w:name w:val="Tawseyat"/>
    <w:basedOn w:val="LagnaNormalChar"/>
    <w:autoRedefine/>
    <w:qFormat/>
    <w:rsid w:val="001C783A"/>
    <w:pPr>
      <w:ind w:left="714" w:hanging="357"/>
    </w:pPr>
    <w:rPr>
      <w:rFonts w:ascii="Times New Roman" w:hAnsi="Times New Roman"/>
      <w:b w:val="0"/>
      <w:bCs w:val="0"/>
      <w:i/>
      <w:iCs/>
      <w:sz w:val="28"/>
      <w:szCs w:val="28"/>
    </w:rPr>
  </w:style>
  <w:style w:type="paragraph" w:customStyle="1" w:styleId="CharChar1CharCharCharCharCharCharCharCharCharCharCharCharCharCharCharCharChar">
    <w:name w:val="Char Char1 Char Char Char Char Char Char Char Char Char Char Char Char Char Char Char Char Char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  <w:lang w:bidi="ar-EG"/>
    </w:rPr>
  </w:style>
  <w:style w:type="paragraph" w:customStyle="1" w:styleId="CharCharCharCharCharChar">
    <w:name w:val="Char Char Char Char Char Char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  <w:lang w:bidi="ar-EG"/>
    </w:rPr>
  </w:style>
  <w:style w:type="paragraph" w:customStyle="1" w:styleId="Char">
    <w:name w:val="Char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  <w:lang w:bidi="ar-EG"/>
    </w:rPr>
  </w:style>
  <w:style w:type="paragraph" w:customStyle="1" w:styleId="CharChar">
    <w:name w:val="Char Char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  <w:lang w:bidi="ar-EG"/>
    </w:rPr>
  </w:style>
  <w:style w:type="paragraph" w:customStyle="1" w:styleId="CharChar1CharCharCharCharChar">
    <w:name w:val="Char Char1 Char Char Char Char Char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  <w:lang w:bidi="ar-EG"/>
    </w:rPr>
  </w:style>
  <w:style w:type="paragraph" w:customStyle="1" w:styleId="CharChar1CharCharCharCharChar1">
    <w:name w:val="Char Char1 Char Char Char Char Char1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  <w:lang w:bidi="ar-EG"/>
    </w:rPr>
  </w:style>
  <w:style w:type="paragraph" w:customStyle="1" w:styleId="CharChar1CharCharCharChar">
    <w:name w:val="Char Char1 Char Char Char Char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  <w:lang w:bidi="ar-EG"/>
    </w:rPr>
  </w:style>
  <w:style w:type="paragraph" w:customStyle="1" w:styleId="CharChar1">
    <w:name w:val="Char Char1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  <w:lang w:bidi="ar-EG"/>
    </w:rPr>
  </w:style>
  <w:style w:type="paragraph" w:customStyle="1" w:styleId="Tabletext">
    <w:name w:val="Table_text"/>
    <w:basedOn w:val="Normal"/>
    <w:uiPriority w:val="99"/>
    <w:rsid w:val="001C783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20" w:after="60" w:line="260" w:lineRule="exact"/>
      <w:jc w:val="both"/>
      <w:textAlignment w:val="baseline"/>
    </w:pPr>
    <w:rPr>
      <w:rFonts w:eastAsia="Times New Roman" w:cs="Traditional Arabic"/>
      <w:b/>
      <w:bCs/>
      <w:szCs w:val="26"/>
      <w:lang w:val="en-GB" w:bidi="ar-EG"/>
    </w:rPr>
  </w:style>
  <w:style w:type="paragraph" w:customStyle="1" w:styleId="CharChar3CharCharCharCharCharCharCharChar">
    <w:name w:val="Char Char3 Char Char Char Char Char Char Char Char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  <w:lang w:bidi="ar-EG"/>
    </w:rPr>
  </w:style>
  <w:style w:type="character" w:customStyle="1" w:styleId="yshortcuts">
    <w:name w:val="yshortcuts"/>
    <w:uiPriority w:val="99"/>
    <w:rsid w:val="001C783A"/>
  </w:style>
  <w:style w:type="paragraph" w:customStyle="1" w:styleId="CharChar1CharCharCharCharCharCharCharCharCharCharCharChar">
    <w:name w:val="Char Char1 Char Char Char Char Char Char Char Char Char Char Char Char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</w:rPr>
  </w:style>
  <w:style w:type="paragraph" w:customStyle="1" w:styleId="CharCharCharChar">
    <w:name w:val="Char Char Char Char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</w:rPr>
  </w:style>
  <w:style w:type="paragraph" w:customStyle="1" w:styleId="Style1">
    <w:name w:val="Style1"/>
    <w:basedOn w:val="Normal"/>
    <w:link w:val="Style1Char"/>
    <w:uiPriority w:val="99"/>
    <w:rsid w:val="001C783A"/>
    <w:pPr>
      <w:numPr>
        <w:numId w:val="2"/>
      </w:numPr>
      <w:spacing w:after="120"/>
      <w:jc w:val="both"/>
    </w:pPr>
    <w:rPr>
      <w:rFonts w:eastAsia="Times New Roman"/>
      <w:b/>
      <w:bCs/>
      <w:lang w:val="en-GB" w:eastAsia="ja-JP"/>
    </w:rPr>
  </w:style>
  <w:style w:type="character" w:customStyle="1" w:styleId="Style1Char">
    <w:name w:val="Style1 Char"/>
    <w:link w:val="Style1"/>
    <w:uiPriority w:val="99"/>
    <w:locked/>
    <w:rsid w:val="001C783A"/>
    <w:rPr>
      <w:rFonts w:ascii="Times New Roman" w:eastAsia="Times New Roman" w:hAnsi="Times New Roman" w:cs="Times New Roman"/>
      <w:sz w:val="28"/>
      <w:szCs w:val="20"/>
      <w:lang w:val="en-GB" w:eastAsia="ja-JP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uiPriority w:val="99"/>
    <w:rsid w:val="001C783A"/>
    <w:pPr>
      <w:bidi w:val="0"/>
      <w:spacing w:after="160" w:line="240" w:lineRule="exact"/>
    </w:pPr>
    <w:rPr>
      <w:rFonts w:ascii="Verdana" w:eastAsia="Times New Roman" w:hAnsi="Verdana"/>
      <w:b/>
      <w:bCs/>
    </w:rPr>
  </w:style>
  <w:style w:type="paragraph" w:customStyle="1" w:styleId="Normal1">
    <w:name w:val="Normal1"/>
    <w:uiPriority w:val="99"/>
    <w:rsid w:val="001C783A"/>
    <w:pPr>
      <w:jc w:val="right"/>
    </w:pPr>
    <w:rPr>
      <w:rFonts w:eastAsia="Times New Roman"/>
      <w:color w:val="000000"/>
      <w:sz w:val="24"/>
      <w:szCs w:val="24"/>
    </w:rPr>
  </w:style>
  <w:style w:type="paragraph" w:customStyle="1" w:styleId="Normal2">
    <w:name w:val="Normal2"/>
    <w:uiPriority w:val="99"/>
    <w:rsid w:val="001C783A"/>
    <w:pPr>
      <w:jc w:val="right"/>
    </w:pPr>
    <w:rPr>
      <w:rFonts w:eastAsia="Times New Roman"/>
      <w:color w:val="000000"/>
      <w:sz w:val="24"/>
      <w:szCs w:val="24"/>
    </w:rPr>
  </w:style>
  <w:style w:type="paragraph" w:customStyle="1" w:styleId="Normal3">
    <w:name w:val="Normal3"/>
    <w:uiPriority w:val="99"/>
    <w:rsid w:val="001C783A"/>
    <w:pPr>
      <w:jc w:val="right"/>
    </w:pPr>
    <w:rPr>
      <w:rFonts w:eastAsia="Times New Roman"/>
      <w:color w:val="000000"/>
      <w:sz w:val="24"/>
      <w:szCs w:val="24"/>
    </w:rPr>
  </w:style>
  <w:style w:type="paragraph" w:customStyle="1" w:styleId="Paragraphedeliste">
    <w:name w:val="Paragraphe de liste"/>
    <w:basedOn w:val="Normal"/>
    <w:uiPriority w:val="34"/>
    <w:qFormat/>
    <w:rsid w:val="001C783A"/>
    <w:pPr>
      <w:bidi w:val="0"/>
      <w:ind w:left="720"/>
    </w:pPr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1C783A"/>
    <w:pPr>
      <w:autoSpaceDE w:val="0"/>
      <w:autoSpaceDN w:val="0"/>
      <w:bidi w:val="0"/>
      <w:adjustRightInd w:val="0"/>
    </w:pPr>
    <w:rPr>
      <w:rFonts w:ascii="Arabic Typesetting" w:eastAsia="Times New Roman" w:hAnsi="Arabic Typesetting" w:cs="Arabic Typesetting"/>
      <w:color w:val="000000"/>
      <w:sz w:val="24"/>
      <w:szCs w:val="24"/>
    </w:rPr>
  </w:style>
  <w:style w:type="paragraph" w:customStyle="1" w:styleId="LagnaNormalChar">
    <w:name w:val="Lagna Normal Char"/>
    <w:basedOn w:val="Normal"/>
    <w:link w:val="LagnaNormalCharChar"/>
    <w:rsid w:val="001C783A"/>
    <w:pPr>
      <w:tabs>
        <w:tab w:val="num" w:pos="720"/>
      </w:tabs>
      <w:spacing w:after="120"/>
      <w:ind w:left="720" w:right="238" w:hanging="360"/>
      <w:jc w:val="both"/>
    </w:pPr>
    <w:rPr>
      <w:rFonts w:ascii="Simplified Arabic" w:eastAsia="Times New Roman" w:hAnsi="Simplified Arabic"/>
      <w:b/>
      <w:bCs/>
      <w:sz w:val="26"/>
    </w:rPr>
  </w:style>
  <w:style w:type="character" w:customStyle="1" w:styleId="LagnaNormalCharChar">
    <w:name w:val="Lagna Normal Char Char"/>
    <w:link w:val="LagnaNormalChar"/>
    <w:locked/>
    <w:rsid w:val="001C783A"/>
    <w:rPr>
      <w:rFonts w:ascii="Simplified Arabic" w:eastAsia="Times New Roman" w:hAnsi="Simplified Arabic" w:cs="Times New Roman"/>
      <w:sz w:val="26"/>
      <w:szCs w:val="20"/>
      <w:lang w:eastAsia="ar-SA"/>
    </w:rPr>
  </w:style>
  <w:style w:type="character" w:customStyle="1" w:styleId="Heading1Char">
    <w:name w:val="Heading 1 Char"/>
    <w:link w:val="Heading1"/>
    <w:uiPriority w:val="99"/>
    <w:rsid w:val="001C783A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character" w:customStyle="1" w:styleId="Heading2Char">
    <w:name w:val="Heading 2 Char"/>
    <w:link w:val="Heading2"/>
    <w:uiPriority w:val="99"/>
    <w:rsid w:val="001C783A"/>
    <w:rPr>
      <w:rFonts w:ascii="Cambria" w:eastAsia="Times New Roman" w:hAnsi="Cambria" w:cs="Times New Roman"/>
      <w:b/>
      <w:i/>
      <w:sz w:val="28"/>
      <w:szCs w:val="20"/>
      <w:lang w:eastAsia="ar-SA"/>
    </w:rPr>
  </w:style>
  <w:style w:type="character" w:customStyle="1" w:styleId="Heading4Char">
    <w:name w:val="Heading 4 Char"/>
    <w:link w:val="Heading4"/>
    <w:uiPriority w:val="99"/>
    <w:rsid w:val="001C783A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1C783A"/>
    <w:rPr>
      <w:rFonts w:eastAsia="Times New Roman"/>
      <w:bCs/>
    </w:rPr>
  </w:style>
  <w:style w:type="character" w:customStyle="1" w:styleId="FootnoteTextChar">
    <w:name w:val="Footnote Text Char"/>
    <w:link w:val="FootnoteText"/>
    <w:uiPriority w:val="99"/>
    <w:semiHidden/>
    <w:rsid w:val="001C783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1C783A"/>
    <w:pPr>
      <w:bidi w:val="0"/>
    </w:pPr>
    <w:rPr>
      <w:rFonts w:eastAsia="Times New Roman"/>
      <w:bCs/>
    </w:rPr>
  </w:style>
  <w:style w:type="character" w:customStyle="1" w:styleId="CommentTextChar">
    <w:name w:val="Comment Text Char"/>
    <w:link w:val="CommentText"/>
    <w:uiPriority w:val="99"/>
    <w:semiHidden/>
    <w:rsid w:val="001C783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1C783A"/>
    <w:pPr>
      <w:tabs>
        <w:tab w:val="center" w:pos="4320"/>
        <w:tab w:val="right" w:pos="8640"/>
      </w:tabs>
    </w:pPr>
    <w:rPr>
      <w:rFonts w:eastAsia="Times New Roman"/>
      <w:bCs/>
    </w:rPr>
  </w:style>
  <w:style w:type="character" w:customStyle="1" w:styleId="HeaderChar">
    <w:name w:val="Header Char"/>
    <w:link w:val="Header"/>
    <w:uiPriority w:val="99"/>
    <w:rsid w:val="001C78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1C783A"/>
    <w:pPr>
      <w:tabs>
        <w:tab w:val="center" w:pos="4320"/>
        <w:tab w:val="right" w:pos="8640"/>
      </w:tabs>
    </w:pPr>
    <w:rPr>
      <w:rFonts w:eastAsia="Times New Roman"/>
      <w:bCs/>
    </w:rPr>
  </w:style>
  <w:style w:type="character" w:customStyle="1" w:styleId="FooterChar">
    <w:name w:val="Footer Char"/>
    <w:link w:val="Footer"/>
    <w:uiPriority w:val="99"/>
    <w:rsid w:val="001C78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aption">
    <w:name w:val="caption"/>
    <w:basedOn w:val="Normal"/>
    <w:next w:val="Normal"/>
    <w:uiPriority w:val="99"/>
    <w:qFormat/>
    <w:rsid w:val="001C783A"/>
    <w:pPr>
      <w:spacing w:before="120" w:after="120"/>
    </w:pPr>
    <w:rPr>
      <w:rFonts w:eastAsia="Times New Roman"/>
      <w:b/>
      <w:bCs/>
    </w:rPr>
  </w:style>
  <w:style w:type="character" w:styleId="FootnoteReference">
    <w:name w:val="footnote reference"/>
    <w:uiPriority w:val="99"/>
    <w:semiHidden/>
    <w:rsid w:val="001C783A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1C783A"/>
    <w:rPr>
      <w:rFonts w:cs="Times New Roman"/>
      <w:sz w:val="16"/>
    </w:rPr>
  </w:style>
  <w:style w:type="character" w:styleId="PageNumber">
    <w:name w:val="page number"/>
    <w:uiPriority w:val="99"/>
    <w:rsid w:val="001C783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C783A"/>
    <w:pPr>
      <w:jc w:val="lowKashida"/>
    </w:pPr>
    <w:rPr>
      <w:rFonts w:eastAsia="Times New Roman"/>
      <w:bCs/>
    </w:rPr>
  </w:style>
  <w:style w:type="character" w:customStyle="1" w:styleId="BodyTextChar">
    <w:name w:val="Body Text Char"/>
    <w:link w:val="BodyText"/>
    <w:uiPriority w:val="99"/>
    <w:rsid w:val="001C78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1C783A"/>
    <w:pPr>
      <w:spacing w:after="120"/>
      <w:ind w:left="360"/>
    </w:pPr>
    <w:rPr>
      <w:rFonts w:eastAsia="Times New Roman"/>
      <w:bCs/>
    </w:rPr>
  </w:style>
  <w:style w:type="character" w:customStyle="1" w:styleId="BodyTextIndentChar">
    <w:name w:val="Body Text Indent Char"/>
    <w:link w:val="BodyTextIndent"/>
    <w:uiPriority w:val="99"/>
    <w:rsid w:val="001C78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C783A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rsid w:val="001C78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1C783A"/>
    <w:pPr>
      <w:spacing w:after="120"/>
      <w:ind w:left="360"/>
    </w:pPr>
    <w:rPr>
      <w:rFonts w:eastAsia="Times New Roman"/>
      <w:bCs/>
      <w:sz w:val="16"/>
    </w:rPr>
  </w:style>
  <w:style w:type="character" w:customStyle="1" w:styleId="BodyTextIndent3Char">
    <w:name w:val="Body Text Indent 3 Char"/>
    <w:link w:val="BodyTextIndent3"/>
    <w:uiPriority w:val="99"/>
    <w:rsid w:val="001C783A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styleId="Hyperlink">
    <w:name w:val="Hyperlink"/>
    <w:rsid w:val="001C783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783A"/>
    <w:rPr>
      <w:rFonts w:eastAsia="Times New Roman"/>
      <w:bCs/>
      <w:sz w:val="2"/>
    </w:rPr>
  </w:style>
  <w:style w:type="character" w:customStyle="1" w:styleId="BalloonTextChar">
    <w:name w:val="Balloon Text Char"/>
    <w:link w:val="BalloonText"/>
    <w:uiPriority w:val="99"/>
    <w:semiHidden/>
    <w:rsid w:val="001C783A"/>
    <w:rPr>
      <w:rFonts w:ascii="Times New Roman" w:eastAsia="Times New Roman" w:hAnsi="Times New Roman" w:cs="Times New Roman"/>
      <w:b/>
      <w:sz w:val="2"/>
      <w:szCs w:val="20"/>
      <w:lang w:eastAsia="ar-SA"/>
    </w:rPr>
  </w:style>
  <w:style w:type="table" w:styleId="TableGrid">
    <w:name w:val="Table Grid"/>
    <w:basedOn w:val="TableNormal"/>
    <w:uiPriority w:val="99"/>
    <w:rsid w:val="001C78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1C783A"/>
    <w:rPr>
      <w:rFonts w:eastAsia="Times New Roman" w:cs="Traditional Arabic"/>
      <w:b/>
      <w:bCs/>
      <w:sz w:val="24"/>
      <w:szCs w:val="24"/>
    </w:rPr>
  </w:style>
  <w:style w:type="paragraph" w:styleId="ListParagraph">
    <w:name w:val="List Paragraph"/>
    <w:aliases w:val="SSS Bullet,YC Bulet,Use Case List Paragraph,List Paragraph1,lp1,References,Sommaire,Numbered list,Paragraphe de liste du rapport,List ParagraphCxSpLast,List ParagraphCxSpLastCxSpLast,ITC List Paragraph 1,Bullets,List Paragraph4,Premier"/>
    <w:basedOn w:val="Normal"/>
    <w:link w:val="ListParagraphChar"/>
    <w:uiPriority w:val="34"/>
    <w:qFormat/>
    <w:rsid w:val="001C783A"/>
    <w:pPr>
      <w:ind w:left="720"/>
      <w:jc w:val="center"/>
    </w:pPr>
    <w:rPr>
      <w:rFonts w:eastAsia="Times New Roman"/>
      <w:bCs/>
      <w:sz w:val="24"/>
      <w:lang w:eastAsia="ja-JP"/>
    </w:rPr>
  </w:style>
  <w:style w:type="character" w:customStyle="1" w:styleId="ListParagraphChar">
    <w:name w:val="List Paragraph Char"/>
    <w:aliases w:val="SSS Bullet Char,YC Bulet Char,Use Case List Paragraph Char,List Paragraph1 Char,lp1 Char,References Char,Sommaire Char,Numbered list Char,Paragraphe de liste du rapport Char,List ParagraphCxSpLast Char,ITC List Paragraph 1 Char"/>
    <w:link w:val="ListParagraph"/>
    <w:uiPriority w:val="34"/>
    <w:locked/>
    <w:rsid w:val="001C783A"/>
    <w:rPr>
      <w:rFonts w:ascii="Times New Roman" w:eastAsia="Times New Roman" w:hAnsi="Times New Roman" w:cs="Times New Roman"/>
      <w:b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f8c553cc-fe55-4bfc-b04f-3772b650e1a5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E6DC78-1035-401E-9317-2AD5B1E264F2}"/>
</file>

<file path=customXml/itemProps2.xml><?xml version="1.0" encoding="utf-8"?>
<ds:datastoreItem xmlns:ds="http://schemas.openxmlformats.org/officeDocument/2006/customXml" ds:itemID="{4AF0D301-6ED4-4166-959D-04D2991F74E2}"/>
</file>

<file path=customXml/itemProps3.xml><?xml version="1.0" encoding="utf-8"?>
<ds:datastoreItem xmlns:ds="http://schemas.openxmlformats.org/officeDocument/2006/customXml" ds:itemID="{F8C799D6-E2CE-4172-9EC9-4DF924A69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 Hezzah</dc:creator>
  <cp:keywords/>
  <dc:description/>
  <cp:lastModifiedBy>Hazem Hezzah</cp:lastModifiedBy>
  <cp:revision>2</cp:revision>
  <dcterms:created xsi:type="dcterms:W3CDTF">2025-05-08T10:31:00Z</dcterms:created>
  <dcterms:modified xsi:type="dcterms:W3CDTF">2025-05-08T11:12:00Z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