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E4" w:rsidRPr="009E3769" w:rsidRDefault="00AE7DE4" w:rsidP="00AE7DE4">
      <w:pPr>
        <w:bidi/>
        <w:spacing w:before="120" w:after="240"/>
        <w:jc w:val="center"/>
        <w:rPr>
          <w:rFonts w:ascii="Arial" w:hAnsi="Arial"/>
          <w:b/>
          <w:bCs/>
          <w:sz w:val="28"/>
          <w:szCs w:val="28"/>
          <w:u w:val="single"/>
          <w:rtl/>
          <w:lang w:bidi="ar-AE"/>
        </w:rPr>
      </w:pPr>
      <w:r>
        <w:rPr>
          <w:rFonts w:ascii="Arial" w:hAnsi="Arial"/>
          <w:noProof/>
          <w:rtl/>
        </w:rPr>
        <mc:AlternateContent>
          <mc:Choice Requires="wpg">
            <w:drawing>
              <wp:anchor distT="0" distB="0" distL="114300" distR="114300" simplePos="0" relativeHeight="251661312" behindDoc="0" locked="0" layoutInCell="1" allowOverlap="1" wp14:anchorId="5BD2AC7A" wp14:editId="3C2FA3B4">
                <wp:simplePos x="0" y="0"/>
                <wp:positionH relativeFrom="column">
                  <wp:posOffset>2717165</wp:posOffset>
                </wp:positionH>
                <wp:positionV relativeFrom="paragraph">
                  <wp:posOffset>-186055</wp:posOffset>
                </wp:positionV>
                <wp:extent cx="3867150" cy="196469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7150" cy="1964690"/>
                          <a:chOff x="6076" y="1147"/>
                          <a:chExt cx="6090" cy="3094"/>
                        </a:xfrm>
                      </wpg:grpSpPr>
                      <wps:wsp>
                        <wps:cNvPr id="6" name="Line 3"/>
                        <wps:cNvCnPr/>
                        <wps:spPr bwMode="auto">
                          <a:xfrm flipH="1">
                            <a:off x="7238" y="3975"/>
                            <a:ext cx="3892" cy="0"/>
                          </a:xfrm>
                          <a:prstGeom prst="line">
                            <a:avLst/>
                          </a:prstGeom>
                          <a:noFill/>
                          <a:ln w="19050">
                            <a:solidFill>
                              <a:srgbClr val="008000"/>
                            </a:solidFill>
                            <a:round/>
                            <a:headEnd/>
                            <a:tailEnd/>
                          </a:ln>
                          <a:effectLst>
                            <a:outerShdw dist="91581" dir="12821404" algn="ctr" rotWithShape="0">
                              <a:srgbClr val="808080">
                                <a:alpha val="50000"/>
                              </a:srgbClr>
                            </a:outerShdw>
                          </a:effectLst>
                          <a:extLst>
                            <a:ext uri="{909E8E84-426E-40DD-AFC4-6F175D3DCCD1}">
                              <a14:hiddenFill xmlns:a14="http://schemas.microsoft.com/office/drawing/2010/main">
                                <a:noFill/>
                              </a14:hiddenFill>
                            </a:ext>
                          </a:extLst>
                        </wps:spPr>
                        <wps:bodyPr/>
                      </wps:wsp>
                      <wps:wsp>
                        <wps:cNvPr id="7" name="Text Box 4"/>
                        <wps:cNvSpPr txBox="1">
                          <a:spLocks noChangeArrowheads="1"/>
                        </wps:cNvSpPr>
                        <wps:spPr bwMode="auto">
                          <a:xfrm>
                            <a:off x="6076" y="2583"/>
                            <a:ext cx="6090" cy="1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DE4" w:rsidRPr="00645EFC" w:rsidRDefault="00AE7DE4" w:rsidP="00AE7DE4">
                              <w:pPr>
                                <w:bidi/>
                                <w:spacing w:after="0" w:line="240" w:lineRule="auto"/>
                                <w:jc w:val="center"/>
                                <w:rPr>
                                  <w:rFonts w:cs="Arabic Transparent"/>
                                  <w:color w:val="008000"/>
                                  <w:sz w:val="32"/>
                                  <w:szCs w:val="32"/>
                                  <w:rtl/>
                                  <w:lang w:bidi="ar-EG"/>
                                </w:rPr>
                              </w:pPr>
                              <w:r w:rsidRPr="00645EFC">
                                <w:rPr>
                                  <w:rFonts w:cs="Arabic Transparent" w:hint="eastAsia"/>
                                  <w:color w:val="008000"/>
                                  <w:sz w:val="32"/>
                                  <w:szCs w:val="32"/>
                                  <w:rtl/>
                                  <w:lang w:bidi="ar-EG"/>
                                </w:rPr>
                                <w:t>جامعة</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الدول</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العربية</w:t>
                              </w:r>
                            </w:p>
                            <w:p w:rsidR="00AE7DE4" w:rsidRPr="00645EFC" w:rsidRDefault="00AE7DE4" w:rsidP="00AE7DE4">
                              <w:pPr>
                                <w:bidi/>
                                <w:spacing w:after="0" w:line="240" w:lineRule="auto"/>
                                <w:jc w:val="center"/>
                                <w:rPr>
                                  <w:rFonts w:cs="Arabic Transparent"/>
                                  <w:color w:val="008000"/>
                                  <w:sz w:val="32"/>
                                  <w:szCs w:val="32"/>
                                  <w:rtl/>
                                  <w:lang w:bidi="ar-EG"/>
                                </w:rPr>
                              </w:pPr>
                              <w:r w:rsidRPr="00645EFC">
                                <w:rPr>
                                  <w:rFonts w:cs="Arabic Transparent" w:hint="eastAsia"/>
                                  <w:color w:val="008000"/>
                                  <w:sz w:val="32"/>
                                  <w:szCs w:val="32"/>
                                  <w:rtl/>
                                  <w:lang w:bidi="ar-EG"/>
                                </w:rPr>
                                <w:t>القطاع</w:t>
                              </w:r>
                              <w:r>
                                <w:rPr>
                                  <w:rFonts w:cs="Arabic Transparent" w:hint="cs"/>
                                  <w:color w:val="008000"/>
                                  <w:sz w:val="32"/>
                                  <w:szCs w:val="32"/>
                                  <w:rtl/>
                                  <w:lang w:bidi="ar-EG"/>
                                </w:rPr>
                                <w:t xml:space="preserve"> الا</w:t>
                              </w:r>
                              <w:r w:rsidRPr="00645EFC">
                                <w:rPr>
                                  <w:rFonts w:cs="Arabic Transparent" w:hint="cs"/>
                                  <w:color w:val="008000"/>
                                  <w:sz w:val="32"/>
                                  <w:szCs w:val="32"/>
                                  <w:rtl/>
                                  <w:lang w:bidi="ar-EG"/>
                                </w:rPr>
                                <w:t>قتصادي</w:t>
                              </w:r>
                            </w:p>
                            <w:p w:rsidR="00AE7DE4" w:rsidRPr="00645EFC" w:rsidRDefault="00AE7DE4" w:rsidP="00AE7DE4">
                              <w:pPr>
                                <w:bidi/>
                                <w:spacing w:after="0" w:line="240" w:lineRule="auto"/>
                                <w:jc w:val="center"/>
                                <w:rPr>
                                  <w:rFonts w:cs="Arabic Transparent"/>
                                  <w:color w:val="008000"/>
                                  <w:sz w:val="32"/>
                                  <w:szCs w:val="32"/>
                                  <w:rtl/>
                                  <w:lang w:bidi="ar-EG"/>
                                </w:rPr>
                              </w:pPr>
                              <w:r w:rsidRPr="00645EFC">
                                <w:rPr>
                                  <w:rFonts w:cs="Arabic Transparent" w:hint="eastAsia"/>
                                  <w:color w:val="008000"/>
                                  <w:sz w:val="32"/>
                                  <w:szCs w:val="32"/>
                                  <w:rtl/>
                                  <w:lang w:bidi="ar-EG"/>
                                </w:rPr>
                                <w:t>إدارة</w:t>
                              </w:r>
                              <w:r>
                                <w:rPr>
                                  <w:rFonts w:cs="Arabic Transparent" w:hint="cs"/>
                                  <w:color w:val="008000"/>
                                  <w:sz w:val="32"/>
                                  <w:szCs w:val="32"/>
                                  <w:rtl/>
                                  <w:lang w:bidi="ar-EG"/>
                                </w:rPr>
                                <w:t xml:space="preserve"> </w:t>
                              </w:r>
                              <w:r>
                                <w:rPr>
                                  <w:rFonts w:cs="Arabic Transparent" w:hint="eastAsia"/>
                                  <w:color w:val="008000"/>
                                  <w:sz w:val="32"/>
                                  <w:szCs w:val="32"/>
                                  <w:rtl/>
                                  <w:lang w:bidi="ar-EG"/>
                                </w:rPr>
                                <w:t>تنمية</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الاتصالات</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وتقنية</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المعلومات</w:t>
                              </w:r>
                            </w:p>
                          </w:txbxContent>
                        </wps:txbx>
                        <wps:bodyPr rot="0" vert="horz" wrap="square" lIns="91440" tIns="45720" rIns="91440" bIns="45720" anchor="t" anchorCtr="0" upright="1">
                          <a:noAutofit/>
                        </wps:bodyPr>
                      </wps:wsp>
                      <pic:pic xmlns:pic="http://schemas.openxmlformats.org/drawingml/2006/picture">
                        <pic:nvPicPr>
                          <pic:cNvPr id="8"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8413" y="1147"/>
                            <a:ext cx="1425" cy="14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5BD2AC7A" id="Group 2" o:spid="_x0000_s1026" style="position:absolute;left:0;text-align:left;margin-left:213.95pt;margin-top:-14.65pt;width:304.5pt;height:154.7pt;z-index:251661312" coordorigin="6076,1147" coordsize="6090,30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">
                <v:line id="Line 3" o:spid="_x0000_s1027" style="position:absolute;flip:x;visibility:visible;mso-wrap-style:square" from="7238,3975" to="11130,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" strokecolor="green" strokeweight="1.5pt">
                  <v:shadow on="t" opacity=".5" offset="-6pt,-4pt"/>
                </v:line>
                <v:shapetype id="_x0000_t202" coordsize="21600,21600" o:spt="202" path="m,l,21600r21600,l21600,xe">
                  <v:stroke joinstyle="miter"/>
                  <v:path gradientshapeok="t" o:connecttype="rect"/>
                </v:shapetype>
                <v:shape id="Text Box 4" o:spid="_x0000_s1028" type="#_x0000_t202" style="position:absolute;left:6076;top:2583;width:6090;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AE7DE4" w:rsidRPr="00645EFC" w:rsidRDefault="00AE7DE4" w:rsidP="00AE7DE4">
                        <w:pPr>
                          <w:bidi/>
                          <w:spacing w:after="0" w:line="240" w:lineRule="auto"/>
                          <w:jc w:val="center"/>
                          <w:rPr>
                            <w:rFonts w:cs="Arabic Transparent"/>
                            <w:color w:val="008000"/>
                            <w:sz w:val="32"/>
                            <w:szCs w:val="32"/>
                            <w:rtl/>
                            <w:lang w:bidi="ar-EG"/>
                          </w:rPr>
                        </w:pPr>
                        <w:r w:rsidRPr="00645EFC">
                          <w:rPr>
                            <w:rFonts w:cs="Arabic Transparent" w:hint="eastAsia"/>
                            <w:color w:val="008000"/>
                            <w:sz w:val="32"/>
                            <w:szCs w:val="32"/>
                            <w:rtl/>
                            <w:lang w:bidi="ar-EG"/>
                          </w:rPr>
                          <w:t>جامعة</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الدول</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العربية</w:t>
                        </w:r>
                      </w:p>
                      <w:p w:rsidR="00AE7DE4" w:rsidRPr="00645EFC" w:rsidRDefault="00AE7DE4" w:rsidP="00AE7DE4">
                        <w:pPr>
                          <w:bidi/>
                          <w:spacing w:after="0" w:line="240" w:lineRule="auto"/>
                          <w:jc w:val="center"/>
                          <w:rPr>
                            <w:rFonts w:cs="Arabic Transparent"/>
                            <w:color w:val="008000"/>
                            <w:sz w:val="32"/>
                            <w:szCs w:val="32"/>
                            <w:rtl/>
                            <w:lang w:bidi="ar-EG"/>
                          </w:rPr>
                        </w:pPr>
                        <w:r w:rsidRPr="00645EFC">
                          <w:rPr>
                            <w:rFonts w:cs="Arabic Transparent" w:hint="eastAsia"/>
                            <w:color w:val="008000"/>
                            <w:sz w:val="32"/>
                            <w:szCs w:val="32"/>
                            <w:rtl/>
                            <w:lang w:bidi="ar-EG"/>
                          </w:rPr>
                          <w:t>القطاع</w:t>
                        </w:r>
                        <w:r>
                          <w:rPr>
                            <w:rFonts w:cs="Arabic Transparent" w:hint="cs"/>
                            <w:color w:val="008000"/>
                            <w:sz w:val="32"/>
                            <w:szCs w:val="32"/>
                            <w:rtl/>
                            <w:lang w:bidi="ar-EG"/>
                          </w:rPr>
                          <w:t xml:space="preserve"> الا</w:t>
                        </w:r>
                        <w:r w:rsidRPr="00645EFC">
                          <w:rPr>
                            <w:rFonts w:cs="Arabic Transparent" w:hint="cs"/>
                            <w:color w:val="008000"/>
                            <w:sz w:val="32"/>
                            <w:szCs w:val="32"/>
                            <w:rtl/>
                            <w:lang w:bidi="ar-EG"/>
                          </w:rPr>
                          <w:t>قتصادي</w:t>
                        </w:r>
                      </w:p>
                      <w:p w:rsidR="00AE7DE4" w:rsidRPr="00645EFC" w:rsidRDefault="00AE7DE4" w:rsidP="00AE7DE4">
                        <w:pPr>
                          <w:bidi/>
                          <w:spacing w:after="0" w:line="240" w:lineRule="auto"/>
                          <w:jc w:val="center"/>
                          <w:rPr>
                            <w:rFonts w:cs="Arabic Transparent"/>
                            <w:color w:val="008000"/>
                            <w:sz w:val="32"/>
                            <w:szCs w:val="32"/>
                            <w:rtl/>
                            <w:lang w:bidi="ar-EG"/>
                          </w:rPr>
                        </w:pPr>
                        <w:r w:rsidRPr="00645EFC">
                          <w:rPr>
                            <w:rFonts w:cs="Arabic Transparent" w:hint="eastAsia"/>
                            <w:color w:val="008000"/>
                            <w:sz w:val="32"/>
                            <w:szCs w:val="32"/>
                            <w:rtl/>
                            <w:lang w:bidi="ar-EG"/>
                          </w:rPr>
                          <w:t>إدارة</w:t>
                        </w:r>
                        <w:r>
                          <w:rPr>
                            <w:rFonts w:cs="Arabic Transparent" w:hint="cs"/>
                            <w:color w:val="008000"/>
                            <w:sz w:val="32"/>
                            <w:szCs w:val="32"/>
                            <w:rtl/>
                            <w:lang w:bidi="ar-EG"/>
                          </w:rPr>
                          <w:t xml:space="preserve"> </w:t>
                        </w:r>
                        <w:r>
                          <w:rPr>
                            <w:rFonts w:cs="Arabic Transparent" w:hint="eastAsia"/>
                            <w:color w:val="008000"/>
                            <w:sz w:val="32"/>
                            <w:szCs w:val="32"/>
                            <w:rtl/>
                            <w:lang w:bidi="ar-EG"/>
                          </w:rPr>
                          <w:t>تنمية</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الاتصالات</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وتقنية</w:t>
                        </w:r>
                        <w:r>
                          <w:rPr>
                            <w:rFonts w:cs="Arabic Transparent" w:hint="cs"/>
                            <w:color w:val="008000"/>
                            <w:sz w:val="32"/>
                            <w:szCs w:val="32"/>
                            <w:rtl/>
                            <w:lang w:bidi="ar-EG"/>
                          </w:rPr>
                          <w:t xml:space="preserve"> </w:t>
                        </w:r>
                        <w:r w:rsidRPr="00645EFC">
                          <w:rPr>
                            <w:rFonts w:cs="Arabic Transparent" w:hint="eastAsia"/>
                            <w:color w:val="008000"/>
                            <w:sz w:val="32"/>
                            <w:szCs w:val="32"/>
                            <w:rtl/>
                            <w:lang w:bidi="ar-EG"/>
                          </w:rPr>
                          <w:t>المعلومات</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8413;top:1147;width:1425;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">
                  <v:imagedata r:id="rId9" o:title=""/>
                </v:shape>
              </v:group>
            </w:pict>
          </mc:Fallback>
        </mc:AlternateContent>
      </w:r>
      <w:r>
        <w:rPr>
          <w:rFonts w:ascii="Arial" w:hAnsi="Arial"/>
          <w:noProof/>
          <w:rtl/>
        </w:rPr>
        <mc:AlternateContent>
          <mc:Choice Requires="wps">
            <w:drawing>
              <wp:anchor distT="0" distB="0" distL="114300" distR="114300" simplePos="0" relativeHeight="251659264" behindDoc="0" locked="0" layoutInCell="1" allowOverlap="1" wp14:anchorId="0AA81300" wp14:editId="6CED9BF9">
                <wp:simplePos x="0" y="0"/>
                <wp:positionH relativeFrom="column">
                  <wp:posOffset>-709295</wp:posOffset>
                </wp:positionH>
                <wp:positionV relativeFrom="paragraph">
                  <wp:posOffset>-438150</wp:posOffset>
                </wp:positionV>
                <wp:extent cx="6805295" cy="9115425"/>
                <wp:effectExtent l="38100" t="38100" r="33655" b="476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5295" cy="9115425"/>
                        </a:xfrm>
                        <a:prstGeom prst="roundRect">
                          <a:avLst>
                            <a:gd name="adj" fmla="val 8403"/>
                          </a:avLst>
                        </a:prstGeom>
                        <a:noFill/>
                        <a:ln w="76200">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49071BA6" id="AutoShape 6" o:spid="_x0000_s1026" style="position:absolute;margin-left:-55.85pt;margin-top:-34.5pt;width:535.85pt;height:7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" filled="f" strokecolor="#4f81bd" strokeweight="6pt">
                <v:shadow opacity=".5" offset="-6pt,-6pt"/>
              </v:roundrect>
            </w:pict>
          </mc:Fallback>
        </mc:AlternateContent>
      </w:r>
    </w:p>
    <w:p w:rsidR="00AE7DE4" w:rsidRPr="009E3769" w:rsidRDefault="00AE7DE4" w:rsidP="00AE7DE4">
      <w:pPr>
        <w:bidi/>
        <w:spacing w:before="120" w:after="240"/>
        <w:jc w:val="center"/>
        <w:rPr>
          <w:rFonts w:ascii="Arial" w:hAnsi="Arial"/>
          <w:b/>
          <w:bCs/>
          <w:sz w:val="28"/>
          <w:szCs w:val="28"/>
          <w:u w:val="single"/>
          <w:rtl/>
          <w:lang w:bidi="ar-AE"/>
        </w:rPr>
      </w:pPr>
      <w:bookmarkStart w:id="0" w:name="_GoBack"/>
      <w:bookmarkEnd w:id="0"/>
    </w:p>
    <w:p w:rsidR="00AE7DE4" w:rsidRPr="009E3769" w:rsidRDefault="00AE7DE4" w:rsidP="00AE7DE4">
      <w:pPr>
        <w:bidi/>
        <w:spacing w:before="120" w:after="240"/>
        <w:jc w:val="center"/>
        <w:rPr>
          <w:rFonts w:ascii="Arial" w:hAnsi="Arial"/>
          <w:b/>
          <w:bCs/>
          <w:sz w:val="28"/>
          <w:szCs w:val="28"/>
          <w:u w:val="single"/>
          <w:rtl/>
          <w:lang w:bidi="ar-AE"/>
        </w:rPr>
      </w:pPr>
    </w:p>
    <w:p w:rsidR="00AE7DE4" w:rsidRPr="009E3769" w:rsidRDefault="00AE7DE4" w:rsidP="00AE7DE4">
      <w:pPr>
        <w:bidi/>
        <w:spacing w:before="120" w:after="240"/>
        <w:jc w:val="center"/>
        <w:rPr>
          <w:rFonts w:ascii="Arial" w:hAnsi="Arial"/>
          <w:b/>
          <w:bCs/>
          <w:sz w:val="28"/>
          <w:szCs w:val="28"/>
          <w:u w:val="single"/>
          <w:rtl/>
          <w:lang w:bidi="ar-AE"/>
        </w:rPr>
      </w:pPr>
    </w:p>
    <w:p w:rsidR="00AE7DE4" w:rsidRPr="009E3769" w:rsidRDefault="00AE7DE4" w:rsidP="00AE7DE4">
      <w:pPr>
        <w:bidi/>
        <w:spacing w:before="120" w:after="240"/>
        <w:jc w:val="center"/>
        <w:rPr>
          <w:rFonts w:ascii="Arial" w:hAnsi="Arial"/>
          <w:b/>
          <w:bCs/>
          <w:sz w:val="28"/>
          <w:szCs w:val="28"/>
          <w:u w:val="single"/>
          <w:rtl/>
          <w:lang w:bidi="ar-AE"/>
        </w:rPr>
      </w:pPr>
      <w:r>
        <w:rPr>
          <w:rFonts w:ascii="Arial" w:hAnsi="Arial"/>
          <w:b/>
          <w:bCs/>
          <w:noProof/>
          <w:sz w:val="28"/>
          <w:szCs w:val="28"/>
          <w:u w:val="single"/>
          <w:rtl/>
        </w:rPr>
        <mc:AlternateContent>
          <mc:Choice Requires="wps">
            <w:drawing>
              <wp:anchor distT="0" distB="0" distL="114300" distR="114300" simplePos="0" relativeHeight="251662336" behindDoc="0" locked="0" layoutInCell="1" allowOverlap="1" wp14:anchorId="72858967" wp14:editId="07F52EA1">
                <wp:simplePos x="0" y="0"/>
                <wp:positionH relativeFrom="column">
                  <wp:posOffset>-464820</wp:posOffset>
                </wp:positionH>
                <wp:positionV relativeFrom="paragraph">
                  <wp:posOffset>97790</wp:posOffset>
                </wp:positionV>
                <wp:extent cx="2733675" cy="428625"/>
                <wp:effectExtent l="19050" t="19050" r="28575" b="285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28625"/>
                        </a:xfrm>
                        <a:prstGeom prst="roundRect">
                          <a:avLst>
                            <a:gd name="adj" fmla="val 30023"/>
                          </a:avLst>
                        </a:prstGeom>
                        <a:solidFill>
                          <a:srgbClr val="FFFFFF"/>
                        </a:solidFill>
                        <a:ln w="38100">
                          <a:solidFill>
                            <a:srgbClr val="4F81BD"/>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AE7DE4" w:rsidRPr="00E0542A" w:rsidRDefault="00AE7DE4" w:rsidP="00AE7DE4">
                            <w:pPr>
                              <w:rPr>
                                <w:b/>
                                <w:bCs/>
                                <w:sz w:val="28"/>
                                <w:szCs w:val="28"/>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72858967" id="AutoShape 8" o:spid="_x0000_s1030" style="position:absolute;left:0;text-align:left;margin-left:-36.6pt;margin-top:7.7pt;width:215.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" strokecolor="#4f81bd" strokeweight="3pt">
                <v:shadow opacity=".5" offset="-6pt,-6pt"/>
                <v:textbox>
                  <w:txbxContent>
                    <w:p w:rsidR="00AE7DE4" w:rsidRPr="00E0542A" w:rsidRDefault="00AE7DE4" w:rsidP="00AE7DE4">
                      <w:pPr>
                        <w:rPr>
                          <w:b/>
                          <w:bCs/>
                          <w:sz w:val="28"/>
                          <w:szCs w:val="28"/>
                          <w:lang w:bidi="ar-EG"/>
                        </w:rPr>
                      </w:pPr>
                    </w:p>
                  </w:txbxContent>
                </v:textbox>
              </v:roundrect>
            </w:pict>
          </mc:Fallback>
        </mc:AlternateContent>
      </w:r>
    </w:p>
    <w:p w:rsidR="00AE7DE4" w:rsidRPr="009E3769" w:rsidRDefault="00AE7DE4" w:rsidP="00AE7DE4">
      <w:pPr>
        <w:bidi/>
        <w:spacing w:before="120" w:after="240"/>
        <w:jc w:val="center"/>
        <w:rPr>
          <w:rFonts w:ascii="Arial" w:hAnsi="Arial"/>
          <w:b/>
          <w:bCs/>
          <w:sz w:val="28"/>
          <w:szCs w:val="28"/>
          <w:u w:val="single"/>
          <w:rtl/>
          <w:lang w:bidi="ar-AE"/>
        </w:rPr>
      </w:pPr>
    </w:p>
    <w:p w:rsidR="00AE7DE4" w:rsidRPr="009E3769" w:rsidRDefault="00AE7DE4" w:rsidP="00AE7DE4">
      <w:pPr>
        <w:bidi/>
        <w:spacing w:before="120" w:after="240"/>
        <w:jc w:val="center"/>
        <w:rPr>
          <w:rFonts w:ascii="Arial" w:hAnsi="Arial"/>
          <w:b/>
          <w:bCs/>
          <w:sz w:val="28"/>
          <w:szCs w:val="28"/>
          <w:u w:val="single"/>
          <w:rtl/>
          <w:lang w:bidi="ar-AE"/>
        </w:rPr>
      </w:pPr>
    </w:p>
    <w:p w:rsidR="00AE7DE4" w:rsidRPr="009E3769" w:rsidRDefault="00AE7DE4" w:rsidP="00AE7DE4">
      <w:pPr>
        <w:bidi/>
        <w:spacing w:before="120" w:after="240"/>
        <w:jc w:val="center"/>
        <w:rPr>
          <w:rFonts w:ascii="Arial" w:hAnsi="Arial"/>
          <w:b/>
          <w:bCs/>
          <w:sz w:val="28"/>
          <w:szCs w:val="28"/>
          <w:u w:val="single"/>
          <w:rtl/>
          <w:lang w:bidi="ar-AE"/>
        </w:rPr>
      </w:pPr>
      <w:r>
        <w:rPr>
          <w:rFonts w:ascii="Arial" w:hAnsi="Arial"/>
          <w:noProof/>
          <w:rtl/>
        </w:rPr>
        <mc:AlternateContent>
          <mc:Choice Requires="wps">
            <w:drawing>
              <wp:anchor distT="0" distB="0" distL="114300" distR="114300" simplePos="0" relativeHeight="251660288" behindDoc="0" locked="0" layoutInCell="1" allowOverlap="1" wp14:anchorId="640A93DA" wp14:editId="04D70956">
                <wp:simplePos x="0" y="0"/>
                <wp:positionH relativeFrom="column">
                  <wp:posOffset>-243840</wp:posOffset>
                </wp:positionH>
                <wp:positionV relativeFrom="paragraph">
                  <wp:posOffset>247650</wp:posOffset>
                </wp:positionV>
                <wp:extent cx="5768340" cy="1871980"/>
                <wp:effectExtent l="19050" t="19050" r="22860" b="1397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1871980"/>
                        </a:xfrm>
                        <a:prstGeom prst="roundRect">
                          <a:avLst>
                            <a:gd name="adj" fmla="val 30023"/>
                          </a:avLst>
                        </a:prstGeom>
                        <a:solidFill>
                          <a:srgbClr val="FFFFFF"/>
                        </a:solidFill>
                        <a:ln w="38100">
                          <a:solidFill>
                            <a:srgbClr val="4F81BD"/>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AE7DE4" w:rsidRDefault="00AE7DE4" w:rsidP="00AE7DE4">
                            <w:pPr>
                              <w:bidi/>
                              <w:spacing w:after="0"/>
                              <w:jc w:val="center"/>
                              <w:rPr>
                                <w:rFonts w:ascii="Arial" w:hAnsi="Arial"/>
                                <w:b/>
                                <w:bCs/>
                                <w:noProof/>
                                <w:sz w:val="48"/>
                                <w:szCs w:val="48"/>
                                <w:rtl/>
                                <w:lang w:bidi="ar-EG"/>
                              </w:rPr>
                            </w:pPr>
                            <w:r w:rsidRPr="009D0A83">
                              <w:rPr>
                                <w:rFonts w:ascii="Arial" w:hAnsi="Arial"/>
                                <w:b/>
                                <w:bCs/>
                                <w:noProof/>
                                <w:sz w:val="48"/>
                                <w:szCs w:val="48"/>
                                <w:rtl/>
                              </w:rPr>
                              <w:t xml:space="preserve">الاجتماع </w:t>
                            </w:r>
                            <w:r>
                              <w:rPr>
                                <w:rFonts w:ascii="Arial" w:hAnsi="Arial" w:hint="cs"/>
                                <w:b/>
                                <w:bCs/>
                                <w:noProof/>
                                <w:sz w:val="48"/>
                                <w:szCs w:val="48"/>
                                <w:rtl/>
                                <w:lang w:bidi="ar-EG"/>
                              </w:rPr>
                              <w:t>(</w:t>
                            </w:r>
                            <w:r>
                              <w:rPr>
                                <w:rFonts w:ascii="Arial" w:hAnsi="Arial"/>
                                <w:b/>
                                <w:bCs/>
                                <w:noProof/>
                                <w:sz w:val="48"/>
                                <w:szCs w:val="48"/>
                                <w:lang w:bidi="ar-EG"/>
                              </w:rPr>
                              <w:t>25</w:t>
                            </w:r>
                            <w:r>
                              <w:rPr>
                                <w:rFonts w:ascii="Arial" w:hAnsi="Arial" w:hint="cs"/>
                                <w:b/>
                                <w:bCs/>
                                <w:noProof/>
                                <w:sz w:val="48"/>
                                <w:szCs w:val="48"/>
                                <w:rtl/>
                                <w:lang w:bidi="ar-EG"/>
                              </w:rPr>
                              <w:t>)</w:t>
                            </w:r>
                          </w:p>
                          <w:p w:rsidR="00AE7DE4" w:rsidRDefault="00AE7DE4" w:rsidP="00AE7DE4">
                            <w:pPr>
                              <w:bidi/>
                              <w:spacing w:after="0"/>
                              <w:jc w:val="center"/>
                              <w:rPr>
                                <w:rFonts w:ascii="Arial" w:hAnsi="Arial"/>
                                <w:b/>
                                <w:bCs/>
                                <w:noProof/>
                                <w:sz w:val="48"/>
                                <w:szCs w:val="48"/>
                                <w:rtl/>
                              </w:rPr>
                            </w:pPr>
                            <w:r w:rsidRPr="009D0A83">
                              <w:rPr>
                                <w:rFonts w:ascii="Arial" w:hAnsi="Arial"/>
                                <w:b/>
                                <w:bCs/>
                                <w:noProof/>
                                <w:sz w:val="48"/>
                                <w:szCs w:val="48"/>
                                <w:rtl/>
                              </w:rPr>
                              <w:t xml:space="preserve"> لفريق العمل العربي الدائم للطيف الترددي</w:t>
                            </w:r>
                          </w:p>
                          <w:p w:rsidR="00AE7DE4" w:rsidRPr="00EF7219" w:rsidRDefault="00AE7DE4" w:rsidP="00FA725C">
                            <w:pPr>
                              <w:bidi/>
                              <w:spacing w:before="120" w:after="240"/>
                              <w:jc w:val="center"/>
                              <w:rPr>
                                <w:rFonts w:ascii="Arial" w:hAnsi="Arial"/>
                                <w:b/>
                                <w:bCs/>
                                <w:noProof/>
                                <w:sz w:val="40"/>
                                <w:szCs w:val="40"/>
                                <w:rtl/>
                              </w:rPr>
                            </w:pPr>
                            <w:r>
                              <w:rPr>
                                <w:rFonts w:ascii="Arial" w:hAnsi="Arial" w:hint="cs"/>
                                <w:b/>
                                <w:bCs/>
                                <w:noProof/>
                                <w:sz w:val="40"/>
                                <w:szCs w:val="40"/>
                                <w:rtl/>
                                <w:lang w:bidi="ar-EG"/>
                              </w:rPr>
                              <w:t xml:space="preserve">جمهورية مصر العربية </w:t>
                            </w:r>
                            <w:r w:rsidRPr="00EF7219">
                              <w:rPr>
                                <w:rFonts w:ascii="Arial" w:hAnsi="Arial"/>
                                <w:b/>
                                <w:bCs/>
                                <w:noProof/>
                                <w:sz w:val="40"/>
                                <w:szCs w:val="40"/>
                                <w:rtl/>
                              </w:rPr>
                              <w:t>(</w:t>
                            </w:r>
                            <w:r>
                              <w:rPr>
                                <w:rFonts w:ascii="Arial" w:hAnsi="Arial" w:hint="cs"/>
                                <w:b/>
                                <w:bCs/>
                                <w:noProof/>
                                <w:sz w:val="40"/>
                                <w:szCs w:val="40"/>
                                <w:rtl/>
                              </w:rPr>
                              <w:t>القاهرة</w:t>
                            </w:r>
                            <w:r w:rsidRPr="00EF7219">
                              <w:rPr>
                                <w:rFonts w:ascii="Arial" w:hAnsi="Arial"/>
                                <w:b/>
                                <w:bCs/>
                                <w:noProof/>
                                <w:sz w:val="40"/>
                                <w:szCs w:val="40"/>
                                <w:rtl/>
                              </w:rPr>
                              <w:t>:</w:t>
                            </w:r>
                            <w:r>
                              <w:rPr>
                                <w:rFonts w:ascii="Arial" w:hAnsi="Arial" w:hint="cs"/>
                                <w:b/>
                                <w:bCs/>
                                <w:noProof/>
                                <w:sz w:val="40"/>
                                <w:szCs w:val="40"/>
                                <w:rtl/>
                              </w:rPr>
                              <w:t>27/7</w:t>
                            </w:r>
                            <w:r w:rsidR="00FA725C">
                              <w:rPr>
                                <w:rFonts w:ascii="Arial" w:hAnsi="Arial" w:hint="cs"/>
                                <w:b/>
                                <w:bCs/>
                                <w:noProof/>
                                <w:sz w:val="40"/>
                                <w:szCs w:val="40"/>
                                <w:rtl/>
                              </w:rPr>
                              <w:t xml:space="preserve"> الى </w:t>
                            </w:r>
                            <w:r>
                              <w:rPr>
                                <w:rFonts w:ascii="Arial" w:hAnsi="Arial" w:hint="cs"/>
                                <w:b/>
                                <w:bCs/>
                                <w:noProof/>
                                <w:sz w:val="40"/>
                                <w:szCs w:val="40"/>
                                <w:rtl/>
                              </w:rPr>
                              <w:t>1/8/2019</w:t>
                            </w:r>
                            <w:r w:rsidRPr="00EF7219">
                              <w:rPr>
                                <w:rFonts w:ascii="Arial" w:hAnsi="Arial"/>
                                <w:b/>
                                <w:bCs/>
                                <w:noProof/>
                                <w:sz w:val="40"/>
                                <w:szCs w:val="40"/>
                                <w:rtl/>
                              </w:rPr>
                              <w:t>)</w:t>
                            </w:r>
                          </w:p>
                          <w:p w:rsidR="00AE7DE4" w:rsidRDefault="00AE7DE4" w:rsidP="00AE7DE4">
                            <w:pPr>
                              <w:bidi/>
                              <w:spacing w:after="0"/>
                              <w:jc w:val="center"/>
                              <w:rPr>
                                <w:rFonts w:ascii="Simplified Arabic" w:hAnsi="Simplified Arabic" w:cs="Simplified Arabic"/>
                                <w:b/>
                                <w:bCs/>
                                <w:sz w:val="36"/>
                                <w:szCs w:val="3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640A93DA" id="_x0000_s1031" style="position:absolute;left:0;text-align:left;margin-left:-19.2pt;margin-top:19.5pt;width:454.2pt;height:1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" strokecolor="#4f81bd" strokeweight="3pt">
                <v:shadow opacity=".5" offset="-6pt,-6pt"/>
                <v:textbox>
                  <w:txbxContent>
                    <w:p w:rsidR="00AE7DE4" w:rsidRDefault="00AE7DE4" w:rsidP="00AE7DE4">
                      <w:pPr>
                        <w:bidi/>
                        <w:spacing w:after="0"/>
                        <w:jc w:val="center"/>
                        <w:rPr>
                          <w:rFonts w:ascii="Arial" w:hAnsi="Arial"/>
                          <w:b/>
                          <w:bCs/>
                          <w:noProof/>
                          <w:sz w:val="48"/>
                          <w:szCs w:val="48"/>
                          <w:rtl/>
                          <w:lang w:bidi="ar-EG"/>
                        </w:rPr>
                      </w:pPr>
                      <w:r w:rsidRPr="009D0A83">
                        <w:rPr>
                          <w:rFonts w:ascii="Arial" w:hAnsi="Arial"/>
                          <w:b/>
                          <w:bCs/>
                          <w:noProof/>
                          <w:sz w:val="48"/>
                          <w:szCs w:val="48"/>
                          <w:rtl/>
                        </w:rPr>
                        <w:t xml:space="preserve">الاجتماع </w:t>
                      </w:r>
                      <w:r>
                        <w:rPr>
                          <w:rFonts w:ascii="Arial" w:hAnsi="Arial" w:hint="cs"/>
                          <w:b/>
                          <w:bCs/>
                          <w:noProof/>
                          <w:sz w:val="48"/>
                          <w:szCs w:val="48"/>
                          <w:rtl/>
                          <w:lang w:bidi="ar-EG"/>
                        </w:rPr>
                        <w:t>(</w:t>
                      </w:r>
                      <w:r>
                        <w:rPr>
                          <w:rFonts w:ascii="Arial" w:hAnsi="Arial"/>
                          <w:b/>
                          <w:bCs/>
                          <w:noProof/>
                          <w:sz w:val="48"/>
                          <w:szCs w:val="48"/>
                          <w:lang w:bidi="ar-EG"/>
                        </w:rPr>
                        <w:t>25</w:t>
                      </w:r>
                      <w:r>
                        <w:rPr>
                          <w:rFonts w:ascii="Arial" w:hAnsi="Arial" w:hint="cs"/>
                          <w:b/>
                          <w:bCs/>
                          <w:noProof/>
                          <w:sz w:val="48"/>
                          <w:szCs w:val="48"/>
                          <w:rtl/>
                          <w:lang w:bidi="ar-EG"/>
                        </w:rPr>
                        <w:t>)</w:t>
                      </w:r>
                    </w:p>
                    <w:p w:rsidR="00AE7DE4" w:rsidRDefault="00AE7DE4" w:rsidP="00AE7DE4">
                      <w:pPr>
                        <w:bidi/>
                        <w:spacing w:after="0"/>
                        <w:jc w:val="center"/>
                        <w:rPr>
                          <w:rFonts w:ascii="Arial" w:hAnsi="Arial"/>
                          <w:b/>
                          <w:bCs/>
                          <w:noProof/>
                          <w:sz w:val="48"/>
                          <w:szCs w:val="48"/>
                          <w:rtl/>
                        </w:rPr>
                      </w:pPr>
                      <w:r w:rsidRPr="009D0A83">
                        <w:rPr>
                          <w:rFonts w:ascii="Arial" w:hAnsi="Arial"/>
                          <w:b/>
                          <w:bCs/>
                          <w:noProof/>
                          <w:sz w:val="48"/>
                          <w:szCs w:val="48"/>
                          <w:rtl/>
                        </w:rPr>
                        <w:t xml:space="preserve"> لفريق العمل العربي الدائم للطيف الترددي</w:t>
                      </w:r>
                    </w:p>
                    <w:p w:rsidR="00AE7DE4" w:rsidRPr="00EF7219" w:rsidRDefault="00AE7DE4" w:rsidP="00FA725C">
                      <w:pPr>
                        <w:bidi/>
                        <w:spacing w:before="120" w:after="240"/>
                        <w:jc w:val="center"/>
                        <w:rPr>
                          <w:rFonts w:ascii="Arial" w:hAnsi="Arial"/>
                          <w:b/>
                          <w:bCs/>
                          <w:noProof/>
                          <w:sz w:val="40"/>
                          <w:szCs w:val="40"/>
                          <w:rtl/>
                        </w:rPr>
                      </w:pPr>
                      <w:r>
                        <w:rPr>
                          <w:rFonts w:ascii="Arial" w:hAnsi="Arial" w:hint="cs"/>
                          <w:b/>
                          <w:bCs/>
                          <w:noProof/>
                          <w:sz w:val="40"/>
                          <w:szCs w:val="40"/>
                          <w:rtl/>
                          <w:lang w:bidi="ar-EG"/>
                        </w:rPr>
                        <w:t xml:space="preserve">جمهورية مصر العربية </w:t>
                      </w:r>
                      <w:r w:rsidRPr="00EF7219">
                        <w:rPr>
                          <w:rFonts w:ascii="Arial" w:hAnsi="Arial"/>
                          <w:b/>
                          <w:bCs/>
                          <w:noProof/>
                          <w:sz w:val="40"/>
                          <w:szCs w:val="40"/>
                          <w:rtl/>
                        </w:rPr>
                        <w:t>(</w:t>
                      </w:r>
                      <w:r>
                        <w:rPr>
                          <w:rFonts w:ascii="Arial" w:hAnsi="Arial" w:hint="cs"/>
                          <w:b/>
                          <w:bCs/>
                          <w:noProof/>
                          <w:sz w:val="40"/>
                          <w:szCs w:val="40"/>
                          <w:rtl/>
                        </w:rPr>
                        <w:t>القاهرة</w:t>
                      </w:r>
                      <w:r w:rsidRPr="00EF7219">
                        <w:rPr>
                          <w:rFonts w:ascii="Arial" w:hAnsi="Arial"/>
                          <w:b/>
                          <w:bCs/>
                          <w:noProof/>
                          <w:sz w:val="40"/>
                          <w:szCs w:val="40"/>
                          <w:rtl/>
                        </w:rPr>
                        <w:t>:</w:t>
                      </w:r>
                      <w:r>
                        <w:rPr>
                          <w:rFonts w:ascii="Arial" w:hAnsi="Arial" w:hint="cs"/>
                          <w:b/>
                          <w:bCs/>
                          <w:noProof/>
                          <w:sz w:val="40"/>
                          <w:szCs w:val="40"/>
                          <w:rtl/>
                        </w:rPr>
                        <w:t>27/7</w:t>
                      </w:r>
                      <w:r w:rsidR="00FA725C">
                        <w:rPr>
                          <w:rFonts w:ascii="Arial" w:hAnsi="Arial" w:hint="cs"/>
                          <w:b/>
                          <w:bCs/>
                          <w:noProof/>
                          <w:sz w:val="40"/>
                          <w:szCs w:val="40"/>
                          <w:rtl/>
                        </w:rPr>
                        <w:t xml:space="preserve"> الى </w:t>
                      </w:r>
                      <w:r>
                        <w:rPr>
                          <w:rFonts w:ascii="Arial" w:hAnsi="Arial" w:hint="cs"/>
                          <w:b/>
                          <w:bCs/>
                          <w:noProof/>
                          <w:sz w:val="40"/>
                          <w:szCs w:val="40"/>
                          <w:rtl/>
                        </w:rPr>
                        <w:t>1/8/2019</w:t>
                      </w:r>
                      <w:r w:rsidRPr="00EF7219">
                        <w:rPr>
                          <w:rFonts w:ascii="Arial" w:hAnsi="Arial"/>
                          <w:b/>
                          <w:bCs/>
                          <w:noProof/>
                          <w:sz w:val="40"/>
                          <w:szCs w:val="40"/>
                          <w:rtl/>
                        </w:rPr>
                        <w:t>)</w:t>
                      </w:r>
                    </w:p>
                    <w:p w:rsidR="00AE7DE4" w:rsidRDefault="00AE7DE4" w:rsidP="00AE7DE4">
                      <w:pPr>
                        <w:bidi/>
                        <w:spacing w:after="0"/>
                        <w:jc w:val="center"/>
                        <w:rPr>
                          <w:rFonts w:ascii="Simplified Arabic" w:hAnsi="Simplified Arabic" w:cs="Simplified Arabic"/>
                          <w:b/>
                          <w:bCs/>
                          <w:sz w:val="36"/>
                          <w:szCs w:val="36"/>
                          <w:rtl/>
                        </w:rPr>
                      </w:pPr>
                    </w:p>
                  </w:txbxContent>
                </v:textbox>
              </v:roundrect>
            </w:pict>
          </mc:Fallback>
        </mc:AlternateContent>
      </w:r>
    </w:p>
    <w:p w:rsidR="00AE7DE4" w:rsidRPr="009E3769" w:rsidRDefault="00AE7DE4" w:rsidP="00AE7DE4">
      <w:pPr>
        <w:bidi/>
        <w:spacing w:before="120" w:after="240"/>
        <w:jc w:val="center"/>
        <w:rPr>
          <w:rFonts w:ascii="Arial" w:hAnsi="Arial"/>
          <w:b/>
          <w:bCs/>
          <w:sz w:val="28"/>
          <w:szCs w:val="28"/>
          <w:u w:val="single"/>
          <w:rtl/>
          <w:lang w:bidi="ar-AE"/>
        </w:rPr>
      </w:pPr>
    </w:p>
    <w:p w:rsidR="00AE7DE4" w:rsidRPr="009E3769" w:rsidRDefault="00AE7DE4" w:rsidP="00AE7DE4">
      <w:pPr>
        <w:bidi/>
        <w:spacing w:before="120" w:after="240"/>
        <w:jc w:val="center"/>
        <w:rPr>
          <w:rFonts w:ascii="Arial" w:hAnsi="Arial"/>
          <w:b/>
          <w:bCs/>
          <w:sz w:val="28"/>
          <w:szCs w:val="28"/>
          <w:u w:val="single"/>
          <w:rtl/>
          <w:lang w:bidi="ar-AE"/>
        </w:rPr>
      </w:pPr>
    </w:p>
    <w:p w:rsidR="00AE7DE4" w:rsidRPr="009E3769" w:rsidRDefault="00AE7DE4" w:rsidP="00AE7DE4">
      <w:pPr>
        <w:bidi/>
        <w:spacing w:before="120" w:after="240"/>
        <w:jc w:val="center"/>
        <w:rPr>
          <w:rFonts w:ascii="Arial" w:hAnsi="Arial"/>
          <w:b/>
          <w:bCs/>
          <w:sz w:val="28"/>
          <w:szCs w:val="28"/>
          <w:u w:val="single"/>
          <w:rtl/>
          <w:lang w:bidi="ar-AE"/>
        </w:rPr>
      </w:pPr>
    </w:p>
    <w:p w:rsidR="00AE7DE4" w:rsidRPr="009E3769" w:rsidRDefault="00AE7DE4" w:rsidP="00AE7DE4">
      <w:pPr>
        <w:bidi/>
        <w:spacing w:before="120" w:after="240"/>
        <w:jc w:val="center"/>
        <w:rPr>
          <w:rFonts w:ascii="Arial" w:hAnsi="Arial"/>
          <w:b/>
          <w:bCs/>
          <w:sz w:val="28"/>
          <w:szCs w:val="28"/>
          <w:u w:val="single"/>
          <w:rtl/>
          <w:lang w:bidi="ar-AE"/>
        </w:rPr>
      </w:pPr>
    </w:p>
    <w:p w:rsidR="00AE7DE4" w:rsidRPr="009E3769" w:rsidRDefault="00AE7DE4" w:rsidP="00AE7DE4">
      <w:pPr>
        <w:bidi/>
        <w:spacing w:before="120" w:after="240"/>
        <w:jc w:val="center"/>
        <w:rPr>
          <w:rFonts w:ascii="Arial" w:hAnsi="Arial"/>
          <w:b/>
          <w:bCs/>
          <w:sz w:val="28"/>
          <w:szCs w:val="28"/>
          <w:u w:val="single"/>
          <w:rtl/>
          <w:lang w:bidi="ar-AE"/>
        </w:rPr>
      </w:pPr>
    </w:p>
    <w:p w:rsidR="00AE7DE4" w:rsidRPr="009E3769" w:rsidRDefault="00AE7DE4" w:rsidP="00AE7DE4">
      <w:pPr>
        <w:bidi/>
        <w:spacing w:before="120" w:after="240"/>
        <w:jc w:val="center"/>
        <w:rPr>
          <w:rFonts w:ascii="Arial" w:hAnsi="Arial"/>
          <w:b/>
          <w:bCs/>
          <w:noProof/>
          <w:sz w:val="48"/>
          <w:szCs w:val="48"/>
          <w:rtl/>
        </w:rPr>
      </w:pPr>
      <w:r w:rsidRPr="009E3769">
        <w:rPr>
          <w:rFonts w:ascii="Arial" w:hAnsi="Arial"/>
          <w:b/>
          <w:bCs/>
          <w:noProof/>
          <w:sz w:val="48"/>
          <w:szCs w:val="48"/>
          <w:rtl/>
        </w:rPr>
        <w:t>التقريروالتوصيات</w:t>
      </w:r>
    </w:p>
    <w:p w:rsidR="00AE7DE4" w:rsidRPr="009E3769" w:rsidRDefault="00AE7DE4" w:rsidP="00AE7DE4">
      <w:pPr>
        <w:bidi/>
        <w:spacing w:before="120" w:after="240"/>
        <w:jc w:val="center"/>
        <w:rPr>
          <w:rFonts w:ascii="Arial" w:hAnsi="Arial"/>
          <w:b/>
          <w:bCs/>
          <w:sz w:val="28"/>
          <w:szCs w:val="28"/>
          <w:u w:val="single"/>
          <w:rtl/>
          <w:lang w:bidi="ar-AE"/>
        </w:rPr>
      </w:pPr>
    </w:p>
    <w:p w:rsidR="00AE7DE4" w:rsidRPr="009E3769" w:rsidRDefault="00AE7DE4" w:rsidP="00AE7DE4">
      <w:pPr>
        <w:bidi/>
        <w:spacing w:before="120" w:after="240"/>
        <w:jc w:val="center"/>
        <w:rPr>
          <w:rFonts w:ascii="Arial" w:hAnsi="Arial"/>
          <w:b/>
          <w:bCs/>
          <w:sz w:val="28"/>
          <w:szCs w:val="28"/>
          <w:u w:val="single"/>
          <w:rtl/>
          <w:lang w:bidi="ar-AE"/>
        </w:rPr>
      </w:pPr>
    </w:p>
    <w:p w:rsidR="00AE7DE4" w:rsidRPr="009E3769" w:rsidRDefault="00AE7DE4" w:rsidP="00AE7DE4">
      <w:pPr>
        <w:bidi/>
        <w:spacing w:before="120" w:after="240"/>
        <w:jc w:val="center"/>
        <w:rPr>
          <w:rFonts w:ascii="Arial" w:hAnsi="Arial"/>
          <w:b/>
          <w:bCs/>
          <w:sz w:val="28"/>
          <w:szCs w:val="28"/>
          <w:u w:val="single"/>
          <w:rtl/>
          <w:lang w:bidi="ar-AE"/>
        </w:rPr>
      </w:pPr>
    </w:p>
    <w:p w:rsidR="00AE7DE4" w:rsidRPr="009E3769" w:rsidRDefault="00AE7DE4" w:rsidP="00AE7DE4">
      <w:pPr>
        <w:bidi/>
        <w:spacing w:before="120" w:after="240"/>
        <w:jc w:val="center"/>
        <w:rPr>
          <w:rFonts w:ascii="Arial" w:hAnsi="Arial"/>
          <w:b/>
          <w:bCs/>
          <w:sz w:val="28"/>
          <w:szCs w:val="28"/>
          <w:u w:val="single"/>
          <w:rtl/>
          <w:lang w:bidi="ar-AE"/>
        </w:rPr>
      </w:pPr>
    </w:p>
    <w:p w:rsidR="00AE7DE4" w:rsidRPr="009E3769" w:rsidRDefault="00AE7DE4" w:rsidP="00AE7DE4">
      <w:pPr>
        <w:bidi/>
        <w:spacing w:before="120" w:after="240"/>
        <w:jc w:val="center"/>
        <w:rPr>
          <w:rFonts w:ascii="Arial" w:hAnsi="Arial"/>
          <w:b/>
          <w:bCs/>
          <w:sz w:val="28"/>
          <w:szCs w:val="28"/>
          <w:u w:val="single"/>
          <w:rtl/>
          <w:lang w:bidi="ar-AE"/>
        </w:rPr>
      </w:pPr>
    </w:p>
    <w:p w:rsidR="00AE7DE4" w:rsidRPr="009E3769" w:rsidRDefault="00AE7DE4" w:rsidP="00AE7DE4">
      <w:pPr>
        <w:bidi/>
        <w:spacing w:before="120" w:after="240"/>
        <w:jc w:val="center"/>
        <w:rPr>
          <w:rFonts w:ascii="Arial" w:hAnsi="Arial"/>
          <w:b/>
          <w:bCs/>
          <w:sz w:val="28"/>
          <w:szCs w:val="28"/>
          <w:u w:val="single"/>
          <w:rtl/>
          <w:lang w:bidi="ar-AE"/>
        </w:rPr>
      </w:pPr>
    </w:p>
    <w:p w:rsidR="00AE7DE4" w:rsidRPr="009E3769" w:rsidRDefault="00AE7DE4" w:rsidP="00AE7DE4">
      <w:pPr>
        <w:bidi/>
        <w:spacing w:after="0"/>
        <w:rPr>
          <w:rFonts w:ascii="Arial" w:hAnsi="Arial"/>
          <w:b/>
          <w:bCs/>
          <w:sz w:val="32"/>
          <w:szCs w:val="32"/>
          <w:rtl/>
          <w:lang w:bidi="ar-AE"/>
        </w:rPr>
      </w:pPr>
      <w:r w:rsidRPr="009E3769">
        <w:rPr>
          <w:rFonts w:ascii="Arial" w:hAnsi="Arial"/>
          <w:b/>
          <w:bCs/>
          <w:sz w:val="32"/>
          <w:szCs w:val="32"/>
          <w:rtl/>
          <w:lang w:bidi="ar-AE"/>
        </w:rPr>
        <w:br w:type="page"/>
      </w:r>
    </w:p>
    <w:p w:rsidR="00AE7DE4" w:rsidRPr="009E3769" w:rsidRDefault="00AE7DE4" w:rsidP="00AE7DE4">
      <w:pPr>
        <w:bidi/>
        <w:spacing w:before="120" w:after="240"/>
        <w:jc w:val="center"/>
        <w:rPr>
          <w:rFonts w:ascii="Arial" w:hAnsi="Arial"/>
          <w:b/>
          <w:bCs/>
          <w:sz w:val="32"/>
          <w:szCs w:val="32"/>
          <w:u w:val="single"/>
          <w:rtl/>
          <w:lang w:bidi="ar-AE"/>
        </w:rPr>
      </w:pPr>
      <w:r w:rsidRPr="009E3769">
        <w:rPr>
          <w:rFonts w:ascii="Arial" w:hAnsi="Arial"/>
          <w:b/>
          <w:bCs/>
          <w:sz w:val="32"/>
          <w:szCs w:val="32"/>
          <w:u w:val="single"/>
          <w:rtl/>
          <w:lang w:bidi="ar-AE"/>
        </w:rPr>
        <w:lastRenderedPageBreak/>
        <w:t>تقرير وتوصيات الاجتماع (2</w:t>
      </w:r>
      <w:r>
        <w:rPr>
          <w:rFonts w:ascii="Arial" w:hAnsi="Arial" w:hint="cs"/>
          <w:b/>
          <w:bCs/>
          <w:sz w:val="32"/>
          <w:szCs w:val="32"/>
          <w:u w:val="single"/>
          <w:rtl/>
          <w:lang w:bidi="ar-AE"/>
        </w:rPr>
        <w:t>5</w:t>
      </w:r>
      <w:r w:rsidRPr="009E3769">
        <w:rPr>
          <w:rFonts w:ascii="Arial" w:hAnsi="Arial"/>
          <w:b/>
          <w:bCs/>
          <w:sz w:val="32"/>
          <w:szCs w:val="32"/>
          <w:u w:val="single"/>
          <w:rtl/>
          <w:lang w:bidi="ar-AE"/>
        </w:rPr>
        <w:t>) لفريق العمل العربي الدائم للطيف الترددي</w:t>
      </w:r>
    </w:p>
    <w:p w:rsidR="00AE7DE4" w:rsidRPr="009E3769" w:rsidRDefault="00AE7DE4" w:rsidP="00AE7DE4">
      <w:pPr>
        <w:bidi/>
        <w:spacing w:before="120" w:after="240"/>
        <w:jc w:val="center"/>
        <w:rPr>
          <w:rFonts w:ascii="Arial" w:hAnsi="Arial"/>
          <w:b/>
          <w:bCs/>
          <w:sz w:val="32"/>
          <w:szCs w:val="32"/>
          <w:u w:val="single"/>
          <w:rtl/>
          <w:lang w:bidi="ar-AE"/>
        </w:rPr>
      </w:pPr>
      <w:r>
        <w:rPr>
          <w:rFonts w:ascii="Arial" w:hAnsi="Arial" w:hint="cs"/>
          <w:b/>
          <w:bCs/>
          <w:sz w:val="32"/>
          <w:szCs w:val="32"/>
          <w:u w:val="single"/>
          <w:rtl/>
          <w:lang w:bidi="ar-AE"/>
        </w:rPr>
        <w:t>جمهورية مصر العربية</w:t>
      </w:r>
      <w:r w:rsidRPr="009E3769">
        <w:rPr>
          <w:rFonts w:ascii="Arial" w:hAnsi="Arial"/>
          <w:b/>
          <w:bCs/>
          <w:sz w:val="32"/>
          <w:szCs w:val="32"/>
          <w:u w:val="single"/>
          <w:rtl/>
          <w:lang w:bidi="ar-AE"/>
        </w:rPr>
        <w:t xml:space="preserve"> (</w:t>
      </w:r>
      <w:r>
        <w:rPr>
          <w:rFonts w:ascii="Arial" w:hAnsi="Arial" w:hint="cs"/>
          <w:b/>
          <w:bCs/>
          <w:sz w:val="32"/>
          <w:szCs w:val="32"/>
          <w:u w:val="single"/>
          <w:rtl/>
          <w:lang w:bidi="ar-AE"/>
        </w:rPr>
        <w:t>القاهرة</w:t>
      </w:r>
      <w:r w:rsidRPr="009E3769">
        <w:rPr>
          <w:rFonts w:ascii="Arial" w:hAnsi="Arial"/>
          <w:b/>
          <w:bCs/>
          <w:sz w:val="32"/>
          <w:szCs w:val="32"/>
          <w:u w:val="single"/>
          <w:rtl/>
          <w:lang w:bidi="ar-AE"/>
        </w:rPr>
        <w:t xml:space="preserve">: </w:t>
      </w:r>
      <w:r>
        <w:rPr>
          <w:rFonts w:ascii="Arial" w:hAnsi="Arial" w:hint="cs"/>
          <w:b/>
          <w:bCs/>
          <w:sz w:val="32"/>
          <w:szCs w:val="32"/>
          <w:u w:val="single"/>
          <w:rtl/>
          <w:lang w:bidi="ar-AE"/>
        </w:rPr>
        <w:t>27/7-1/8/2019</w:t>
      </w:r>
      <w:r w:rsidRPr="009E3769">
        <w:rPr>
          <w:rFonts w:ascii="Arial" w:hAnsi="Arial"/>
          <w:b/>
          <w:bCs/>
          <w:sz w:val="32"/>
          <w:szCs w:val="32"/>
          <w:u w:val="single"/>
          <w:rtl/>
          <w:lang w:bidi="ar-AE"/>
        </w:rPr>
        <w:t>)</w:t>
      </w:r>
    </w:p>
    <w:p w:rsidR="00AE7DE4" w:rsidRPr="009E3769" w:rsidRDefault="00AE7DE4" w:rsidP="00AE7DE4">
      <w:pPr>
        <w:bidi/>
        <w:spacing w:before="120" w:after="240"/>
        <w:jc w:val="both"/>
        <w:rPr>
          <w:rFonts w:ascii="Arial" w:hAnsi="Arial"/>
          <w:b/>
          <w:bCs/>
          <w:sz w:val="32"/>
          <w:szCs w:val="32"/>
          <w:u w:val="single"/>
          <w:rtl/>
          <w:lang w:bidi="ar-AE"/>
        </w:rPr>
      </w:pPr>
      <w:r w:rsidRPr="009E3769">
        <w:rPr>
          <w:rFonts w:ascii="Arial" w:hAnsi="Arial"/>
          <w:b/>
          <w:bCs/>
          <w:sz w:val="32"/>
          <w:szCs w:val="32"/>
          <w:u w:val="single"/>
          <w:rtl/>
          <w:lang w:bidi="ar-AE"/>
        </w:rPr>
        <w:t>أولاً: تمهيد</w:t>
      </w:r>
    </w:p>
    <w:p w:rsidR="00AE7DE4" w:rsidRPr="00824A92" w:rsidRDefault="00AE7DE4" w:rsidP="00FA725C">
      <w:pPr>
        <w:bidi/>
        <w:spacing w:before="120" w:after="240"/>
        <w:ind w:left="282"/>
        <w:jc w:val="both"/>
        <w:rPr>
          <w:rFonts w:ascii="Arial" w:hAnsi="Arial"/>
          <w:sz w:val="28"/>
          <w:szCs w:val="28"/>
          <w:rtl/>
          <w:lang w:bidi="ar-AE"/>
        </w:rPr>
      </w:pPr>
      <w:r w:rsidRPr="00824A92">
        <w:rPr>
          <w:rFonts w:ascii="Arial" w:hAnsi="Arial"/>
          <w:sz w:val="28"/>
          <w:szCs w:val="28"/>
          <w:rtl/>
          <w:lang w:bidi="ar-AE"/>
        </w:rPr>
        <w:t xml:space="preserve">بناءً على الدعوة الكريمة من </w:t>
      </w:r>
      <w:r>
        <w:rPr>
          <w:rFonts w:ascii="Arial" w:hAnsi="Arial" w:hint="cs"/>
          <w:sz w:val="28"/>
          <w:szCs w:val="28"/>
          <w:rtl/>
          <w:lang w:bidi="ar-AE"/>
        </w:rPr>
        <w:t>الجهاز القومي ل</w:t>
      </w:r>
      <w:r w:rsidRPr="00824A92">
        <w:rPr>
          <w:rFonts w:ascii="Arial" w:hAnsi="Arial" w:hint="cs"/>
          <w:sz w:val="28"/>
          <w:szCs w:val="28"/>
          <w:rtl/>
          <w:lang w:bidi="ar-AE"/>
        </w:rPr>
        <w:t>تنظيم</w:t>
      </w:r>
      <w:r w:rsidRPr="00824A92">
        <w:rPr>
          <w:rFonts w:ascii="Arial" w:hAnsi="Arial"/>
          <w:sz w:val="28"/>
          <w:szCs w:val="28"/>
          <w:rtl/>
          <w:lang w:bidi="ar-AE"/>
        </w:rPr>
        <w:t xml:space="preserve"> الاتصالات </w:t>
      </w:r>
      <w:r>
        <w:rPr>
          <w:rFonts w:ascii="Arial" w:hAnsi="Arial" w:hint="cs"/>
          <w:sz w:val="28"/>
          <w:szCs w:val="28"/>
          <w:rtl/>
          <w:lang w:bidi="ar-AE"/>
        </w:rPr>
        <w:t>بجمهورية مصر العربية</w:t>
      </w:r>
      <w:r w:rsidRPr="00824A92">
        <w:rPr>
          <w:rFonts w:ascii="Arial" w:hAnsi="Arial"/>
          <w:sz w:val="28"/>
          <w:szCs w:val="28"/>
          <w:rtl/>
          <w:lang w:bidi="ar-AE"/>
        </w:rPr>
        <w:t>، عقد الاجتماع (2</w:t>
      </w:r>
      <w:r>
        <w:rPr>
          <w:rFonts w:ascii="Arial" w:hAnsi="Arial" w:hint="cs"/>
          <w:sz w:val="28"/>
          <w:szCs w:val="28"/>
          <w:rtl/>
          <w:lang w:bidi="ar-AE"/>
        </w:rPr>
        <w:t>5</w:t>
      </w:r>
      <w:r w:rsidRPr="00824A92">
        <w:rPr>
          <w:rFonts w:ascii="Arial" w:hAnsi="Arial"/>
          <w:sz w:val="28"/>
          <w:szCs w:val="28"/>
          <w:rtl/>
          <w:lang w:bidi="ar-AE"/>
        </w:rPr>
        <w:t xml:space="preserve">) لفريق العمل العربي الدائم للطيف الترددي في </w:t>
      </w:r>
      <w:r>
        <w:rPr>
          <w:rFonts w:ascii="Arial" w:hAnsi="Arial" w:hint="cs"/>
          <w:sz w:val="28"/>
          <w:szCs w:val="28"/>
          <w:rtl/>
          <w:lang w:bidi="ar-AE"/>
        </w:rPr>
        <w:t>القاهرة</w:t>
      </w:r>
      <w:r w:rsidRPr="00824A92">
        <w:rPr>
          <w:rFonts w:ascii="Arial" w:hAnsi="Arial"/>
          <w:sz w:val="28"/>
          <w:szCs w:val="28"/>
          <w:rtl/>
          <w:lang w:bidi="ar-AE"/>
        </w:rPr>
        <w:t>، خلال الفترة</w:t>
      </w:r>
      <w:r w:rsidRPr="00824A92">
        <w:rPr>
          <w:rFonts w:ascii="Arial" w:hAnsi="Arial" w:hint="cs"/>
          <w:sz w:val="28"/>
          <w:szCs w:val="28"/>
          <w:rtl/>
          <w:lang w:bidi="ar-AE"/>
        </w:rPr>
        <w:t xml:space="preserve"> </w:t>
      </w:r>
      <w:r>
        <w:rPr>
          <w:rFonts w:ascii="Arial" w:hAnsi="Arial" w:hint="cs"/>
          <w:sz w:val="28"/>
          <w:szCs w:val="28"/>
          <w:rtl/>
          <w:lang w:bidi="ar-AE"/>
        </w:rPr>
        <w:t>27/7</w:t>
      </w:r>
      <w:r w:rsidR="00FA725C">
        <w:rPr>
          <w:rFonts w:ascii="Arial" w:hAnsi="Arial" w:hint="cs"/>
          <w:sz w:val="28"/>
          <w:szCs w:val="28"/>
          <w:rtl/>
          <w:lang w:bidi="ar-AE"/>
        </w:rPr>
        <w:t xml:space="preserve"> الى </w:t>
      </w:r>
      <w:r>
        <w:rPr>
          <w:rFonts w:ascii="Arial" w:hAnsi="Arial" w:hint="cs"/>
          <w:sz w:val="28"/>
          <w:szCs w:val="28"/>
          <w:rtl/>
          <w:lang w:bidi="ar-AE"/>
        </w:rPr>
        <w:t>1/8/2019.</w:t>
      </w:r>
    </w:p>
    <w:p w:rsidR="00AE7DE4" w:rsidRPr="000F450A" w:rsidRDefault="00AE7DE4" w:rsidP="00AE7DE4">
      <w:pPr>
        <w:bidi/>
        <w:spacing w:after="0"/>
        <w:ind w:left="282"/>
        <w:jc w:val="both"/>
        <w:rPr>
          <w:rFonts w:ascii="Arial" w:hAnsi="Arial"/>
          <w:sz w:val="28"/>
          <w:szCs w:val="28"/>
          <w:rtl/>
          <w:lang w:bidi="ar-AE"/>
        </w:rPr>
      </w:pPr>
      <w:r w:rsidRPr="00824A92">
        <w:rPr>
          <w:rFonts w:ascii="Arial" w:hAnsi="Arial" w:hint="cs"/>
          <w:sz w:val="28"/>
          <w:szCs w:val="28"/>
          <w:rtl/>
          <w:lang w:bidi="ar-AE"/>
        </w:rPr>
        <w:t>بداية؛</w:t>
      </w:r>
      <w:r w:rsidRPr="00824A92">
        <w:rPr>
          <w:rFonts w:ascii="Arial" w:hAnsi="Arial"/>
          <w:sz w:val="28"/>
          <w:szCs w:val="28"/>
          <w:rtl/>
          <w:lang w:bidi="ar-AE"/>
        </w:rPr>
        <w:t xml:space="preserve"> </w:t>
      </w:r>
      <w:r>
        <w:rPr>
          <w:rFonts w:ascii="Arial" w:hAnsi="Arial" w:hint="cs"/>
          <w:sz w:val="28"/>
          <w:szCs w:val="28"/>
          <w:rtl/>
          <w:lang w:bidi="ar-AE"/>
        </w:rPr>
        <w:t xml:space="preserve">قدم </w:t>
      </w:r>
      <w:r w:rsidRPr="00945B23">
        <w:rPr>
          <w:rFonts w:ascii="Arial" w:hAnsi="Arial" w:hint="cs"/>
          <w:b/>
          <w:bCs/>
          <w:sz w:val="28"/>
          <w:szCs w:val="28"/>
          <w:rtl/>
          <w:lang w:bidi="ar-AE"/>
        </w:rPr>
        <w:t>سعادة</w:t>
      </w:r>
      <w:r w:rsidRPr="00945B23">
        <w:rPr>
          <w:rFonts w:ascii="Arial" w:hAnsi="Arial"/>
          <w:b/>
          <w:bCs/>
          <w:sz w:val="28"/>
          <w:szCs w:val="28"/>
          <w:rtl/>
          <w:lang w:bidi="ar-AE"/>
        </w:rPr>
        <w:t xml:space="preserve"> المهندس</w:t>
      </w:r>
      <w:r w:rsidRPr="00945B23">
        <w:rPr>
          <w:rFonts w:ascii="Arial" w:hAnsi="Arial" w:hint="cs"/>
          <w:b/>
          <w:bCs/>
          <w:sz w:val="28"/>
          <w:szCs w:val="28"/>
          <w:rtl/>
          <w:lang w:bidi="ar-AE"/>
        </w:rPr>
        <w:t>/</w:t>
      </w:r>
      <w:r w:rsidRPr="00945B23">
        <w:rPr>
          <w:rFonts w:ascii="Arial" w:hAnsi="Arial"/>
          <w:b/>
          <w:bCs/>
          <w:sz w:val="28"/>
          <w:szCs w:val="28"/>
          <w:rtl/>
          <w:lang w:bidi="ar-AE"/>
        </w:rPr>
        <w:t xml:space="preserve"> طارق</w:t>
      </w:r>
      <w:r w:rsidRPr="00824A92">
        <w:rPr>
          <w:rFonts w:ascii="Arial" w:hAnsi="Arial"/>
          <w:b/>
          <w:bCs/>
          <w:sz w:val="28"/>
          <w:szCs w:val="28"/>
          <w:rtl/>
          <w:lang w:bidi="ar-AE"/>
        </w:rPr>
        <w:t xml:space="preserve"> العوضي</w:t>
      </w:r>
      <w:r w:rsidRPr="00824A92">
        <w:rPr>
          <w:rFonts w:ascii="Arial" w:hAnsi="Arial"/>
          <w:sz w:val="28"/>
          <w:szCs w:val="28"/>
          <w:rtl/>
          <w:lang w:bidi="ar-AE"/>
        </w:rPr>
        <w:t xml:space="preserve">، رئيس الفريق </w:t>
      </w:r>
      <w:r>
        <w:rPr>
          <w:rFonts w:ascii="Arial" w:hAnsi="Arial" w:hint="cs"/>
          <w:sz w:val="28"/>
          <w:szCs w:val="28"/>
          <w:rtl/>
          <w:lang w:bidi="ar-AE"/>
        </w:rPr>
        <w:t xml:space="preserve">كلمة افتتاحية، </w:t>
      </w:r>
      <w:r w:rsidRPr="00824A92">
        <w:rPr>
          <w:rFonts w:ascii="Arial" w:hAnsi="Arial"/>
          <w:sz w:val="28"/>
          <w:szCs w:val="28"/>
          <w:rtl/>
          <w:lang w:bidi="ar-AE"/>
        </w:rPr>
        <w:t>رحب</w:t>
      </w:r>
      <w:r>
        <w:rPr>
          <w:rFonts w:ascii="Arial" w:hAnsi="Arial" w:hint="cs"/>
          <w:sz w:val="28"/>
          <w:szCs w:val="28"/>
          <w:rtl/>
          <w:lang w:bidi="ar-AE"/>
        </w:rPr>
        <w:t xml:space="preserve"> خلالها</w:t>
      </w:r>
      <w:r w:rsidRPr="00824A92">
        <w:rPr>
          <w:rFonts w:ascii="Arial" w:hAnsi="Arial"/>
          <w:sz w:val="28"/>
          <w:szCs w:val="28"/>
          <w:rtl/>
          <w:lang w:bidi="ar-AE"/>
        </w:rPr>
        <w:t xml:space="preserve"> بالوفود المشاركة في الاجتماع وتقدم بالشكر الجزيل </w:t>
      </w:r>
      <w:r>
        <w:rPr>
          <w:rFonts w:ascii="Arial" w:hAnsi="Arial" w:hint="cs"/>
          <w:sz w:val="28"/>
          <w:szCs w:val="28"/>
          <w:rtl/>
          <w:lang w:bidi="ar-AE"/>
        </w:rPr>
        <w:t>إلى</w:t>
      </w:r>
      <w:r w:rsidRPr="00824A92">
        <w:rPr>
          <w:rFonts w:ascii="Arial" w:hAnsi="Arial" w:hint="cs"/>
          <w:sz w:val="28"/>
          <w:szCs w:val="28"/>
          <w:rtl/>
          <w:lang w:bidi="ar-AE"/>
        </w:rPr>
        <w:t xml:space="preserve"> جمهورية مصر العربية </w:t>
      </w:r>
      <w:r w:rsidRPr="000F450A">
        <w:rPr>
          <w:rFonts w:ascii="Arial" w:hAnsi="Arial" w:hint="cs"/>
          <w:sz w:val="28"/>
          <w:szCs w:val="28"/>
          <w:rtl/>
          <w:lang w:bidi="ar-AE"/>
        </w:rPr>
        <w:t>متمثلة</w:t>
      </w:r>
      <w:r w:rsidRPr="000F450A">
        <w:rPr>
          <w:rFonts w:ascii="Arial" w:hAnsi="Arial"/>
          <w:sz w:val="28"/>
          <w:szCs w:val="28"/>
          <w:rtl/>
          <w:lang w:bidi="ar-AE"/>
        </w:rPr>
        <w:t xml:space="preserve"> </w:t>
      </w:r>
      <w:r w:rsidRPr="000F450A">
        <w:rPr>
          <w:rFonts w:ascii="Arial" w:hAnsi="Arial" w:hint="cs"/>
          <w:sz w:val="28"/>
          <w:szCs w:val="28"/>
          <w:rtl/>
          <w:lang w:bidi="ar-AE"/>
        </w:rPr>
        <w:t>بالجهاز القومي لتنظيم الاتصالات على</w:t>
      </w:r>
      <w:r w:rsidRPr="000F450A">
        <w:rPr>
          <w:rFonts w:ascii="Arial" w:hAnsi="Arial"/>
          <w:sz w:val="28"/>
          <w:szCs w:val="28"/>
          <w:rtl/>
          <w:lang w:bidi="ar-AE"/>
        </w:rPr>
        <w:t xml:space="preserve"> </w:t>
      </w:r>
      <w:r w:rsidRPr="000F450A">
        <w:rPr>
          <w:rFonts w:ascii="Arial" w:hAnsi="Arial" w:hint="cs"/>
          <w:sz w:val="28"/>
          <w:szCs w:val="28"/>
          <w:rtl/>
          <w:lang w:bidi="ar-AE"/>
        </w:rPr>
        <w:t>حسن</w:t>
      </w:r>
      <w:r w:rsidRPr="000F450A">
        <w:rPr>
          <w:rFonts w:ascii="Arial" w:hAnsi="Arial"/>
          <w:sz w:val="28"/>
          <w:szCs w:val="28"/>
          <w:rtl/>
          <w:lang w:bidi="ar-AE"/>
        </w:rPr>
        <w:t xml:space="preserve"> </w:t>
      </w:r>
      <w:r>
        <w:rPr>
          <w:rFonts w:ascii="Arial" w:hAnsi="Arial" w:hint="cs"/>
          <w:sz w:val="28"/>
          <w:szCs w:val="28"/>
          <w:rtl/>
          <w:lang w:bidi="ar-AE"/>
        </w:rPr>
        <w:t>ال</w:t>
      </w:r>
      <w:r w:rsidRPr="000F450A">
        <w:rPr>
          <w:rFonts w:ascii="Arial" w:hAnsi="Arial" w:hint="cs"/>
          <w:sz w:val="28"/>
          <w:szCs w:val="28"/>
          <w:rtl/>
          <w:lang w:bidi="ar-AE"/>
        </w:rPr>
        <w:t>إعداد</w:t>
      </w:r>
      <w:r w:rsidRPr="000F450A">
        <w:rPr>
          <w:rFonts w:ascii="Arial" w:hAnsi="Arial"/>
          <w:sz w:val="28"/>
          <w:szCs w:val="28"/>
          <w:rtl/>
          <w:lang w:bidi="ar-AE"/>
        </w:rPr>
        <w:t xml:space="preserve"> </w:t>
      </w:r>
      <w:r w:rsidRPr="000F450A">
        <w:rPr>
          <w:rFonts w:ascii="Arial" w:hAnsi="Arial" w:hint="cs"/>
          <w:sz w:val="28"/>
          <w:szCs w:val="28"/>
          <w:rtl/>
          <w:lang w:bidi="ar-AE"/>
        </w:rPr>
        <w:t>لهذا</w:t>
      </w:r>
      <w:r w:rsidRPr="000F450A">
        <w:rPr>
          <w:rFonts w:ascii="Arial" w:hAnsi="Arial"/>
          <w:sz w:val="28"/>
          <w:szCs w:val="28"/>
          <w:rtl/>
          <w:lang w:bidi="ar-AE"/>
        </w:rPr>
        <w:t xml:space="preserve"> </w:t>
      </w:r>
      <w:r w:rsidRPr="000F450A">
        <w:rPr>
          <w:rFonts w:ascii="Arial" w:hAnsi="Arial" w:hint="cs"/>
          <w:sz w:val="28"/>
          <w:szCs w:val="28"/>
          <w:rtl/>
          <w:lang w:bidi="ar-AE"/>
        </w:rPr>
        <w:t>الاجتماع</w:t>
      </w:r>
      <w:r w:rsidRPr="000F450A">
        <w:rPr>
          <w:rFonts w:ascii="Arial" w:hAnsi="Arial"/>
          <w:sz w:val="28"/>
          <w:szCs w:val="28"/>
          <w:rtl/>
          <w:lang w:bidi="ar-AE"/>
        </w:rPr>
        <w:t xml:space="preserve"> </w:t>
      </w:r>
      <w:r>
        <w:rPr>
          <w:rFonts w:ascii="Arial" w:hAnsi="Arial" w:hint="cs"/>
          <w:sz w:val="28"/>
          <w:szCs w:val="28"/>
          <w:rtl/>
          <w:lang w:bidi="ar-AE"/>
        </w:rPr>
        <w:t>و</w:t>
      </w:r>
      <w:r w:rsidRPr="000F450A">
        <w:rPr>
          <w:rFonts w:ascii="Arial" w:hAnsi="Arial" w:hint="cs"/>
          <w:sz w:val="28"/>
          <w:szCs w:val="28"/>
          <w:rtl/>
          <w:lang w:bidi="ar-AE"/>
        </w:rPr>
        <w:t>حفاوة</w:t>
      </w:r>
      <w:r w:rsidRPr="000F450A">
        <w:rPr>
          <w:rFonts w:ascii="Arial" w:hAnsi="Arial"/>
          <w:sz w:val="28"/>
          <w:szCs w:val="28"/>
          <w:rtl/>
          <w:lang w:bidi="ar-AE"/>
        </w:rPr>
        <w:t xml:space="preserve"> </w:t>
      </w:r>
      <w:r w:rsidRPr="000F450A">
        <w:rPr>
          <w:rFonts w:ascii="Arial" w:hAnsi="Arial" w:hint="cs"/>
          <w:sz w:val="28"/>
          <w:szCs w:val="28"/>
          <w:rtl/>
          <w:lang w:bidi="ar-AE"/>
        </w:rPr>
        <w:t>الاستقبال</w:t>
      </w:r>
      <w:r w:rsidRPr="000F450A">
        <w:rPr>
          <w:rFonts w:ascii="Arial" w:hAnsi="Arial"/>
          <w:sz w:val="28"/>
          <w:szCs w:val="28"/>
          <w:rtl/>
          <w:lang w:bidi="ar-AE"/>
        </w:rPr>
        <w:t xml:space="preserve"> </w:t>
      </w:r>
      <w:r w:rsidRPr="000F450A">
        <w:rPr>
          <w:rFonts w:ascii="Arial" w:hAnsi="Arial" w:hint="cs"/>
          <w:sz w:val="28"/>
          <w:szCs w:val="28"/>
          <w:rtl/>
          <w:lang w:bidi="ar-AE"/>
        </w:rPr>
        <w:t>الذي</w:t>
      </w:r>
      <w:r w:rsidRPr="000F450A">
        <w:rPr>
          <w:rFonts w:ascii="Arial" w:hAnsi="Arial"/>
          <w:sz w:val="28"/>
          <w:szCs w:val="28"/>
          <w:rtl/>
          <w:lang w:bidi="ar-AE"/>
        </w:rPr>
        <w:t xml:space="preserve"> </w:t>
      </w:r>
      <w:r w:rsidRPr="000F450A">
        <w:rPr>
          <w:rFonts w:ascii="Arial" w:hAnsi="Arial" w:hint="cs"/>
          <w:sz w:val="28"/>
          <w:szCs w:val="28"/>
          <w:rtl/>
          <w:lang w:bidi="ar-AE"/>
        </w:rPr>
        <w:t>لاقته الوفود</w:t>
      </w:r>
      <w:r w:rsidRPr="000F450A">
        <w:rPr>
          <w:rFonts w:ascii="Arial" w:hAnsi="Arial"/>
          <w:sz w:val="28"/>
          <w:szCs w:val="28"/>
          <w:rtl/>
          <w:lang w:bidi="ar-AE"/>
        </w:rPr>
        <w:t xml:space="preserve"> </w:t>
      </w:r>
      <w:r w:rsidRPr="000F450A">
        <w:rPr>
          <w:rFonts w:ascii="Arial" w:hAnsi="Arial" w:hint="cs"/>
          <w:sz w:val="28"/>
          <w:szCs w:val="28"/>
          <w:rtl/>
          <w:lang w:bidi="ar-AE"/>
        </w:rPr>
        <w:t>العربية</w:t>
      </w:r>
      <w:r w:rsidRPr="000F450A">
        <w:rPr>
          <w:rFonts w:ascii="Arial" w:hAnsi="Arial"/>
          <w:sz w:val="28"/>
          <w:szCs w:val="28"/>
          <w:rtl/>
          <w:lang w:bidi="ar-AE"/>
        </w:rPr>
        <w:t xml:space="preserve"> </w:t>
      </w:r>
      <w:r w:rsidRPr="000F450A">
        <w:rPr>
          <w:rFonts w:ascii="Arial" w:hAnsi="Arial" w:hint="cs"/>
          <w:sz w:val="28"/>
          <w:szCs w:val="28"/>
          <w:rtl/>
          <w:lang w:bidi="ar-AE"/>
        </w:rPr>
        <w:t>المشاركة</w:t>
      </w:r>
      <w:r w:rsidRPr="000F450A">
        <w:rPr>
          <w:rFonts w:ascii="Arial" w:hAnsi="Arial"/>
          <w:sz w:val="28"/>
          <w:szCs w:val="28"/>
          <w:rtl/>
          <w:lang w:bidi="ar-AE"/>
        </w:rPr>
        <w:t xml:space="preserve"> </w:t>
      </w:r>
      <w:r w:rsidRPr="000F450A">
        <w:rPr>
          <w:rFonts w:ascii="Arial" w:hAnsi="Arial" w:hint="cs"/>
          <w:sz w:val="28"/>
          <w:szCs w:val="28"/>
          <w:rtl/>
          <w:lang w:bidi="ar-AE"/>
        </w:rPr>
        <w:t>وتمنى</w:t>
      </w:r>
      <w:r w:rsidRPr="000F450A">
        <w:rPr>
          <w:rFonts w:ascii="Arial" w:hAnsi="Arial"/>
          <w:sz w:val="28"/>
          <w:szCs w:val="28"/>
          <w:rtl/>
          <w:lang w:bidi="ar-AE"/>
        </w:rPr>
        <w:t xml:space="preserve"> </w:t>
      </w:r>
      <w:r w:rsidRPr="000F450A">
        <w:rPr>
          <w:rFonts w:ascii="Arial" w:hAnsi="Arial" w:hint="cs"/>
          <w:sz w:val="28"/>
          <w:szCs w:val="28"/>
          <w:rtl/>
          <w:lang w:bidi="ar-AE"/>
        </w:rPr>
        <w:t>ل</w:t>
      </w:r>
      <w:r>
        <w:rPr>
          <w:rFonts w:ascii="Arial" w:hAnsi="Arial" w:hint="cs"/>
          <w:sz w:val="28"/>
          <w:szCs w:val="28"/>
          <w:rtl/>
          <w:lang w:bidi="ar-AE"/>
        </w:rPr>
        <w:t>ل</w:t>
      </w:r>
      <w:r w:rsidRPr="000F450A">
        <w:rPr>
          <w:rFonts w:ascii="Arial" w:hAnsi="Arial" w:hint="cs"/>
          <w:sz w:val="28"/>
          <w:szCs w:val="28"/>
          <w:rtl/>
          <w:lang w:bidi="ar-AE"/>
        </w:rPr>
        <w:t>اجتماع</w:t>
      </w:r>
      <w:r>
        <w:rPr>
          <w:rFonts w:ascii="Arial" w:hAnsi="Arial" w:hint="cs"/>
          <w:sz w:val="28"/>
          <w:szCs w:val="28"/>
          <w:rtl/>
          <w:lang w:bidi="ar-AE"/>
        </w:rPr>
        <w:t xml:space="preserve"> كل</w:t>
      </w:r>
      <w:r w:rsidRPr="000F450A">
        <w:rPr>
          <w:rFonts w:ascii="Arial" w:hAnsi="Arial"/>
          <w:sz w:val="28"/>
          <w:szCs w:val="28"/>
          <w:rtl/>
          <w:lang w:bidi="ar-AE"/>
        </w:rPr>
        <w:t xml:space="preserve"> </w:t>
      </w:r>
      <w:r w:rsidRPr="000F450A">
        <w:rPr>
          <w:rFonts w:ascii="Arial" w:hAnsi="Arial" w:hint="cs"/>
          <w:sz w:val="28"/>
          <w:szCs w:val="28"/>
          <w:rtl/>
          <w:lang w:bidi="ar-AE"/>
        </w:rPr>
        <w:t>التوفيق</w:t>
      </w:r>
      <w:r w:rsidRPr="000F450A">
        <w:rPr>
          <w:rFonts w:ascii="Arial" w:hAnsi="Arial"/>
          <w:sz w:val="28"/>
          <w:szCs w:val="28"/>
          <w:rtl/>
          <w:lang w:bidi="ar-AE"/>
        </w:rPr>
        <w:t xml:space="preserve"> </w:t>
      </w:r>
      <w:r w:rsidRPr="000F450A">
        <w:rPr>
          <w:rFonts w:ascii="Arial" w:hAnsi="Arial" w:hint="cs"/>
          <w:sz w:val="28"/>
          <w:szCs w:val="28"/>
          <w:rtl/>
          <w:lang w:bidi="ar-AE"/>
        </w:rPr>
        <w:t>والنجاح</w:t>
      </w:r>
      <w:r w:rsidRPr="000F450A">
        <w:rPr>
          <w:rFonts w:ascii="Arial" w:hAnsi="Arial"/>
          <w:sz w:val="28"/>
          <w:szCs w:val="28"/>
          <w:rtl/>
          <w:lang w:bidi="ar-AE"/>
        </w:rPr>
        <w:t>.</w:t>
      </w:r>
      <w:r>
        <w:rPr>
          <w:rFonts w:ascii="Arial" w:hAnsi="Arial" w:hint="cs"/>
          <w:sz w:val="28"/>
          <w:szCs w:val="28"/>
          <w:rtl/>
          <w:lang w:bidi="ar-AE"/>
        </w:rPr>
        <w:t xml:space="preserve"> كما </w:t>
      </w:r>
      <w:r w:rsidRPr="000F450A">
        <w:rPr>
          <w:rFonts w:ascii="Arial" w:hAnsi="Arial" w:hint="cs"/>
          <w:sz w:val="28"/>
          <w:szCs w:val="28"/>
          <w:rtl/>
          <w:lang w:bidi="ar-AE"/>
        </w:rPr>
        <w:t xml:space="preserve">تقدم بالشكر لجميع </w:t>
      </w:r>
      <w:r>
        <w:rPr>
          <w:rFonts w:ascii="Arial" w:hAnsi="Arial" w:hint="cs"/>
          <w:sz w:val="28"/>
          <w:szCs w:val="28"/>
          <w:rtl/>
          <w:lang w:bidi="ar-AE"/>
        </w:rPr>
        <w:t>الوفود العربية</w:t>
      </w:r>
      <w:r w:rsidRPr="000F450A">
        <w:rPr>
          <w:rFonts w:ascii="Arial" w:hAnsi="Arial" w:hint="cs"/>
          <w:sz w:val="28"/>
          <w:szCs w:val="28"/>
          <w:rtl/>
          <w:lang w:bidi="ar-AE"/>
        </w:rPr>
        <w:t xml:space="preserve"> لمشارك</w:t>
      </w:r>
      <w:r>
        <w:rPr>
          <w:rFonts w:ascii="Arial" w:hAnsi="Arial" w:hint="cs"/>
          <w:sz w:val="28"/>
          <w:szCs w:val="28"/>
          <w:rtl/>
          <w:lang w:bidi="ar-AE"/>
        </w:rPr>
        <w:t xml:space="preserve">تهم </w:t>
      </w:r>
      <w:r w:rsidRPr="000F450A">
        <w:rPr>
          <w:rFonts w:ascii="Arial" w:hAnsi="Arial" w:hint="cs"/>
          <w:sz w:val="28"/>
          <w:szCs w:val="28"/>
          <w:rtl/>
          <w:lang w:bidi="ar-AE"/>
        </w:rPr>
        <w:t xml:space="preserve">في الاجتماع، </w:t>
      </w:r>
      <w:r>
        <w:rPr>
          <w:rFonts w:ascii="Arial" w:hAnsi="Arial" w:hint="cs"/>
          <w:sz w:val="28"/>
          <w:szCs w:val="28"/>
          <w:rtl/>
          <w:lang w:bidi="ar-AE"/>
        </w:rPr>
        <w:t>و</w:t>
      </w:r>
      <w:r w:rsidRPr="000F450A">
        <w:rPr>
          <w:rFonts w:ascii="Arial" w:hAnsi="Arial" w:hint="cs"/>
          <w:sz w:val="28"/>
          <w:szCs w:val="28"/>
          <w:rtl/>
          <w:lang w:bidi="ar-AE"/>
        </w:rPr>
        <w:t>تمن</w:t>
      </w:r>
      <w:r>
        <w:rPr>
          <w:rFonts w:ascii="Arial" w:hAnsi="Arial" w:hint="cs"/>
          <w:sz w:val="28"/>
          <w:szCs w:val="28"/>
          <w:rtl/>
          <w:lang w:bidi="ar-AE"/>
        </w:rPr>
        <w:t xml:space="preserve">ى للجميع </w:t>
      </w:r>
      <w:r w:rsidRPr="000F450A">
        <w:rPr>
          <w:rFonts w:ascii="Arial" w:hAnsi="Arial" w:hint="cs"/>
          <w:sz w:val="28"/>
          <w:szCs w:val="28"/>
          <w:rtl/>
          <w:lang w:bidi="ar-AE"/>
        </w:rPr>
        <w:t>طيب الإقامة.</w:t>
      </w:r>
    </w:p>
    <w:p w:rsidR="00AE7DE4" w:rsidRPr="00824A92" w:rsidRDefault="00AE7DE4" w:rsidP="00FA725C">
      <w:pPr>
        <w:bidi/>
        <w:spacing w:before="120" w:after="240"/>
        <w:ind w:left="282"/>
        <w:jc w:val="both"/>
        <w:rPr>
          <w:rFonts w:ascii="Arial" w:hAnsi="Arial"/>
          <w:sz w:val="28"/>
          <w:szCs w:val="28"/>
          <w:rtl/>
          <w:lang w:bidi="ar-AE"/>
        </w:rPr>
      </w:pPr>
      <w:r w:rsidRPr="00824A92">
        <w:rPr>
          <w:rFonts w:ascii="Arial" w:hAnsi="Arial"/>
          <w:sz w:val="28"/>
          <w:szCs w:val="28"/>
          <w:rtl/>
          <w:lang w:bidi="ar-AE"/>
        </w:rPr>
        <w:t xml:space="preserve">قدم </w:t>
      </w:r>
      <w:r w:rsidRPr="00824A92">
        <w:rPr>
          <w:rFonts w:ascii="Arial" w:hAnsi="Arial"/>
          <w:b/>
          <w:bCs/>
          <w:sz w:val="28"/>
          <w:szCs w:val="28"/>
          <w:rtl/>
          <w:lang w:bidi="ar-AE"/>
        </w:rPr>
        <w:t xml:space="preserve">سعادة </w:t>
      </w:r>
      <w:r w:rsidRPr="00824A92">
        <w:rPr>
          <w:rFonts w:ascii="Arial" w:hAnsi="Arial" w:hint="cs"/>
          <w:b/>
          <w:bCs/>
          <w:sz w:val="28"/>
          <w:szCs w:val="28"/>
          <w:rtl/>
          <w:lang w:bidi="ar-AE"/>
        </w:rPr>
        <w:t xml:space="preserve">الدكتور المهندس/ </w:t>
      </w:r>
      <w:r>
        <w:rPr>
          <w:rFonts w:ascii="Arial" w:hAnsi="Arial" w:hint="cs"/>
          <w:b/>
          <w:bCs/>
          <w:sz w:val="28"/>
          <w:szCs w:val="28"/>
          <w:rtl/>
          <w:lang w:bidi="ar-AE"/>
        </w:rPr>
        <w:t>سيد عزوز</w:t>
      </w:r>
      <w:r>
        <w:rPr>
          <w:rFonts w:ascii="Arial" w:hAnsi="Arial" w:hint="cs"/>
          <w:sz w:val="28"/>
          <w:szCs w:val="28"/>
          <w:rtl/>
          <w:lang w:bidi="ar-AE"/>
        </w:rPr>
        <w:t>،</w:t>
      </w:r>
      <w:r w:rsidRPr="00824A92">
        <w:rPr>
          <w:rFonts w:ascii="Arial" w:hAnsi="Arial"/>
          <w:sz w:val="28"/>
          <w:szCs w:val="28"/>
          <w:rtl/>
          <w:lang w:bidi="ar-AE"/>
        </w:rPr>
        <w:t xml:space="preserve"> </w:t>
      </w:r>
      <w:r>
        <w:rPr>
          <w:rFonts w:ascii="Arial" w:hAnsi="Arial" w:hint="cs"/>
          <w:sz w:val="28"/>
          <w:szCs w:val="28"/>
          <w:rtl/>
          <w:lang w:bidi="ar-AE"/>
        </w:rPr>
        <w:t>نائب رئيس الجهاز القومي لتنظيم الاتصالات،</w:t>
      </w:r>
      <w:r w:rsidRPr="00824A92">
        <w:rPr>
          <w:rFonts w:ascii="Arial" w:hAnsi="Arial"/>
          <w:sz w:val="28"/>
          <w:szCs w:val="28"/>
          <w:rtl/>
          <w:lang w:bidi="ar-AE"/>
        </w:rPr>
        <w:t xml:space="preserve"> </w:t>
      </w:r>
      <w:r>
        <w:rPr>
          <w:rFonts w:ascii="Arial" w:hAnsi="Arial" w:hint="cs"/>
          <w:sz w:val="28"/>
          <w:szCs w:val="28"/>
          <w:rtl/>
          <w:lang w:bidi="ar-AE"/>
        </w:rPr>
        <w:t>كلمة</w:t>
      </w:r>
      <w:r w:rsidRPr="00824A92">
        <w:rPr>
          <w:rFonts w:ascii="Arial" w:hAnsi="Arial"/>
          <w:sz w:val="28"/>
          <w:szCs w:val="28"/>
          <w:rtl/>
          <w:lang w:bidi="ar-AE"/>
        </w:rPr>
        <w:t xml:space="preserve"> رحب فيها بالإدارات المشاركة في بلدهم الثاني </w:t>
      </w:r>
      <w:r>
        <w:rPr>
          <w:rFonts w:ascii="Arial" w:hAnsi="Arial" w:hint="cs"/>
          <w:sz w:val="28"/>
          <w:szCs w:val="28"/>
          <w:rtl/>
          <w:lang w:bidi="ar-AE"/>
        </w:rPr>
        <w:t>مصر</w:t>
      </w:r>
      <w:r w:rsidRPr="00824A92">
        <w:rPr>
          <w:rFonts w:ascii="Arial" w:hAnsi="Arial"/>
          <w:sz w:val="28"/>
          <w:szCs w:val="28"/>
          <w:rtl/>
          <w:lang w:bidi="ar-AE"/>
        </w:rPr>
        <w:t xml:space="preserve">، </w:t>
      </w:r>
      <w:r w:rsidRPr="00824A92">
        <w:rPr>
          <w:rFonts w:ascii="Arial" w:hAnsi="Arial" w:hint="cs"/>
          <w:sz w:val="28"/>
          <w:szCs w:val="28"/>
          <w:rtl/>
          <w:lang w:bidi="ar-AE"/>
        </w:rPr>
        <w:t xml:space="preserve">وهنأ </w:t>
      </w:r>
      <w:r>
        <w:rPr>
          <w:rFonts w:ascii="Arial" w:hAnsi="Arial" w:hint="cs"/>
          <w:sz w:val="28"/>
          <w:szCs w:val="28"/>
          <w:rtl/>
          <w:lang w:bidi="ar-AE"/>
        </w:rPr>
        <w:t xml:space="preserve">الدكتور/ عمرو بدوي لتسميته من قبل الإدارة المصرية لترأس المؤتمر العالمي للاتصالات الراديوية </w:t>
      </w:r>
      <w:r>
        <w:rPr>
          <w:rFonts w:ascii="Arial" w:hAnsi="Arial"/>
          <w:sz w:val="28"/>
          <w:szCs w:val="28"/>
          <w:lang w:bidi="ar-AE"/>
        </w:rPr>
        <w:t>WRC-19</w:t>
      </w:r>
      <w:r>
        <w:rPr>
          <w:rFonts w:ascii="Arial" w:hAnsi="Arial" w:hint="cs"/>
          <w:sz w:val="28"/>
          <w:szCs w:val="28"/>
          <w:rtl/>
          <w:lang w:bidi="ar-AE"/>
        </w:rPr>
        <w:t xml:space="preserve">، وأكد على أن هذا الاجتماع يوفر فرصة عظيمة للإدارات العربية والمنظمات الدولية والجهات الفاعلة في صناعة الاتصالات الراديوية لدفع أعمال تطوير تكنولوجيا المعلومات والاتصالات إلى الأمام على المستوى العالمي والإقليمي والدولي، </w:t>
      </w:r>
      <w:r w:rsidR="00FA725C">
        <w:rPr>
          <w:rFonts w:ascii="Arial" w:hAnsi="Arial" w:hint="cs"/>
          <w:sz w:val="28"/>
          <w:szCs w:val="28"/>
          <w:rtl/>
          <w:lang w:bidi="ar-AE"/>
        </w:rPr>
        <w:t>و</w:t>
      </w:r>
      <w:r>
        <w:rPr>
          <w:rFonts w:ascii="Arial" w:hAnsi="Arial" w:hint="cs"/>
          <w:sz w:val="28"/>
          <w:szCs w:val="28"/>
          <w:rtl/>
          <w:lang w:bidi="ar-AE"/>
        </w:rPr>
        <w:t>على الفريق أن يحافظ على العمل بروح الجماعة التي يتحلى بها دوما للخروج بمقترحات عربية تقدم إلى المؤتمر، وتضمن تحقيق الرفاهية لمجتمعاتنا.</w:t>
      </w:r>
    </w:p>
    <w:p w:rsidR="00AE7DE4" w:rsidRPr="00824A92" w:rsidRDefault="00AE7DE4" w:rsidP="00AE7DE4">
      <w:pPr>
        <w:bidi/>
        <w:spacing w:before="120" w:after="240"/>
        <w:ind w:left="282"/>
        <w:jc w:val="both"/>
        <w:rPr>
          <w:rFonts w:ascii="Arial" w:hAnsi="Arial"/>
          <w:sz w:val="28"/>
          <w:szCs w:val="28"/>
          <w:rtl/>
          <w:lang w:bidi="ar-AE"/>
        </w:rPr>
      </w:pPr>
      <w:r w:rsidRPr="00824A92">
        <w:rPr>
          <w:rFonts w:ascii="Arial" w:hAnsi="Arial" w:hint="cs"/>
          <w:sz w:val="28"/>
          <w:szCs w:val="28"/>
          <w:rtl/>
          <w:lang w:bidi="ar-AE"/>
        </w:rPr>
        <w:t xml:space="preserve">بعد ذلك تناول </w:t>
      </w:r>
      <w:r w:rsidRPr="00CD6277">
        <w:rPr>
          <w:rFonts w:ascii="Arial" w:hAnsi="Arial" w:hint="cs"/>
          <w:b/>
          <w:bCs/>
          <w:sz w:val="28"/>
          <w:szCs w:val="28"/>
          <w:rtl/>
          <w:lang w:bidi="ar-AE"/>
        </w:rPr>
        <w:t>سعادة الوزير المفوض</w:t>
      </w:r>
      <w:r w:rsidRPr="0091396C">
        <w:rPr>
          <w:rFonts w:ascii="Arial" w:hAnsi="Arial"/>
          <w:b/>
          <w:bCs/>
          <w:sz w:val="28"/>
          <w:szCs w:val="28"/>
          <w:rtl/>
          <w:lang w:bidi="ar-AE"/>
        </w:rPr>
        <w:t xml:space="preserve">/ </w:t>
      </w:r>
      <w:r>
        <w:rPr>
          <w:rFonts w:ascii="Arial" w:hAnsi="Arial" w:hint="cs"/>
          <w:b/>
          <w:bCs/>
          <w:sz w:val="28"/>
          <w:szCs w:val="28"/>
          <w:rtl/>
          <w:lang w:bidi="ar-AE"/>
        </w:rPr>
        <w:t>خالد والي</w:t>
      </w:r>
      <w:r w:rsidRPr="00824A92">
        <w:rPr>
          <w:rFonts w:ascii="Arial" w:hAnsi="Arial" w:hint="cs"/>
          <w:sz w:val="28"/>
          <w:szCs w:val="28"/>
          <w:rtl/>
          <w:lang w:bidi="ar-AE"/>
        </w:rPr>
        <w:t xml:space="preserve">، </w:t>
      </w:r>
      <w:r>
        <w:rPr>
          <w:rFonts w:ascii="Arial" w:hAnsi="Arial" w:hint="cs"/>
          <w:sz w:val="28"/>
          <w:szCs w:val="28"/>
          <w:rtl/>
          <w:lang w:bidi="ar-AE"/>
        </w:rPr>
        <w:t>مدير إدارة تنمية الاتصالات وتقنية المعلومات بجامعة الدول العربية</w:t>
      </w:r>
      <w:r w:rsidRPr="00824A92">
        <w:rPr>
          <w:rFonts w:ascii="Arial" w:hAnsi="Arial" w:hint="cs"/>
          <w:sz w:val="28"/>
          <w:szCs w:val="28"/>
          <w:rtl/>
          <w:lang w:bidi="ar-AE"/>
        </w:rPr>
        <w:t xml:space="preserve">، حيث تقدم بجزيل الشكر </w:t>
      </w:r>
      <w:r>
        <w:rPr>
          <w:rFonts w:ascii="Arial" w:hAnsi="Arial" w:hint="cs"/>
          <w:sz w:val="28"/>
          <w:szCs w:val="28"/>
          <w:rtl/>
          <w:lang w:bidi="ar-AE"/>
        </w:rPr>
        <w:t xml:space="preserve">لجهاز </w:t>
      </w:r>
      <w:r w:rsidRPr="00824A92">
        <w:rPr>
          <w:rFonts w:ascii="Arial" w:hAnsi="Arial" w:hint="cs"/>
          <w:sz w:val="28"/>
          <w:szCs w:val="28"/>
          <w:rtl/>
          <w:lang w:bidi="ar-AE"/>
        </w:rPr>
        <w:t xml:space="preserve">تنظيم الاتصالات </w:t>
      </w:r>
      <w:r>
        <w:rPr>
          <w:rFonts w:ascii="Arial" w:hAnsi="Arial" w:hint="cs"/>
          <w:sz w:val="28"/>
          <w:szCs w:val="28"/>
          <w:rtl/>
          <w:lang w:bidi="ar-AE"/>
        </w:rPr>
        <w:t>وتكنولوجيا المعلومات بجمهورية مصر العربية عل</w:t>
      </w:r>
      <w:r w:rsidRPr="00824A92">
        <w:rPr>
          <w:rFonts w:ascii="Arial" w:hAnsi="Arial" w:hint="cs"/>
          <w:sz w:val="28"/>
          <w:szCs w:val="28"/>
          <w:rtl/>
          <w:lang w:bidi="ar-AE"/>
        </w:rPr>
        <w:t>ى حسن التنظيم وحفاوة الاستقبال، كما تقدم بخالص</w:t>
      </w:r>
      <w:r w:rsidRPr="00824A92">
        <w:rPr>
          <w:rFonts w:ascii="Arial" w:hAnsi="Arial"/>
          <w:sz w:val="28"/>
          <w:szCs w:val="28"/>
          <w:rtl/>
          <w:lang w:bidi="ar-AE"/>
        </w:rPr>
        <w:t xml:space="preserve"> الشكر والتقدير </w:t>
      </w:r>
      <w:r>
        <w:rPr>
          <w:rFonts w:ascii="Arial" w:hAnsi="Arial" w:hint="cs"/>
          <w:sz w:val="28"/>
          <w:szCs w:val="28"/>
          <w:rtl/>
          <w:lang w:bidi="ar-AE"/>
        </w:rPr>
        <w:t>ل</w:t>
      </w:r>
      <w:r w:rsidRPr="00824A92">
        <w:rPr>
          <w:rFonts w:ascii="Arial" w:hAnsi="Arial"/>
          <w:sz w:val="28"/>
          <w:szCs w:val="28"/>
          <w:rtl/>
          <w:lang w:bidi="ar-AE"/>
        </w:rPr>
        <w:t xml:space="preserve">رئيس الفريق </w:t>
      </w:r>
      <w:r>
        <w:rPr>
          <w:rFonts w:ascii="Arial" w:hAnsi="Arial" w:hint="cs"/>
          <w:sz w:val="28"/>
          <w:szCs w:val="28"/>
          <w:rtl/>
          <w:lang w:bidi="ar-AE"/>
        </w:rPr>
        <w:t xml:space="preserve">ونوابه </w:t>
      </w:r>
      <w:r w:rsidRPr="00824A92">
        <w:rPr>
          <w:rFonts w:ascii="Arial" w:hAnsi="Arial"/>
          <w:sz w:val="28"/>
          <w:szCs w:val="28"/>
          <w:rtl/>
          <w:lang w:bidi="ar-AE"/>
        </w:rPr>
        <w:t xml:space="preserve">ورؤساء فرق العمل المصغرة </w:t>
      </w:r>
      <w:r>
        <w:rPr>
          <w:rFonts w:ascii="Arial" w:hAnsi="Arial" w:hint="cs"/>
          <w:sz w:val="28"/>
          <w:szCs w:val="28"/>
          <w:rtl/>
          <w:lang w:bidi="ar-AE"/>
        </w:rPr>
        <w:t>ولجميع أعضاء الفريق على جهودهم ل</w:t>
      </w:r>
      <w:r w:rsidRPr="00824A92">
        <w:rPr>
          <w:rFonts w:ascii="Arial" w:hAnsi="Arial"/>
          <w:sz w:val="28"/>
          <w:szCs w:val="28"/>
          <w:rtl/>
          <w:lang w:bidi="ar-AE"/>
        </w:rPr>
        <w:t>متابعة أعمال لجان الدراسة بالاتحاد الدولي للاتصالات وكذلك مواقف المجموعات الإقليمية الأخرى</w:t>
      </w:r>
      <w:r>
        <w:rPr>
          <w:rFonts w:ascii="Arial" w:hAnsi="Arial" w:hint="cs"/>
          <w:sz w:val="28"/>
          <w:szCs w:val="28"/>
          <w:rtl/>
          <w:lang w:bidi="ar-AE"/>
        </w:rPr>
        <w:t xml:space="preserve"> وجميع الأعمال التحضيرية للمؤتمر، وتمنى للجميع التوفيق والنجاح</w:t>
      </w:r>
      <w:r w:rsidRPr="00824A92">
        <w:rPr>
          <w:rFonts w:ascii="Arial" w:hAnsi="Arial" w:hint="cs"/>
          <w:sz w:val="28"/>
          <w:szCs w:val="28"/>
          <w:rtl/>
          <w:lang w:bidi="ar-AE"/>
        </w:rPr>
        <w:t xml:space="preserve">. </w:t>
      </w:r>
      <w:r w:rsidRPr="0091396C">
        <w:rPr>
          <w:rFonts w:ascii="Arial" w:hAnsi="Arial"/>
          <w:b/>
          <w:bCs/>
          <w:sz w:val="28"/>
          <w:szCs w:val="28"/>
          <w:rtl/>
          <w:lang w:bidi="ar-AE"/>
        </w:rPr>
        <w:t>(</w:t>
      </w:r>
      <w:r w:rsidRPr="0091396C">
        <w:rPr>
          <w:rFonts w:ascii="Arial" w:hAnsi="Arial" w:hint="eastAsia"/>
          <w:b/>
          <w:bCs/>
          <w:sz w:val="28"/>
          <w:szCs w:val="28"/>
          <w:rtl/>
          <w:lang w:bidi="ar-AE"/>
        </w:rPr>
        <w:t>الملحق</w:t>
      </w:r>
      <w:r w:rsidRPr="0091396C">
        <w:rPr>
          <w:rFonts w:ascii="Arial" w:hAnsi="Arial"/>
          <w:b/>
          <w:bCs/>
          <w:sz w:val="28"/>
          <w:szCs w:val="28"/>
          <w:rtl/>
          <w:lang w:bidi="ar-AE"/>
        </w:rPr>
        <w:t xml:space="preserve"> </w:t>
      </w:r>
      <w:r w:rsidRPr="0091396C">
        <w:rPr>
          <w:rFonts w:ascii="Arial" w:hAnsi="Arial" w:hint="eastAsia"/>
          <w:b/>
          <w:bCs/>
          <w:sz w:val="28"/>
          <w:szCs w:val="28"/>
          <w:rtl/>
          <w:lang w:bidi="ar-AE"/>
        </w:rPr>
        <w:t>رقم</w:t>
      </w:r>
      <w:r w:rsidRPr="0091396C">
        <w:rPr>
          <w:rFonts w:ascii="Arial" w:hAnsi="Arial"/>
          <w:b/>
          <w:bCs/>
          <w:sz w:val="28"/>
          <w:szCs w:val="28"/>
          <w:rtl/>
          <w:lang w:bidi="ar-AE"/>
        </w:rPr>
        <w:t xml:space="preserve"> 2)</w:t>
      </w:r>
      <w:r w:rsidRPr="00824A92">
        <w:rPr>
          <w:rFonts w:ascii="Arial" w:hAnsi="Arial"/>
          <w:sz w:val="28"/>
          <w:szCs w:val="28"/>
          <w:rtl/>
          <w:lang w:bidi="ar-AE"/>
        </w:rPr>
        <w:t xml:space="preserve"> </w:t>
      </w:r>
      <w:r w:rsidRPr="00824A92">
        <w:rPr>
          <w:rFonts w:ascii="Arial" w:hAnsi="Arial" w:hint="eastAsia"/>
          <w:sz w:val="28"/>
          <w:szCs w:val="28"/>
          <w:rtl/>
          <w:lang w:bidi="ar-AE"/>
        </w:rPr>
        <w:t>يتضمن</w:t>
      </w:r>
      <w:r w:rsidRPr="00824A92">
        <w:rPr>
          <w:rFonts w:ascii="Arial" w:hAnsi="Arial"/>
          <w:sz w:val="28"/>
          <w:szCs w:val="28"/>
          <w:rtl/>
          <w:lang w:bidi="ar-AE"/>
        </w:rPr>
        <w:t xml:space="preserve"> </w:t>
      </w:r>
      <w:r w:rsidRPr="00824A92">
        <w:rPr>
          <w:rFonts w:ascii="Arial" w:hAnsi="Arial" w:hint="eastAsia"/>
          <w:sz w:val="28"/>
          <w:szCs w:val="28"/>
          <w:rtl/>
          <w:lang w:bidi="ar-AE"/>
        </w:rPr>
        <w:t>الكلمات</w:t>
      </w:r>
      <w:r w:rsidRPr="00824A92">
        <w:rPr>
          <w:rFonts w:ascii="Arial" w:hAnsi="Arial"/>
          <w:sz w:val="28"/>
          <w:szCs w:val="28"/>
          <w:rtl/>
          <w:lang w:bidi="ar-AE"/>
        </w:rPr>
        <w:t xml:space="preserve"> </w:t>
      </w:r>
      <w:r w:rsidRPr="00824A92">
        <w:rPr>
          <w:rFonts w:ascii="Arial" w:hAnsi="Arial" w:hint="eastAsia"/>
          <w:sz w:val="28"/>
          <w:szCs w:val="28"/>
          <w:rtl/>
          <w:lang w:bidi="ar-AE"/>
        </w:rPr>
        <w:t>الافتتاحية</w:t>
      </w:r>
      <w:r>
        <w:rPr>
          <w:rFonts w:ascii="Arial" w:hAnsi="Arial" w:hint="cs"/>
          <w:sz w:val="28"/>
          <w:szCs w:val="28"/>
          <w:rtl/>
          <w:lang w:bidi="ar-AE"/>
        </w:rPr>
        <w:t>.</w:t>
      </w:r>
    </w:p>
    <w:p w:rsidR="00AE7DE4" w:rsidRPr="00824A92" w:rsidRDefault="00AE7DE4" w:rsidP="00FA725C">
      <w:pPr>
        <w:bidi/>
        <w:spacing w:before="120" w:after="240"/>
        <w:ind w:left="282"/>
        <w:jc w:val="both"/>
        <w:rPr>
          <w:rFonts w:ascii="Arial" w:hAnsi="Arial"/>
          <w:sz w:val="28"/>
          <w:szCs w:val="28"/>
          <w:rtl/>
          <w:lang w:bidi="ar-AE"/>
        </w:rPr>
      </w:pPr>
      <w:r w:rsidRPr="00824A92">
        <w:rPr>
          <w:rFonts w:ascii="Arial" w:hAnsi="Arial"/>
          <w:sz w:val="28"/>
          <w:szCs w:val="28"/>
          <w:rtl/>
          <w:lang w:bidi="ar-AE"/>
        </w:rPr>
        <w:lastRenderedPageBreak/>
        <w:t>بلغ عدد الدول العربية المشاركة في هذا الاجتماع (1</w:t>
      </w:r>
      <w:r>
        <w:rPr>
          <w:rFonts w:ascii="Arial" w:hAnsi="Arial" w:hint="cs"/>
          <w:sz w:val="28"/>
          <w:szCs w:val="28"/>
          <w:rtl/>
          <w:lang w:bidi="ar-AE"/>
        </w:rPr>
        <w:t>5</w:t>
      </w:r>
      <w:r w:rsidRPr="00824A92">
        <w:rPr>
          <w:rFonts w:ascii="Arial" w:hAnsi="Arial"/>
          <w:sz w:val="28"/>
          <w:szCs w:val="28"/>
          <w:rtl/>
          <w:lang w:bidi="ar-AE"/>
        </w:rPr>
        <w:t xml:space="preserve">) دولة وهي (المملكة الأردنية الهاشمية، ودولة الإمارات العربية المتحدة، ومملكة البحرين، </w:t>
      </w:r>
      <w:r w:rsidRPr="00824A92">
        <w:rPr>
          <w:rFonts w:ascii="Arial" w:hAnsi="Arial" w:hint="cs"/>
          <w:sz w:val="28"/>
          <w:szCs w:val="28"/>
          <w:rtl/>
          <w:lang w:bidi="ar-AE"/>
        </w:rPr>
        <w:t xml:space="preserve">والجمهورية التونسية، </w:t>
      </w:r>
      <w:r w:rsidRPr="00824A92">
        <w:rPr>
          <w:rFonts w:ascii="Arial" w:hAnsi="Arial"/>
          <w:sz w:val="28"/>
          <w:szCs w:val="28"/>
          <w:rtl/>
          <w:lang w:bidi="ar-AE"/>
        </w:rPr>
        <w:t xml:space="preserve">والجمهورية الجزائرية، </w:t>
      </w:r>
      <w:r>
        <w:rPr>
          <w:rFonts w:ascii="Arial" w:hAnsi="Arial" w:hint="cs"/>
          <w:sz w:val="28"/>
          <w:szCs w:val="28"/>
          <w:rtl/>
          <w:lang w:bidi="ar-AE"/>
        </w:rPr>
        <w:t xml:space="preserve">والجمهورية الجيبوتية، </w:t>
      </w:r>
      <w:r w:rsidRPr="00824A92">
        <w:rPr>
          <w:rFonts w:ascii="Arial" w:hAnsi="Arial"/>
          <w:sz w:val="28"/>
          <w:szCs w:val="28"/>
          <w:rtl/>
          <w:lang w:bidi="ar-AE"/>
        </w:rPr>
        <w:t xml:space="preserve">والمملكة العربية السعودية، وجمهورية العراق، وسلطنة عمان، </w:t>
      </w:r>
      <w:r w:rsidR="00FA725C">
        <w:rPr>
          <w:rFonts w:ascii="Arial" w:hAnsi="Arial" w:hint="cs"/>
          <w:sz w:val="28"/>
          <w:szCs w:val="28"/>
          <w:rtl/>
          <w:lang w:bidi="ar-AE"/>
        </w:rPr>
        <w:t xml:space="preserve">ودولة فلسطين، </w:t>
      </w:r>
      <w:r w:rsidRPr="00824A92">
        <w:rPr>
          <w:rFonts w:ascii="Arial" w:hAnsi="Arial"/>
          <w:sz w:val="28"/>
          <w:szCs w:val="28"/>
          <w:rtl/>
          <w:lang w:bidi="ar-AE"/>
        </w:rPr>
        <w:t>ودولة قطر، ودولة الكويت،</w:t>
      </w:r>
      <w:r>
        <w:rPr>
          <w:rFonts w:ascii="Arial" w:hAnsi="Arial" w:hint="cs"/>
          <w:sz w:val="28"/>
          <w:szCs w:val="28"/>
          <w:rtl/>
          <w:lang w:bidi="ar-AE"/>
        </w:rPr>
        <w:t xml:space="preserve"> والجمهوري</w:t>
      </w:r>
      <w:r>
        <w:rPr>
          <w:rFonts w:ascii="Arial" w:hAnsi="Arial" w:hint="eastAsia"/>
          <w:sz w:val="28"/>
          <w:szCs w:val="28"/>
          <w:rtl/>
          <w:lang w:bidi="ar-AE"/>
        </w:rPr>
        <w:t>ة</w:t>
      </w:r>
      <w:r>
        <w:rPr>
          <w:rFonts w:ascii="Arial" w:hAnsi="Arial" w:hint="cs"/>
          <w:sz w:val="28"/>
          <w:szCs w:val="28"/>
          <w:rtl/>
          <w:lang w:bidi="ar-AE"/>
        </w:rPr>
        <w:t xml:space="preserve"> اللبنانية،</w:t>
      </w:r>
      <w:r w:rsidRPr="00824A92">
        <w:rPr>
          <w:rFonts w:ascii="Arial" w:hAnsi="Arial"/>
          <w:sz w:val="28"/>
          <w:szCs w:val="28"/>
          <w:rtl/>
          <w:lang w:bidi="ar-AE"/>
        </w:rPr>
        <w:t xml:space="preserve"> وجمهورية مصر العربية، والمملكة المغربية)</w:t>
      </w:r>
      <w:r w:rsidRPr="00824A92">
        <w:rPr>
          <w:rFonts w:ascii="Arial" w:hAnsi="Arial" w:hint="cs"/>
          <w:sz w:val="28"/>
          <w:szCs w:val="28"/>
          <w:rtl/>
          <w:lang w:bidi="ar-AE"/>
        </w:rPr>
        <w:t xml:space="preserve"> </w:t>
      </w:r>
      <w:r w:rsidRPr="00824A92">
        <w:rPr>
          <w:rFonts w:ascii="Arial" w:hAnsi="Arial"/>
          <w:sz w:val="28"/>
          <w:szCs w:val="28"/>
          <w:rtl/>
          <w:lang w:bidi="ar-AE"/>
        </w:rPr>
        <w:t xml:space="preserve">بالإضافة إلى ممثلين عن كل من </w:t>
      </w:r>
      <w:r w:rsidRPr="00824A92">
        <w:rPr>
          <w:rFonts w:ascii="Arial" w:hAnsi="Arial" w:hint="cs"/>
          <w:sz w:val="28"/>
          <w:szCs w:val="28"/>
          <w:rtl/>
          <w:lang w:bidi="ar-AE"/>
        </w:rPr>
        <w:t>الأمانة الفنية لمجلس الوزراء العرب للاتصالات والمعلومات</w:t>
      </w:r>
      <w:r>
        <w:rPr>
          <w:rFonts w:ascii="Arial" w:hAnsi="Arial" w:hint="cs"/>
          <w:sz w:val="28"/>
          <w:szCs w:val="28"/>
          <w:rtl/>
          <w:lang w:bidi="ar-AE"/>
        </w:rPr>
        <w:t xml:space="preserve"> بالجامعة العربية،</w:t>
      </w:r>
      <w:r w:rsidRPr="00824A92">
        <w:rPr>
          <w:rFonts w:ascii="Arial" w:hAnsi="Arial"/>
          <w:sz w:val="28"/>
          <w:szCs w:val="28"/>
          <w:rtl/>
          <w:lang w:bidi="ar-AE"/>
        </w:rPr>
        <w:t xml:space="preserve"> </w:t>
      </w:r>
      <w:r>
        <w:rPr>
          <w:rFonts w:ascii="Arial" w:hAnsi="Arial" w:hint="cs"/>
          <w:sz w:val="28"/>
          <w:szCs w:val="28"/>
          <w:rtl/>
          <w:lang w:bidi="ar-AE"/>
        </w:rPr>
        <w:t>و</w:t>
      </w:r>
      <w:r w:rsidRPr="00824A92">
        <w:rPr>
          <w:rFonts w:ascii="Arial" w:hAnsi="Arial"/>
          <w:sz w:val="28"/>
          <w:szCs w:val="28"/>
          <w:rtl/>
          <w:lang w:bidi="ar-AE"/>
        </w:rPr>
        <w:t>المكتب الفني للاتصالات لمجلس التعاون لدول الخليج العربية، و</w:t>
      </w:r>
      <w:r>
        <w:rPr>
          <w:rFonts w:ascii="Arial" w:hAnsi="Arial" w:hint="cs"/>
          <w:sz w:val="28"/>
          <w:szCs w:val="28"/>
          <w:rtl/>
          <w:lang w:bidi="ar-AE"/>
        </w:rPr>
        <w:t xml:space="preserve">منظمة </w:t>
      </w:r>
      <w:r w:rsidRPr="00824A92">
        <w:rPr>
          <w:rFonts w:ascii="Arial" w:hAnsi="Arial"/>
          <w:sz w:val="28"/>
          <w:szCs w:val="28"/>
          <w:rtl/>
          <w:lang w:bidi="ar-AE"/>
        </w:rPr>
        <w:t>عربسات، ومكتب الراديو بالاتحاد الدولي للاتصالات، كذلك حضر الاجتماع ممثلون للعديد من المنظمات الدولية والشركات المصنعة والمشغلين</w:t>
      </w:r>
      <w:r w:rsidRPr="00824A92">
        <w:rPr>
          <w:rFonts w:ascii="Arial" w:hAnsi="Arial" w:hint="cs"/>
          <w:sz w:val="28"/>
          <w:szCs w:val="28"/>
          <w:rtl/>
          <w:lang w:bidi="ar-AE"/>
        </w:rPr>
        <w:t xml:space="preserve"> </w:t>
      </w:r>
      <w:r w:rsidRPr="00824A92">
        <w:rPr>
          <w:rFonts w:ascii="Arial" w:hAnsi="Arial"/>
          <w:sz w:val="28"/>
          <w:szCs w:val="28"/>
          <w:rtl/>
          <w:lang w:bidi="ar-AE"/>
        </w:rPr>
        <w:t>بناء على دعوة رئيس الفريق</w:t>
      </w:r>
      <w:r w:rsidRPr="00824A92">
        <w:rPr>
          <w:rFonts w:ascii="Arial" w:hAnsi="Arial" w:hint="cs"/>
          <w:sz w:val="28"/>
          <w:szCs w:val="28"/>
          <w:rtl/>
          <w:lang w:bidi="ar-AE"/>
        </w:rPr>
        <w:t xml:space="preserve"> </w:t>
      </w:r>
      <w:r w:rsidRPr="00824A92">
        <w:rPr>
          <w:rFonts w:ascii="Arial" w:hAnsi="Arial"/>
          <w:sz w:val="28"/>
          <w:szCs w:val="28"/>
          <w:rtl/>
          <w:lang w:bidi="ar-AE"/>
        </w:rPr>
        <w:t>حيث بلغ عدد المشاركين (</w:t>
      </w:r>
      <w:r>
        <w:rPr>
          <w:rFonts w:ascii="Arial" w:hAnsi="Arial" w:hint="cs"/>
          <w:sz w:val="28"/>
          <w:szCs w:val="28"/>
          <w:rtl/>
          <w:lang w:bidi="ar-AE"/>
        </w:rPr>
        <w:t>95</w:t>
      </w:r>
      <w:r w:rsidRPr="00824A92">
        <w:rPr>
          <w:rFonts w:ascii="Arial" w:hAnsi="Arial"/>
          <w:sz w:val="28"/>
          <w:szCs w:val="28"/>
          <w:rtl/>
          <w:lang w:bidi="ar-AE"/>
        </w:rPr>
        <w:t xml:space="preserve">) مشارك. </w:t>
      </w:r>
      <w:r w:rsidRPr="00824A92">
        <w:rPr>
          <w:rFonts w:ascii="Arial" w:hAnsi="Arial" w:hint="cs"/>
          <w:sz w:val="28"/>
          <w:szCs w:val="28"/>
          <w:rtl/>
          <w:lang w:bidi="ar-AE"/>
        </w:rPr>
        <w:t>(</w:t>
      </w:r>
      <w:r w:rsidRPr="00824A92">
        <w:rPr>
          <w:rFonts w:ascii="Arial" w:hAnsi="Arial"/>
          <w:b/>
          <w:bCs/>
          <w:sz w:val="28"/>
          <w:szCs w:val="28"/>
          <w:rtl/>
          <w:lang w:bidi="ar-AE"/>
        </w:rPr>
        <w:t>الملحق رقم 3)</w:t>
      </w:r>
      <w:r w:rsidRPr="00824A92">
        <w:rPr>
          <w:rFonts w:ascii="Arial" w:hAnsi="Arial"/>
          <w:sz w:val="28"/>
          <w:szCs w:val="28"/>
          <w:rtl/>
          <w:lang w:bidi="ar-AE"/>
        </w:rPr>
        <w:t xml:space="preserve"> يتضمن قائمة بأسماء المشاركين في هذا الاجتماع </w:t>
      </w:r>
      <w:r w:rsidRPr="00824A92">
        <w:rPr>
          <w:rFonts w:ascii="Arial" w:hAnsi="Arial"/>
          <w:b/>
          <w:bCs/>
          <w:sz w:val="28"/>
          <w:szCs w:val="28"/>
          <w:rtl/>
          <w:lang w:bidi="ar-AE"/>
        </w:rPr>
        <w:t>و</w:t>
      </w:r>
      <w:r w:rsidRPr="00824A92">
        <w:rPr>
          <w:rFonts w:ascii="Arial" w:hAnsi="Arial" w:hint="cs"/>
          <w:b/>
          <w:bCs/>
          <w:sz w:val="28"/>
          <w:szCs w:val="28"/>
          <w:rtl/>
          <w:lang w:bidi="ar-AE"/>
        </w:rPr>
        <w:t>(</w:t>
      </w:r>
      <w:r w:rsidRPr="00824A92">
        <w:rPr>
          <w:rFonts w:ascii="Arial" w:hAnsi="Arial"/>
          <w:b/>
          <w:bCs/>
          <w:sz w:val="28"/>
          <w:szCs w:val="28"/>
          <w:rtl/>
          <w:lang w:bidi="ar-AE"/>
        </w:rPr>
        <w:t>الملحق رقم 4)</w:t>
      </w:r>
      <w:r w:rsidRPr="00824A92">
        <w:rPr>
          <w:rFonts w:ascii="Arial" w:hAnsi="Arial"/>
          <w:sz w:val="28"/>
          <w:szCs w:val="28"/>
          <w:rtl/>
          <w:lang w:bidi="ar-AE"/>
        </w:rPr>
        <w:t xml:space="preserve"> يبين قائمة بالوثائق المقدمة إلى الاجتماع.</w:t>
      </w:r>
    </w:p>
    <w:p w:rsidR="00AE7DE4" w:rsidRPr="009E3769" w:rsidRDefault="00AE7DE4" w:rsidP="00AE7DE4">
      <w:pPr>
        <w:bidi/>
        <w:spacing w:before="120" w:after="240"/>
        <w:jc w:val="both"/>
        <w:rPr>
          <w:rFonts w:ascii="Arial" w:hAnsi="Arial"/>
          <w:b/>
          <w:bCs/>
          <w:sz w:val="32"/>
          <w:szCs w:val="32"/>
          <w:u w:val="single"/>
          <w:rtl/>
          <w:lang w:bidi="ar-AE"/>
        </w:rPr>
      </w:pPr>
      <w:r w:rsidRPr="009E3769">
        <w:rPr>
          <w:rFonts w:ascii="Arial" w:hAnsi="Arial"/>
          <w:b/>
          <w:bCs/>
          <w:sz w:val="32"/>
          <w:szCs w:val="32"/>
          <w:u w:val="single"/>
          <w:rtl/>
          <w:lang w:bidi="ar-AE"/>
        </w:rPr>
        <w:t>ثانياً: نتائج الاجتماع</w:t>
      </w:r>
    </w:p>
    <w:p w:rsidR="00AE7DE4" w:rsidRPr="00824A92" w:rsidRDefault="00AE7DE4" w:rsidP="00AE7DE4">
      <w:pPr>
        <w:pStyle w:val="BodyText"/>
        <w:numPr>
          <w:ilvl w:val="0"/>
          <w:numId w:val="1"/>
        </w:numPr>
        <w:spacing w:before="120" w:after="240" w:line="276" w:lineRule="auto"/>
        <w:ind w:left="424" w:hanging="283"/>
        <w:rPr>
          <w:rFonts w:asciiTheme="minorBidi" w:hAnsiTheme="minorBidi" w:cstheme="minorBidi"/>
          <w:b/>
          <w:bCs/>
          <w:sz w:val="28"/>
          <w:szCs w:val="28"/>
          <w:u w:val="single"/>
          <w:rtl/>
        </w:rPr>
      </w:pPr>
      <w:r w:rsidRPr="00824A92">
        <w:rPr>
          <w:rFonts w:asciiTheme="minorBidi" w:hAnsiTheme="minorBidi" w:cstheme="minorBidi"/>
          <w:b/>
          <w:bCs/>
          <w:sz w:val="28"/>
          <w:szCs w:val="28"/>
          <w:u w:val="single"/>
          <w:rtl/>
        </w:rPr>
        <w:t>جدول أعمال الاجتماع (البند الاول على جدول أعمال الاجتماع):</w:t>
      </w:r>
    </w:p>
    <w:p w:rsidR="00AE7DE4" w:rsidRPr="00824A92" w:rsidRDefault="00AE7DE4" w:rsidP="00AE7DE4">
      <w:pPr>
        <w:bidi/>
        <w:spacing w:before="120" w:after="240"/>
        <w:ind w:left="424"/>
        <w:jc w:val="both"/>
        <w:rPr>
          <w:rFonts w:asciiTheme="minorBidi" w:hAnsiTheme="minorBidi" w:cstheme="minorBidi"/>
          <w:sz w:val="28"/>
          <w:szCs w:val="28"/>
          <w:rtl/>
          <w:lang w:bidi="ar-AE"/>
        </w:rPr>
      </w:pPr>
      <w:r w:rsidRPr="00824A92">
        <w:rPr>
          <w:rFonts w:asciiTheme="minorBidi" w:hAnsiTheme="minorBidi" w:cstheme="minorBidi"/>
          <w:sz w:val="28"/>
          <w:szCs w:val="28"/>
          <w:rtl/>
          <w:lang w:bidi="ar-AE"/>
        </w:rPr>
        <w:t>تم استعراض مسودة جدول أعمال الاجتماع المعد من قبل رئاسة الفريق وبعد المداولة والمناقشة، تم اعتماده كما هو مبين في (</w:t>
      </w:r>
      <w:r w:rsidRPr="00824A92">
        <w:rPr>
          <w:rFonts w:asciiTheme="minorBidi" w:hAnsiTheme="minorBidi" w:cstheme="minorBidi"/>
          <w:b/>
          <w:bCs/>
          <w:sz w:val="28"/>
          <w:szCs w:val="28"/>
          <w:rtl/>
          <w:lang w:bidi="ar-AE"/>
        </w:rPr>
        <w:t>الملحق رقم 1).</w:t>
      </w:r>
    </w:p>
    <w:p w:rsidR="00AE7DE4" w:rsidRPr="00824A92" w:rsidRDefault="00AE7DE4" w:rsidP="00AE7DE4">
      <w:pPr>
        <w:pStyle w:val="BodyText"/>
        <w:numPr>
          <w:ilvl w:val="0"/>
          <w:numId w:val="1"/>
        </w:numPr>
        <w:spacing w:before="120" w:after="240" w:line="276" w:lineRule="auto"/>
        <w:ind w:left="424" w:hanging="283"/>
        <w:rPr>
          <w:rFonts w:asciiTheme="minorBidi" w:hAnsiTheme="minorBidi" w:cstheme="minorBidi"/>
          <w:b/>
          <w:bCs/>
          <w:sz w:val="28"/>
          <w:szCs w:val="28"/>
          <w:u w:val="single"/>
        </w:rPr>
      </w:pPr>
      <w:r w:rsidRPr="00824A92">
        <w:rPr>
          <w:rFonts w:asciiTheme="minorBidi" w:hAnsiTheme="minorBidi" w:cstheme="minorBidi"/>
          <w:b/>
          <w:bCs/>
          <w:sz w:val="28"/>
          <w:szCs w:val="28"/>
          <w:u w:val="single"/>
          <w:rtl/>
        </w:rPr>
        <w:t>الاطلاع على تقرير رئيس الفريق (البند الثاني على جدول أعمال الاجتماع)</w:t>
      </w:r>
    </w:p>
    <w:p w:rsidR="00AE7DE4" w:rsidRPr="00F55F6E" w:rsidRDefault="00AE7DE4" w:rsidP="00AE7DE4">
      <w:pPr>
        <w:bidi/>
        <w:ind w:left="424"/>
        <w:jc w:val="both"/>
        <w:rPr>
          <w:sz w:val="28"/>
          <w:szCs w:val="28"/>
          <w:rtl/>
          <w:lang w:bidi="ar-EG"/>
        </w:rPr>
      </w:pPr>
      <w:r w:rsidRPr="00824A92">
        <w:rPr>
          <w:rFonts w:asciiTheme="minorBidi" w:hAnsiTheme="minorBidi" w:cstheme="minorBidi"/>
          <w:sz w:val="28"/>
          <w:szCs w:val="28"/>
          <w:rtl/>
          <w:lang w:bidi="ar-AE"/>
        </w:rPr>
        <w:t xml:space="preserve">قدم رئيس الفريق تقريراً </w:t>
      </w:r>
      <w:r w:rsidRPr="00F55F6E">
        <w:rPr>
          <w:rFonts w:hint="cs"/>
          <w:sz w:val="28"/>
          <w:szCs w:val="28"/>
          <w:rtl/>
          <w:lang w:bidi="ar-AE"/>
        </w:rPr>
        <w:t>موجز</w:t>
      </w:r>
      <w:r>
        <w:rPr>
          <w:rFonts w:hint="cs"/>
          <w:sz w:val="28"/>
          <w:szCs w:val="28"/>
          <w:rtl/>
          <w:lang w:bidi="ar-AE"/>
        </w:rPr>
        <w:t xml:space="preserve">ا </w:t>
      </w:r>
      <w:r w:rsidRPr="00F55F6E">
        <w:rPr>
          <w:rFonts w:hint="cs"/>
          <w:sz w:val="28"/>
          <w:szCs w:val="28"/>
          <w:rtl/>
          <w:lang w:bidi="ar-EG"/>
        </w:rPr>
        <w:t xml:space="preserve">حول مشاركة الدول العربية في أنشطة الاتحاد الدولي للاتصالات ذات العلاقة منذ الاجتماع </w:t>
      </w:r>
      <w:r w:rsidRPr="00F55F6E">
        <w:rPr>
          <w:rFonts w:hint="cs"/>
          <w:sz w:val="28"/>
          <w:szCs w:val="28"/>
          <w:rtl/>
          <w:lang w:bidi="ar-AE"/>
        </w:rPr>
        <w:t>الرابع والعشرين</w:t>
      </w:r>
      <w:r w:rsidRPr="00F55F6E">
        <w:rPr>
          <w:rFonts w:hint="cs"/>
          <w:sz w:val="28"/>
          <w:szCs w:val="28"/>
          <w:rtl/>
          <w:lang w:bidi="ar-EG"/>
        </w:rPr>
        <w:t xml:space="preserve"> للفريق العربي الدائم للطيف الترددي</w:t>
      </w:r>
      <w:r>
        <w:rPr>
          <w:rFonts w:hint="cs"/>
          <w:sz w:val="28"/>
          <w:szCs w:val="28"/>
          <w:rtl/>
          <w:lang w:bidi="ar-EG"/>
        </w:rPr>
        <w:t>، حيث تناول هذا التقرير:</w:t>
      </w:r>
      <w:r w:rsidRPr="00F55F6E">
        <w:rPr>
          <w:rFonts w:hint="cs"/>
          <w:sz w:val="28"/>
          <w:szCs w:val="28"/>
          <w:rtl/>
          <w:lang w:bidi="ar-EG"/>
        </w:rPr>
        <w:t xml:space="preserve"> </w:t>
      </w:r>
    </w:p>
    <w:p w:rsidR="00AE7DE4" w:rsidRDefault="00AE7DE4" w:rsidP="00910A6E">
      <w:pPr>
        <w:pStyle w:val="ListParagraph"/>
        <w:numPr>
          <w:ilvl w:val="0"/>
          <w:numId w:val="9"/>
        </w:numPr>
        <w:bidi/>
        <w:spacing w:after="0" w:line="240" w:lineRule="auto"/>
        <w:ind w:left="566" w:hanging="206"/>
        <w:jc w:val="both"/>
        <w:rPr>
          <w:b/>
          <w:bCs/>
          <w:sz w:val="28"/>
          <w:szCs w:val="28"/>
          <w:lang w:bidi="ar-AE"/>
        </w:rPr>
      </w:pPr>
      <w:r w:rsidRPr="0002250E">
        <w:rPr>
          <w:rFonts w:hint="cs"/>
          <w:b/>
          <w:bCs/>
          <w:sz w:val="28"/>
          <w:szCs w:val="28"/>
          <w:rtl/>
          <w:lang w:bidi="ar-EG"/>
        </w:rPr>
        <w:t xml:space="preserve">المشاركة في أعمال الجلسة الثانية من الاجتماع التحضيري للمؤتمر </w:t>
      </w:r>
      <w:r w:rsidRPr="0002250E">
        <w:rPr>
          <w:b/>
          <w:bCs/>
          <w:sz w:val="28"/>
          <w:szCs w:val="28"/>
          <w:lang w:bidi="ar-EG"/>
        </w:rPr>
        <w:t>CPM19-2</w:t>
      </w:r>
      <w:r>
        <w:rPr>
          <w:rFonts w:hint="cs"/>
          <w:b/>
          <w:bCs/>
          <w:sz w:val="28"/>
          <w:szCs w:val="28"/>
          <w:rtl/>
          <w:lang w:bidi="ar-EG"/>
        </w:rPr>
        <w:t>:</w:t>
      </w:r>
    </w:p>
    <w:p w:rsidR="00AE7DE4" w:rsidRPr="0002250E" w:rsidRDefault="00AE7DE4" w:rsidP="00AE7DE4">
      <w:pPr>
        <w:bidi/>
        <w:spacing w:after="0" w:line="240" w:lineRule="auto"/>
        <w:ind w:left="360"/>
        <w:jc w:val="both"/>
        <w:rPr>
          <w:b/>
          <w:bCs/>
          <w:sz w:val="28"/>
          <w:szCs w:val="28"/>
          <w:rtl/>
          <w:lang w:bidi="ar-AE"/>
        </w:rPr>
      </w:pPr>
    </w:p>
    <w:p w:rsidR="00AE7DE4" w:rsidRDefault="00AE7DE4" w:rsidP="00AE7DE4">
      <w:pPr>
        <w:pStyle w:val="ListParagraph"/>
        <w:bidi/>
        <w:spacing w:line="240" w:lineRule="auto"/>
        <w:ind w:left="566"/>
        <w:jc w:val="both"/>
        <w:rPr>
          <w:sz w:val="28"/>
          <w:szCs w:val="28"/>
          <w:rtl/>
          <w:lang w:bidi="ar-AE"/>
        </w:rPr>
      </w:pPr>
      <w:r>
        <w:rPr>
          <w:rFonts w:hint="cs"/>
          <w:sz w:val="28"/>
          <w:szCs w:val="28"/>
          <w:rtl/>
          <w:lang w:bidi="ar-AE"/>
        </w:rPr>
        <w:t xml:space="preserve">شاركت الإدارات العربية في أعمال الجلسة الثانية من الاجتماع التحضيري للمؤتمر وذلك في الفترة (18 فبراير </w:t>
      </w:r>
      <w:r>
        <w:rPr>
          <w:sz w:val="28"/>
          <w:szCs w:val="28"/>
          <w:rtl/>
          <w:lang w:bidi="ar-AE"/>
        </w:rPr>
        <w:t>–</w:t>
      </w:r>
      <w:r>
        <w:rPr>
          <w:rFonts w:hint="cs"/>
          <w:sz w:val="28"/>
          <w:szCs w:val="28"/>
          <w:rtl/>
          <w:lang w:bidi="ar-AE"/>
        </w:rPr>
        <w:t xml:space="preserve"> 1 مارس 2019) بمقر الاتحاد الدولي للاتصالات، في جنيف، وقد قام الفريق العربي بتقديم 16 مساهمة مشتركة نتجت عن الاجتماع السابق في عمّان حول مختلف بنود جدول أعمال المؤتمر، وتكللت مشاركة الفريق بالنجاح بعد التوصل لعكس كافة المرئيات المطروحة في هذه المساهمات وإدراجها ضمن الصيغة النهائية للتقرير التحضيري للمؤتمر.</w:t>
      </w:r>
    </w:p>
    <w:p w:rsidR="009C22DA" w:rsidRDefault="009C22DA" w:rsidP="009C22DA">
      <w:pPr>
        <w:pStyle w:val="ListParagraph"/>
        <w:bidi/>
        <w:spacing w:line="240" w:lineRule="auto"/>
        <w:ind w:left="566"/>
        <w:jc w:val="both"/>
        <w:rPr>
          <w:sz w:val="28"/>
          <w:szCs w:val="28"/>
          <w:rtl/>
          <w:lang w:bidi="ar-AE"/>
        </w:rPr>
      </w:pPr>
    </w:p>
    <w:p w:rsidR="00AE7DE4" w:rsidRPr="00030302" w:rsidRDefault="00AE7DE4" w:rsidP="00AE7DE4">
      <w:pPr>
        <w:pStyle w:val="ListParagraph"/>
        <w:bidi/>
        <w:spacing w:line="240" w:lineRule="auto"/>
        <w:jc w:val="both"/>
        <w:rPr>
          <w:sz w:val="28"/>
          <w:szCs w:val="28"/>
          <w:lang w:bidi="ar-AE"/>
        </w:rPr>
      </w:pPr>
    </w:p>
    <w:p w:rsidR="00AE7DE4" w:rsidRPr="00CD4D72" w:rsidRDefault="00AE7DE4" w:rsidP="00910A6E">
      <w:pPr>
        <w:pStyle w:val="ListParagraph"/>
        <w:numPr>
          <w:ilvl w:val="0"/>
          <w:numId w:val="9"/>
        </w:numPr>
        <w:bidi/>
        <w:spacing w:before="240" w:after="0" w:line="240" w:lineRule="auto"/>
        <w:ind w:left="566" w:hanging="206"/>
        <w:jc w:val="both"/>
        <w:rPr>
          <w:sz w:val="28"/>
          <w:szCs w:val="28"/>
          <w:lang w:bidi="ar-AE"/>
        </w:rPr>
      </w:pPr>
      <w:r w:rsidRPr="00CD4D72">
        <w:rPr>
          <w:rFonts w:hint="cs"/>
          <w:b/>
          <w:bCs/>
          <w:sz w:val="28"/>
          <w:szCs w:val="28"/>
          <w:rtl/>
          <w:lang w:bidi="ar-EG"/>
        </w:rPr>
        <w:t>المشاركة في لجان الدراسة</w:t>
      </w:r>
      <w:r w:rsidRPr="00CD4D72">
        <w:rPr>
          <w:b/>
          <w:bCs/>
          <w:sz w:val="28"/>
          <w:szCs w:val="28"/>
          <w:lang w:bidi="ar-EG"/>
        </w:rPr>
        <w:t>:</w:t>
      </w:r>
    </w:p>
    <w:p w:rsidR="00AE7DE4" w:rsidRPr="00CD4D72" w:rsidRDefault="00AE7DE4" w:rsidP="00AE7DE4">
      <w:pPr>
        <w:bidi/>
        <w:spacing w:before="240" w:after="0" w:line="240" w:lineRule="auto"/>
        <w:ind w:left="708"/>
        <w:jc w:val="both"/>
        <w:rPr>
          <w:sz w:val="28"/>
          <w:szCs w:val="28"/>
          <w:rtl/>
          <w:lang w:bidi="ar-AE"/>
        </w:rPr>
      </w:pPr>
      <w:r w:rsidRPr="00CD4D72">
        <w:rPr>
          <w:rFonts w:hint="cs"/>
          <w:sz w:val="28"/>
          <w:szCs w:val="28"/>
          <w:rtl/>
          <w:lang w:bidi="ar-AE"/>
        </w:rPr>
        <w:t>قامت الإدارات العربية بالمشاركة في مختلف اجتماعات لجان الدراسة وفرق عملها في قطاع الراديو على الرغم من الانتهاء من الأعمال المتعلقة ببنود جدول أعمال المؤتمر، وذلك حرصاً من الإدارات العربية على متابعة أعمال قطاع الراديو لمختلف الفرق وعلى الأخص 5أ، 5ب، 5ج، 5د، 4أ و4 ج وذلك خلال النصف الأول من العام 2019. ولكن ما زالت هناك حاجة إلى تكثيف مشاركات الإدارات في هذه اللجان الهامة وتقديم المساهمات المشتركة التي تبرز المواقف العربية وتدافع عنها.</w:t>
      </w:r>
    </w:p>
    <w:p w:rsidR="00AE7DE4" w:rsidRPr="00CD4D72" w:rsidRDefault="00AE7DE4" w:rsidP="00910A6E">
      <w:pPr>
        <w:pStyle w:val="ListParagraph"/>
        <w:numPr>
          <w:ilvl w:val="0"/>
          <w:numId w:val="9"/>
        </w:numPr>
        <w:bidi/>
        <w:spacing w:before="240" w:after="0" w:line="240" w:lineRule="auto"/>
        <w:ind w:left="566" w:hanging="206"/>
        <w:jc w:val="both"/>
        <w:rPr>
          <w:sz w:val="26"/>
          <w:szCs w:val="26"/>
          <w:lang w:bidi="ar-EG"/>
        </w:rPr>
      </w:pPr>
      <w:r w:rsidRPr="00CD4D72">
        <w:rPr>
          <w:rFonts w:hint="cs"/>
          <w:b/>
          <w:bCs/>
          <w:sz w:val="28"/>
          <w:szCs w:val="28"/>
          <w:rtl/>
          <w:lang w:bidi="ar-EG"/>
        </w:rPr>
        <w:t xml:space="preserve">فريق العمل غير الرسمي للتحضير للمؤتمر </w:t>
      </w:r>
    </w:p>
    <w:p w:rsidR="00AE7DE4" w:rsidRPr="00AE0092" w:rsidRDefault="00AE7DE4" w:rsidP="009C22DA">
      <w:pPr>
        <w:bidi/>
        <w:spacing w:before="240" w:after="0" w:line="240" w:lineRule="auto"/>
        <w:ind w:left="708"/>
        <w:jc w:val="both"/>
        <w:rPr>
          <w:sz w:val="28"/>
          <w:szCs w:val="28"/>
          <w:rtl/>
          <w:lang w:bidi="ar-AE"/>
        </w:rPr>
      </w:pPr>
      <w:r w:rsidRPr="00CD4D72">
        <w:rPr>
          <w:rFonts w:hint="cs"/>
          <w:sz w:val="28"/>
          <w:szCs w:val="28"/>
          <w:rtl/>
          <w:lang w:bidi="ar-AE"/>
        </w:rPr>
        <w:t xml:space="preserve">عقد فريق العمل غير الرسمي برئاسة </w:t>
      </w:r>
      <w:r w:rsidRPr="00AE0092">
        <w:rPr>
          <w:rFonts w:hint="cs"/>
          <w:sz w:val="28"/>
          <w:szCs w:val="28"/>
          <w:rtl/>
          <w:lang w:bidi="ar-AE"/>
        </w:rPr>
        <w:t xml:space="preserve">المهندس طارق العوضي رئيس الفريق العربي للطيف الترددي </w:t>
      </w:r>
      <w:r w:rsidRPr="00CD4D72">
        <w:rPr>
          <w:rFonts w:hint="cs"/>
          <w:sz w:val="28"/>
          <w:szCs w:val="28"/>
          <w:rtl/>
          <w:lang w:bidi="ar-AE"/>
        </w:rPr>
        <w:t>اجتماعين خلال الفترة المنصرمة أحدها على هامش الاجتماع التحضيري للمؤتمر والآخر في شهر يونيو عبر وسائل الاتصال، وقد انتهى الفريق غير الرسمي من وضع التصور النهائي حول</w:t>
      </w:r>
      <w:r w:rsidRPr="00AE0092">
        <w:rPr>
          <w:rFonts w:hint="cs"/>
          <w:sz w:val="28"/>
          <w:szCs w:val="28"/>
          <w:rtl/>
          <w:lang w:bidi="ar-AE"/>
        </w:rPr>
        <w:t xml:space="preserve"> هيكلة المؤتمر القادم وتوزيع بنود جدول الأعمال على هذه الهيكلة، كما أن الفريق ناقش بشكل مستفيض تسمية من يترأس اللجان ومجموعات العمل في المؤتمر القادم وتحديد المناصب لمختلف المجموعات الإقليمية بما يحقق التوازن في توزيع المناصب بينها.</w:t>
      </w:r>
      <w:r w:rsidR="009C22DA">
        <w:rPr>
          <w:rFonts w:hint="cs"/>
          <w:sz w:val="28"/>
          <w:szCs w:val="28"/>
          <w:rtl/>
          <w:lang w:bidi="ar-AE"/>
        </w:rPr>
        <w:t xml:space="preserve"> وقد تقدمت المجموعة العربية بطلب لترأس لجنة رئيسية وفريق عمل خلال المؤتمر على أن يتم تحديد الموقف النهائي في الاجتماع القادم لهذا الفريق</w:t>
      </w:r>
      <w:r w:rsidRPr="00AE0092">
        <w:rPr>
          <w:rFonts w:hint="cs"/>
          <w:sz w:val="28"/>
          <w:szCs w:val="28"/>
          <w:rtl/>
          <w:lang w:bidi="ar-AE"/>
        </w:rPr>
        <w:t xml:space="preserve"> </w:t>
      </w:r>
      <w:r w:rsidR="009C22DA">
        <w:rPr>
          <w:rFonts w:hint="cs"/>
          <w:sz w:val="28"/>
          <w:szCs w:val="28"/>
          <w:rtl/>
          <w:lang w:bidi="ar-AE"/>
        </w:rPr>
        <w:t>و</w:t>
      </w:r>
      <w:r w:rsidRPr="00AE0092">
        <w:rPr>
          <w:rFonts w:hint="cs"/>
          <w:sz w:val="28"/>
          <w:szCs w:val="28"/>
          <w:rtl/>
          <w:lang w:bidi="ar-AE"/>
        </w:rPr>
        <w:t>المزمع عقد</w:t>
      </w:r>
      <w:r w:rsidR="009C22DA">
        <w:rPr>
          <w:rFonts w:hint="cs"/>
          <w:sz w:val="28"/>
          <w:szCs w:val="28"/>
          <w:rtl/>
          <w:lang w:bidi="ar-AE"/>
        </w:rPr>
        <w:t>ه</w:t>
      </w:r>
      <w:r w:rsidRPr="00AE0092">
        <w:rPr>
          <w:rFonts w:hint="cs"/>
          <w:sz w:val="28"/>
          <w:szCs w:val="28"/>
          <w:rtl/>
          <w:lang w:bidi="ar-AE"/>
        </w:rPr>
        <w:t xml:space="preserve"> على هامش </w:t>
      </w:r>
      <w:r w:rsidRPr="00AE0092">
        <w:rPr>
          <w:sz w:val="28"/>
          <w:szCs w:val="28"/>
          <w:rtl/>
          <w:lang w:bidi="ar-AE"/>
        </w:rPr>
        <w:t xml:space="preserve">حلقة العمل الأقاليمية </w:t>
      </w:r>
      <w:r w:rsidRPr="00AE0092">
        <w:rPr>
          <w:rFonts w:hint="cs"/>
          <w:sz w:val="28"/>
          <w:szCs w:val="28"/>
          <w:rtl/>
          <w:lang w:bidi="ar-AE"/>
        </w:rPr>
        <w:t>الثالثة</w:t>
      </w:r>
      <w:r w:rsidRPr="00AE0092">
        <w:rPr>
          <w:sz w:val="28"/>
          <w:szCs w:val="28"/>
          <w:rtl/>
          <w:lang w:bidi="ar-AE"/>
        </w:rPr>
        <w:t xml:space="preserve"> للتحضير للمؤتمر العالمي للاتصالات</w:t>
      </w:r>
      <w:r w:rsidR="009C22DA">
        <w:rPr>
          <w:rFonts w:hint="cs"/>
          <w:sz w:val="28"/>
          <w:szCs w:val="28"/>
          <w:rtl/>
          <w:lang w:bidi="ar-AE"/>
        </w:rPr>
        <w:t xml:space="preserve"> </w:t>
      </w:r>
      <w:r w:rsidRPr="00AE0092">
        <w:rPr>
          <w:rFonts w:hint="cs"/>
          <w:sz w:val="28"/>
          <w:szCs w:val="28"/>
          <w:rtl/>
          <w:lang w:bidi="ar-AE"/>
        </w:rPr>
        <w:t>في شهر سبتمبر المقبل</w:t>
      </w:r>
      <w:r w:rsidR="009C22DA">
        <w:rPr>
          <w:rFonts w:hint="cs"/>
          <w:sz w:val="28"/>
          <w:szCs w:val="28"/>
          <w:rtl/>
          <w:lang w:bidi="ar-AE"/>
        </w:rPr>
        <w:t>؛</w:t>
      </w:r>
      <w:r w:rsidRPr="00AE0092">
        <w:rPr>
          <w:rFonts w:hint="cs"/>
          <w:sz w:val="28"/>
          <w:szCs w:val="28"/>
          <w:rtl/>
          <w:lang w:bidi="ar-AE"/>
        </w:rPr>
        <w:t xml:space="preserve"> </w:t>
      </w:r>
      <w:r w:rsidR="009C22DA">
        <w:rPr>
          <w:rFonts w:hint="cs"/>
          <w:sz w:val="28"/>
          <w:szCs w:val="28"/>
          <w:rtl/>
          <w:lang w:bidi="ar-AE"/>
        </w:rPr>
        <w:t>وس</w:t>
      </w:r>
      <w:r w:rsidRPr="00AE0092">
        <w:rPr>
          <w:rFonts w:hint="cs"/>
          <w:sz w:val="28"/>
          <w:szCs w:val="28"/>
          <w:rtl/>
          <w:lang w:bidi="ar-AE"/>
        </w:rPr>
        <w:t xml:space="preserve">تتقدم كافة المجموعات الإقليمية بمقترحاتها النهائية حول ممثليها لرئاسة مختلف اللجان وفرق العمل </w:t>
      </w:r>
      <w:r w:rsidR="009C22DA">
        <w:rPr>
          <w:rFonts w:hint="cs"/>
          <w:sz w:val="28"/>
          <w:szCs w:val="28"/>
          <w:rtl/>
          <w:lang w:bidi="ar-AE"/>
        </w:rPr>
        <w:t>ل</w:t>
      </w:r>
      <w:r w:rsidRPr="00AE0092">
        <w:rPr>
          <w:rFonts w:hint="cs"/>
          <w:sz w:val="28"/>
          <w:szCs w:val="28"/>
          <w:rtl/>
          <w:lang w:bidi="ar-AE"/>
        </w:rPr>
        <w:t>لمؤتمر.</w:t>
      </w:r>
    </w:p>
    <w:p w:rsidR="00AE7DE4" w:rsidRPr="00D01481" w:rsidRDefault="00AE7DE4" w:rsidP="00AE7DE4">
      <w:pPr>
        <w:pStyle w:val="ListParagraph"/>
        <w:bidi/>
        <w:spacing w:after="120" w:line="240" w:lineRule="auto"/>
        <w:jc w:val="both"/>
        <w:rPr>
          <w:sz w:val="26"/>
          <w:szCs w:val="26"/>
          <w:rtl/>
          <w:lang w:bidi="ar-EG"/>
        </w:rPr>
      </w:pPr>
    </w:p>
    <w:p w:rsidR="00AE7DE4" w:rsidRPr="0002250E" w:rsidRDefault="00AE7DE4" w:rsidP="00910A6E">
      <w:pPr>
        <w:pStyle w:val="ListParagraph"/>
        <w:numPr>
          <w:ilvl w:val="0"/>
          <w:numId w:val="9"/>
        </w:numPr>
        <w:bidi/>
        <w:spacing w:after="0" w:line="240" w:lineRule="auto"/>
        <w:ind w:left="566" w:hanging="206"/>
        <w:jc w:val="both"/>
        <w:rPr>
          <w:b/>
          <w:bCs/>
          <w:sz w:val="28"/>
          <w:szCs w:val="28"/>
          <w:lang w:bidi="ar-EG"/>
        </w:rPr>
      </w:pPr>
      <w:r w:rsidRPr="0002250E">
        <w:rPr>
          <w:rFonts w:hint="cs"/>
          <w:b/>
          <w:bCs/>
          <w:sz w:val="28"/>
          <w:szCs w:val="28"/>
          <w:rtl/>
          <w:lang w:bidi="ar-EG"/>
        </w:rPr>
        <w:t xml:space="preserve">المشاركة في </w:t>
      </w:r>
      <w:r w:rsidRPr="0002250E">
        <w:rPr>
          <w:b/>
          <w:bCs/>
          <w:sz w:val="28"/>
          <w:szCs w:val="28"/>
          <w:lang w:bidi="ar-EG"/>
        </w:rPr>
        <w:t>GSMA - Mobile World Congress</w:t>
      </w:r>
    </w:p>
    <w:p w:rsidR="00AE7DE4" w:rsidRPr="00795D90" w:rsidRDefault="00AE7DE4" w:rsidP="00AE7DE4">
      <w:pPr>
        <w:bidi/>
        <w:spacing w:before="240" w:line="240" w:lineRule="auto"/>
        <w:ind w:left="708"/>
        <w:jc w:val="both"/>
        <w:rPr>
          <w:sz w:val="28"/>
          <w:szCs w:val="28"/>
          <w:rtl/>
          <w:lang w:bidi="ar-AE"/>
        </w:rPr>
      </w:pPr>
      <w:r w:rsidRPr="00795D90">
        <w:rPr>
          <w:rFonts w:hint="cs"/>
          <w:sz w:val="28"/>
          <w:szCs w:val="28"/>
          <w:rtl/>
          <w:lang w:bidi="ar-AE"/>
        </w:rPr>
        <w:t xml:space="preserve">عقد المؤتمر العالمي للهاتف المتحرك في مدينة برشلونة الإسبانية في الفترة من 25 إلى 28 فبراير 2019 تحت عنوان "الاتصال الذكي"، حيث </w:t>
      </w:r>
      <w:r w:rsidRPr="00795D90">
        <w:rPr>
          <w:sz w:val="28"/>
          <w:szCs w:val="28"/>
          <w:rtl/>
          <w:lang w:bidi="ar-AE"/>
        </w:rPr>
        <w:t>اجتمع أكثر من 120</w:t>
      </w:r>
      <w:r w:rsidRPr="00795D90">
        <w:rPr>
          <w:rFonts w:hint="cs"/>
          <w:sz w:val="28"/>
          <w:szCs w:val="28"/>
          <w:rtl/>
          <w:lang w:bidi="ar-AE"/>
        </w:rPr>
        <w:t>,</w:t>
      </w:r>
      <w:r w:rsidRPr="00795D90">
        <w:rPr>
          <w:sz w:val="28"/>
          <w:szCs w:val="28"/>
          <w:rtl/>
          <w:lang w:bidi="ar-AE"/>
        </w:rPr>
        <w:t>000 عارض لعرض المنتجات والخدمات الأكثر ابتكارا ومشاركة الأفكار التي ستؤثر على مستقبل الصناعة</w:t>
      </w:r>
      <w:r w:rsidRPr="00795D90">
        <w:rPr>
          <w:rFonts w:hint="cs"/>
          <w:sz w:val="28"/>
          <w:szCs w:val="28"/>
          <w:rtl/>
          <w:lang w:bidi="ar-AE"/>
        </w:rPr>
        <w:t xml:space="preserve"> في مجال الهواتف المتحركة حيث ركزت المشاركات على ثمانية محاور كالتالي:</w:t>
      </w:r>
    </w:p>
    <w:p w:rsidR="00AE7DE4" w:rsidRPr="00795D90" w:rsidRDefault="00AE7DE4" w:rsidP="00910A6E">
      <w:pPr>
        <w:pStyle w:val="ListParagraph"/>
        <w:numPr>
          <w:ilvl w:val="0"/>
          <w:numId w:val="8"/>
        </w:numPr>
        <w:bidi/>
        <w:spacing w:after="0" w:line="240" w:lineRule="auto"/>
        <w:ind w:left="991" w:hanging="283"/>
        <w:jc w:val="both"/>
        <w:rPr>
          <w:sz w:val="28"/>
          <w:szCs w:val="28"/>
          <w:lang w:bidi="ar-AE"/>
        </w:rPr>
      </w:pPr>
      <w:r w:rsidRPr="00795D90">
        <w:rPr>
          <w:rFonts w:hint="cs"/>
          <w:sz w:val="28"/>
          <w:szCs w:val="28"/>
          <w:rtl/>
          <w:lang w:bidi="ar-AE"/>
        </w:rPr>
        <w:t>الاتصال</w:t>
      </w:r>
      <w:r w:rsidRPr="00795D90">
        <w:rPr>
          <w:sz w:val="28"/>
          <w:szCs w:val="28"/>
          <w:lang w:bidi="ar-AE"/>
        </w:rPr>
        <w:t xml:space="preserve"> </w:t>
      </w:r>
      <w:r w:rsidRPr="00795D90">
        <w:rPr>
          <w:rFonts w:hint="cs"/>
          <w:sz w:val="28"/>
          <w:szCs w:val="28"/>
          <w:rtl/>
          <w:lang w:bidi="ar-AE"/>
        </w:rPr>
        <w:t xml:space="preserve">والجيل الخامس </w:t>
      </w:r>
      <w:r w:rsidRPr="00795D90">
        <w:rPr>
          <w:sz w:val="28"/>
          <w:szCs w:val="28"/>
          <w:lang w:bidi="ar-AE"/>
        </w:rPr>
        <w:t>5G</w:t>
      </w:r>
      <w:r w:rsidRPr="00795D90">
        <w:rPr>
          <w:rFonts w:hint="cs"/>
          <w:sz w:val="28"/>
          <w:szCs w:val="28"/>
          <w:rtl/>
          <w:lang w:bidi="ar-AE"/>
        </w:rPr>
        <w:t xml:space="preserve"> </w:t>
      </w:r>
    </w:p>
    <w:p w:rsidR="00AE7DE4" w:rsidRPr="00795D90" w:rsidRDefault="00AE7DE4" w:rsidP="00910A6E">
      <w:pPr>
        <w:pStyle w:val="ListParagraph"/>
        <w:numPr>
          <w:ilvl w:val="0"/>
          <w:numId w:val="8"/>
        </w:numPr>
        <w:bidi/>
        <w:spacing w:after="0" w:line="240" w:lineRule="auto"/>
        <w:ind w:left="991" w:hanging="283"/>
        <w:jc w:val="both"/>
        <w:rPr>
          <w:sz w:val="28"/>
          <w:szCs w:val="28"/>
          <w:lang w:bidi="ar-AE"/>
        </w:rPr>
      </w:pPr>
      <w:r w:rsidRPr="00795D90">
        <w:rPr>
          <w:rFonts w:hint="cs"/>
          <w:sz w:val="28"/>
          <w:szCs w:val="28"/>
          <w:rtl/>
          <w:lang w:bidi="ar-AE"/>
        </w:rPr>
        <w:t xml:space="preserve">الذكاء الاصطناعي </w:t>
      </w:r>
      <w:r w:rsidRPr="00795D90">
        <w:rPr>
          <w:sz w:val="28"/>
          <w:szCs w:val="28"/>
          <w:lang w:bidi="ar-AE"/>
        </w:rPr>
        <w:t>Artificial Intelligence</w:t>
      </w:r>
    </w:p>
    <w:p w:rsidR="00AE7DE4" w:rsidRPr="00795D90" w:rsidRDefault="00AE7DE4" w:rsidP="00910A6E">
      <w:pPr>
        <w:pStyle w:val="ListParagraph"/>
        <w:numPr>
          <w:ilvl w:val="0"/>
          <w:numId w:val="8"/>
        </w:numPr>
        <w:bidi/>
        <w:spacing w:after="0" w:line="240" w:lineRule="auto"/>
        <w:ind w:left="991" w:hanging="283"/>
        <w:jc w:val="both"/>
        <w:rPr>
          <w:sz w:val="28"/>
          <w:szCs w:val="28"/>
          <w:lang w:bidi="ar-AE"/>
        </w:rPr>
      </w:pPr>
      <w:r w:rsidRPr="00795D90">
        <w:rPr>
          <w:sz w:val="28"/>
          <w:szCs w:val="28"/>
          <w:lang w:bidi="ar-AE"/>
        </w:rPr>
        <w:t xml:space="preserve"> </w:t>
      </w:r>
      <w:r w:rsidRPr="00795D90">
        <w:rPr>
          <w:rFonts w:hint="cs"/>
          <w:sz w:val="28"/>
          <w:szCs w:val="28"/>
          <w:rtl/>
          <w:lang w:bidi="ar-AE"/>
        </w:rPr>
        <w:t>الثورة الصناعية الرابعة</w:t>
      </w:r>
    </w:p>
    <w:p w:rsidR="00AE7DE4" w:rsidRPr="00795D90" w:rsidRDefault="00AE7DE4" w:rsidP="00910A6E">
      <w:pPr>
        <w:pStyle w:val="ListParagraph"/>
        <w:numPr>
          <w:ilvl w:val="0"/>
          <w:numId w:val="8"/>
        </w:numPr>
        <w:bidi/>
        <w:spacing w:after="0" w:line="240" w:lineRule="auto"/>
        <w:ind w:left="991" w:hanging="283"/>
        <w:jc w:val="both"/>
        <w:rPr>
          <w:sz w:val="28"/>
          <w:szCs w:val="28"/>
          <w:lang w:bidi="ar-AE"/>
        </w:rPr>
      </w:pPr>
      <w:r w:rsidRPr="00795D90">
        <w:rPr>
          <w:rFonts w:hint="cs"/>
          <w:sz w:val="28"/>
          <w:szCs w:val="28"/>
          <w:rtl/>
          <w:lang w:bidi="ar-AE"/>
        </w:rPr>
        <w:t>المحتوى المكثف</w:t>
      </w:r>
    </w:p>
    <w:p w:rsidR="00AE7DE4" w:rsidRPr="00795D90" w:rsidRDefault="00AE7DE4" w:rsidP="00910A6E">
      <w:pPr>
        <w:pStyle w:val="ListParagraph"/>
        <w:numPr>
          <w:ilvl w:val="0"/>
          <w:numId w:val="8"/>
        </w:numPr>
        <w:bidi/>
        <w:spacing w:after="0" w:line="240" w:lineRule="auto"/>
        <w:ind w:left="991" w:hanging="283"/>
        <w:jc w:val="both"/>
        <w:rPr>
          <w:sz w:val="28"/>
          <w:szCs w:val="28"/>
          <w:lang w:bidi="ar-AE"/>
        </w:rPr>
      </w:pPr>
      <w:r w:rsidRPr="00795D90">
        <w:rPr>
          <w:rFonts w:hint="cs"/>
          <w:sz w:val="28"/>
          <w:szCs w:val="28"/>
          <w:rtl/>
          <w:lang w:bidi="ar-AE"/>
        </w:rPr>
        <w:t>الابتكارات المزعزعة</w:t>
      </w:r>
    </w:p>
    <w:p w:rsidR="00AE7DE4" w:rsidRPr="00795D90" w:rsidRDefault="00AE7DE4" w:rsidP="00910A6E">
      <w:pPr>
        <w:pStyle w:val="ListParagraph"/>
        <w:numPr>
          <w:ilvl w:val="0"/>
          <w:numId w:val="8"/>
        </w:numPr>
        <w:bidi/>
        <w:spacing w:after="0" w:line="240" w:lineRule="auto"/>
        <w:ind w:left="991" w:hanging="283"/>
        <w:jc w:val="both"/>
        <w:rPr>
          <w:sz w:val="28"/>
          <w:szCs w:val="28"/>
          <w:lang w:bidi="ar-AE"/>
        </w:rPr>
      </w:pPr>
      <w:r w:rsidRPr="00795D90">
        <w:rPr>
          <w:rFonts w:hint="cs"/>
          <w:sz w:val="28"/>
          <w:szCs w:val="28"/>
          <w:rtl/>
          <w:lang w:bidi="ar-AE"/>
        </w:rPr>
        <w:lastRenderedPageBreak/>
        <w:t>الرفاه الرقمي</w:t>
      </w:r>
    </w:p>
    <w:p w:rsidR="00AE7DE4" w:rsidRPr="00795D90" w:rsidRDefault="00AE7DE4" w:rsidP="00910A6E">
      <w:pPr>
        <w:pStyle w:val="ListParagraph"/>
        <w:numPr>
          <w:ilvl w:val="0"/>
          <w:numId w:val="8"/>
        </w:numPr>
        <w:bidi/>
        <w:spacing w:after="0" w:line="240" w:lineRule="auto"/>
        <w:ind w:left="991" w:hanging="283"/>
        <w:jc w:val="both"/>
        <w:rPr>
          <w:sz w:val="28"/>
          <w:szCs w:val="28"/>
          <w:lang w:bidi="ar-AE"/>
        </w:rPr>
      </w:pPr>
      <w:r w:rsidRPr="00795D90">
        <w:rPr>
          <w:rFonts w:hint="cs"/>
          <w:sz w:val="28"/>
          <w:szCs w:val="28"/>
          <w:rtl/>
          <w:lang w:bidi="ar-AE"/>
        </w:rPr>
        <w:t>الثقة الرقمية</w:t>
      </w:r>
    </w:p>
    <w:p w:rsidR="00AE7DE4" w:rsidRPr="00795D90" w:rsidRDefault="00AE7DE4" w:rsidP="00910A6E">
      <w:pPr>
        <w:pStyle w:val="ListParagraph"/>
        <w:numPr>
          <w:ilvl w:val="0"/>
          <w:numId w:val="8"/>
        </w:numPr>
        <w:bidi/>
        <w:spacing w:after="0" w:line="240" w:lineRule="auto"/>
        <w:ind w:left="991" w:hanging="283"/>
        <w:jc w:val="both"/>
        <w:rPr>
          <w:sz w:val="28"/>
          <w:szCs w:val="28"/>
          <w:lang w:bidi="ar-AE"/>
        </w:rPr>
      </w:pPr>
      <w:r w:rsidRPr="00795D90">
        <w:rPr>
          <w:rFonts w:hint="cs"/>
          <w:sz w:val="28"/>
          <w:szCs w:val="28"/>
          <w:rtl/>
          <w:lang w:bidi="ar-AE"/>
        </w:rPr>
        <w:t>المستقبل</w:t>
      </w:r>
    </w:p>
    <w:p w:rsidR="00AE7DE4" w:rsidRPr="00795D90" w:rsidRDefault="00AE7DE4" w:rsidP="00AE7DE4">
      <w:pPr>
        <w:bidi/>
        <w:spacing w:before="240" w:line="240" w:lineRule="auto"/>
        <w:ind w:left="708"/>
        <w:jc w:val="both"/>
        <w:rPr>
          <w:sz w:val="28"/>
          <w:szCs w:val="28"/>
          <w:rtl/>
          <w:lang w:bidi="ar-AE"/>
        </w:rPr>
      </w:pPr>
      <w:r w:rsidRPr="00795D90">
        <w:rPr>
          <w:rFonts w:hint="cs"/>
          <w:sz w:val="28"/>
          <w:szCs w:val="28"/>
          <w:rtl/>
          <w:lang w:bidi="ar-AE"/>
        </w:rPr>
        <w:t xml:space="preserve">وقد عقدت عدة لقاءات بين ممثلي المجموعة العربية مع مختلف ممثلي الشركات ومنظمة </w:t>
      </w:r>
      <w:r w:rsidRPr="00795D90">
        <w:rPr>
          <w:sz w:val="28"/>
          <w:szCs w:val="28"/>
          <w:lang w:bidi="ar-AE"/>
        </w:rPr>
        <w:t>GSMA</w:t>
      </w:r>
      <w:r w:rsidRPr="00795D90">
        <w:rPr>
          <w:rFonts w:hint="cs"/>
          <w:sz w:val="28"/>
          <w:szCs w:val="28"/>
          <w:rtl/>
          <w:lang w:bidi="ar-AE"/>
        </w:rPr>
        <w:t xml:space="preserve"> بخصوص مختلف المواضيع التي تعنى بالطيف الترددي للأنظمة الحالية والمستقبلية للهاتف المتحرك.</w:t>
      </w:r>
    </w:p>
    <w:p w:rsidR="00AE7DE4" w:rsidRPr="0002250E" w:rsidRDefault="00AE7DE4" w:rsidP="00910A6E">
      <w:pPr>
        <w:pStyle w:val="ListParagraph"/>
        <w:numPr>
          <w:ilvl w:val="0"/>
          <w:numId w:val="9"/>
        </w:numPr>
        <w:bidi/>
        <w:spacing w:before="240" w:after="0" w:line="240" w:lineRule="auto"/>
        <w:ind w:left="566" w:hanging="206"/>
        <w:jc w:val="both"/>
        <w:rPr>
          <w:b/>
          <w:bCs/>
          <w:sz w:val="28"/>
          <w:szCs w:val="28"/>
          <w:lang w:bidi="ar-EG"/>
        </w:rPr>
      </w:pPr>
      <w:r w:rsidRPr="0002250E">
        <w:rPr>
          <w:rFonts w:hint="cs"/>
          <w:b/>
          <w:bCs/>
          <w:sz w:val="28"/>
          <w:szCs w:val="28"/>
          <w:rtl/>
          <w:lang w:bidi="ar-EG"/>
        </w:rPr>
        <w:t xml:space="preserve">المشاركة في مؤتمر </w:t>
      </w:r>
      <w:r w:rsidRPr="0002250E">
        <w:rPr>
          <w:b/>
          <w:bCs/>
          <w:sz w:val="28"/>
          <w:szCs w:val="28"/>
          <w:lang w:bidi="ar-EG"/>
        </w:rPr>
        <w:t>Broadband4All</w:t>
      </w:r>
      <w:r w:rsidRPr="0002250E">
        <w:rPr>
          <w:rFonts w:hint="cs"/>
          <w:b/>
          <w:bCs/>
          <w:sz w:val="28"/>
          <w:szCs w:val="28"/>
          <w:rtl/>
          <w:lang w:bidi="ar-EG"/>
        </w:rPr>
        <w:t xml:space="preserve"> في شهر يونيو 2019 </w:t>
      </w:r>
    </w:p>
    <w:p w:rsidR="00AE7DE4" w:rsidRPr="00795D90" w:rsidRDefault="00AE7DE4" w:rsidP="00FE085B">
      <w:pPr>
        <w:bidi/>
        <w:spacing w:before="240" w:after="0" w:line="240" w:lineRule="auto"/>
        <w:ind w:left="708"/>
        <w:jc w:val="both"/>
        <w:rPr>
          <w:sz w:val="28"/>
          <w:szCs w:val="28"/>
          <w:rtl/>
          <w:lang w:bidi="ar-AE"/>
        </w:rPr>
      </w:pPr>
      <w:r w:rsidRPr="00795D90">
        <w:rPr>
          <w:rFonts w:hint="cs"/>
          <w:sz w:val="28"/>
          <w:szCs w:val="28"/>
          <w:rtl/>
          <w:lang w:bidi="ar-AE"/>
        </w:rPr>
        <w:t>شارك رئيس فريق العمل العربي للطيف الترددي وعدد من ممثلي المجموعة العربية في الحدث الذي تنظم</w:t>
      </w:r>
      <w:r>
        <w:rPr>
          <w:rFonts w:hint="cs"/>
          <w:sz w:val="28"/>
          <w:szCs w:val="28"/>
          <w:rtl/>
          <w:lang w:bidi="ar-AE"/>
        </w:rPr>
        <w:t>ه</w:t>
      </w:r>
      <w:r w:rsidRPr="00795D90">
        <w:rPr>
          <w:rFonts w:hint="cs"/>
          <w:sz w:val="28"/>
          <w:szCs w:val="28"/>
          <w:rtl/>
          <w:lang w:bidi="ar-AE"/>
        </w:rPr>
        <w:t xml:space="preserve"> شركة اريكسون (النطاق العريض للجميع) وذلك في الفترة 24-25 يونيو 2019، حيث تم تخصيص جلسة خاصة ضمن الحدث حول الإطار التنظيمي في المنطقة العربية لتقنية الجيل الخامس من الاتصالات المتنقلة، تم خلالها استعرض آخر التطورات في المنطقة </w:t>
      </w:r>
      <w:r w:rsidR="009C22DA">
        <w:rPr>
          <w:rFonts w:hint="cs"/>
          <w:sz w:val="28"/>
          <w:szCs w:val="28"/>
          <w:rtl/>
          <w:lang w:bidi="ar-AE"/>
        </w:rPr>
        <w:t xml:space="preserve">العربية </w:t>
      </w:r>
      <w:r w:rsidRPr="00795D90">
        <w:rPr>
          <w:rFonts w:hint="cs"/>
          <w:sz w:val="28"/>
          <w:szCs w:val="28"/>
          <w:rtl/>
          <w:lang w:bidi="ar-AE"/>
        </w:rPr>
        <w:t>فيما يخص إطلاق الخدمة لهذه التقنية على الصعيد التجاري، بالإضافة لمناقشة مواقف المجموعة العربية وتحضيراتها للمؤتمر القادم وعلى الأخص حول مختلف النطاقات الترددية المرشحة للاستخدام من قبل هذه الأنظمة.</w:t>
      </w:r>
      <w:r w:rsidR="009C22DA">
        <w:rPr>
          <w:rFonts w:hint="cs"/>
          <w:sz w:val="28"/>
          <w:szCs w:val="28"/>
          <w:rtl/>
          <w:lang w:bidi="ar-AE"/>
        </w:rPr>
        <w:t xml:space="preserve"> وقد قدم رئيس الفريق في هذا الحدث </w:t>
      </w:r>
      <w:r w:rsidR="00FE085B">
        <w:rPr>
          <w:rFonts w:hint="cs"/>
          <w:sz w:val="28"/>
          <w:szCs w:val="28"/>
          <w:rtl/>
          <w:lang w:bidi="ar-AE"/>
        </w:rPr>
        <w:t>عن آخر التطورات التكنولوجيا في الجيل الخامس التي بدأت بعض الدول العربية في تطبيقها تجاريا وأن الدول العربية أصبحت تتبنى التقنيات الحديثة وتبادر في اقتراح ترددات جديدة لتواكب التطور التكنولوجي.</w:t>
      </w:r>
    </w:p>
    <w:p w:rsidR="00AE7DE4" w:rsidRPr="00FE24DF" w:rsidRDefault="00AE7DE4" w:rsidP="00AE7DE4">
      <w:pPr>
        <w:bidi/>
        <w:spacing w:line="240" w:lineRule="auto"/>
        <w:ind w:left="1080"/>
        <w:jc w:val="both"/>
        <w:rPr>
          <w:sz w:val="18"/>
          <w:szCs w:val="18"/>
          <w:rtl/>
          <w:lang w:bidi="ar-AE"/>
        </w:rPr>
      </w:pPr>
    </w:p>
    <w:p w:rsidR="00AE7DE4" w:rsidRDefault="00AE7DE4" w:rsidP="00AE7DE4">
      <w:pPr>
        <w:bidi/>
        <w:spacing w:after="0"/>
        <w:ind w:left="1086" w:hanging="662"/>
        <w:jc w:val="both"/>
        <w:rPr>
          <w:rFonts w:asciiTheme="minorBidi" w:hAnsiTheme="minorBidi" w:cstheme="minorBidi"/>
          <w:b/>
          <w:bCs/>
          <w:i/>
          <w:iCs/>
          <w:sz w:val="28"/>
          <w:szCs w:val="28"/>
          <w:u w:val="single"/>
          <w:rtl/>
          <w:lang w:bidi="ar-AE"/>
        </w:rPr>
      </w:pPr>
      <w:r w:rsidRPr="00270478">
        <w:rPr>
          <w:rFonts w:asciiTheme="minorBidi" w:hAnsiTheme="minorBidi" w:cstheme="minorBidi" w:hint="cs"/>
          <w:sz w:val="28"/>
          <w:szCs w:val="28"/>
          <w:rtl/>
          <w:lang w:bidi="ar-AE"/>
        </w:rPr>
        <w:t xml:space="preserve"> </w:t>
      </w:r>
      <w:r w:rsidRPr="00270478">
        <w:rPr>
          <w:rFonts w:asciiTheme="minorBidi" w:hAnsiTheme="minorBidi" w:cstheme="minorBidi"/>
          <w:b/>
          <w:bCs/>
          <w:i/>
          <w:iCs/>
          <w:sz w:val="28"/>
          <w:szCs w:val="28"/>
          <w:u w:val="single"/>
          <w:rtl/>
          <w:lang w:bidi="ar-AE"/>
        </w:rPr>
        <w:t>وبعد المناقشة، أوصى الفريق بما يلي:</w:t>
      </w:r>
    </w:p>
    <w:p w:rsidR="00AE7DE4" w:rsidRPr="00270478" w:rsidRDefault="00AE7DE4" w:rsidP="00AE7DE4">
      <w:pPr>
        <w:bidi/>
        <w:spacing w:after="0"/>
        <w:ind w:left="1086"/>
        <w:jc w:val="both"/>
        <w:rPr>
          <w:rFonts w:asciiTheme="minorBidi" w:hAnsiTheme="minorBidi" w:cstheme="minorBidi"/>
          <w:b/>
          <w:bCs/>
          <w:i/>
          <w:iCs/>
          <w:sz w:val="28"/>
          <w:szCs w:val="28"/>
          <w:u w:val="single"/>
          <w:rtl/>
          <w:lang w:bidi="ar-AE"/>
        </w:rPr>
      </w:pPr>
    </w:p>
    <w:p w:rsidR="00AE7DE4" w:rsidRPr="00795D90" w:rsidRDefault="00AE7DE4" w:rsidP="00910A6E">
      <w:pPr>
        <w:pStyle w:val="ListParagraph"/>
        <w:numPr>
          <w:ilvl w:val="0"/>
          <w:numId w:val="10"/>
        </w:numPr>
        <w:bidi/>
        <w:spacing w:before="120" w:after="120" w:line="240" w:lineRule="auto"/>
        <w:jc w:val="both"/>
        <w:rPr>
          <w:sz w:val="28"/>
          <w:szCs w:val="28"/>
          <w:lang w:bidi="ar-AE"/>
        </w:rPr>
      </w:pPr>
      <w:r w:rsidRPr="00795D90">
        <w:rPr>
          <w:rFonts w:hint="cs"/>
          <w:sz w:val="28"/>
          <w:szCs w:val="28"/>
          <w:rtl/>
          <w:lang w:bidi="ar-AE"/>
        </w:rPr>
        <w:t>دعوة الدول العربية إلى استمرار وتكثيف التنسيق فيما بينها حول المشاركة في لجان الدراسة في قطاع الراديو في الدورة الدراسية المقبلة، وأن تمتد مشاركة الدول العربية إلى جميع أنشطة قطاع الراديو وتقديم المساهمات لها.</w:t>
      </w:r>
    </w:p>
    <w:p w:rsidR="00AE7DE4" w:rsidRPr="00795D90" w:rsidRDefault="00AE7DE4" w:rsidP="00910A6E">
      <w:pPr>
        <w:pStyle w:val="ListParagraph"/>
        <w:numPr>
          <w:ilvl w:val="0"/>
          <w:numId w:val="10"/>
        </w:numPr>
        <w:bidi/>
        <w:spacing w:before="120" w:after="120" w:line="240" w:lineRule="auto"/>
        <w:jc w:val="both"/>
        <w:rPr>
          <w:sz w:val="28"/>
          <w:szCs w:val="28"/>
          <w:lang w:bidi="ar-AE"/>
        </w:rPr>
      </w:pPr>
      <w:r w:rsidRPr="00795D90">
        <w:rPr>
          <w:rFonts w:hint="cs"/>
          <w:sz w:val="28"/>
          <w:szCs w:val="28"/>
          <w:rtl/>
          <w:lang w:bidi="ar-AE"/>
        </w:rPr>
        <w:t>دعوة الدول العربية التي يحضر ممثلين عنها في اجتماعات لجان الدراسة وفرق عملها، تقديم الدعم اللازم لممثلي المجموعات العربية أثناء دفاعهم عن مواقف المجموعة العربية في مختلف هذه اللجان والفرق.</w:t>
      </w:r>
    </w:p>
    <w:p w:rsidR="00AE7DE4" w:rsidRPr="00795D90" w:rsidRDefault="00AE7DE4" w:rsidP="00910A6E">
      <w:pPr>
        <w:pStyle w:val="ListParagraph"/>
        <w:numPr>
          <w:ilvl w:val="0"/>
          <w:numId w:val="10"/>
        </w:numPr>
        <w:bidi/>
        <w:spacing w:before="120" w:after="120" w:line="240" w:lineRule="auto"/>
        <w:jc w:val="both"/>
        <w:rPr>
          <w:sz w:val="28"/>
          <w:szCs w:val="28"/>
          <w:lang w:bidi="ar-AE"/>
        </w:rPr>
      </w:pPr>
      <w:r w:rsidRPr="00795D90">
        <w:rPr>
          <w:rFonts w:hint="cs"/>
          <w:sz w:val="28"/>
          <w:szCs w:val="28"/>
          <w:rtl/>
          <w:lang w:bidi="ar-AE"/>
        </w:rPr>
        <w:t>دعوة الدول العربية إلى المشاركة في الاجتماعات والأحداث الدولية الهامة التي تتعلق بأهم مواضيع الطيف الترددي وذلك لمواصلة العمل بنهج استباقي مما يساعد على تعزيز المكاسب التي حققتها الإدارات العربية في مواضيع الطيف الترددي.</w:t>
      </w:r>
    </w:p>
    <w:p w:rsidR="00AE7DE4" w:rsidRPr="00EF4632" w:rsidRDefault="00AE7DE4" w:rsidP="00FE085B">
      <w:pPr>
        <w:bidi/>
        <w:spacing w:before="120" w:after="240"/>
        <w:ind w:left="991" w:hanging="631"/>
        <w:jc w:val="both"/>
        <w:rPr>
          <w:rFonts w:asciiTheme="minorBidi" w:hAnsiTheme="minorBidi" w:cstheme="minorBidi"/>
          <w:b/>
          <w:bCs/>
          <w:sz w:val="32"/>
          <w:szCs w:val="32"/>
          <w:u w:val="single"/>
        </w:rPr>
      </w:pPr>
      <w:r w:rsidRPr="00EF4632">
        <w:rPr>
          <w:rFonts w:asciiTheme="minorBidi" w:hAnsiTheme="minorBidi" w:cstheme="minorBidi"/>
          <w:sz w:val="28"/>
          <w:szCs w:val="28"/>
          <w:rtl/>
          <w:lang w:bidi="ar-AE"/>
        </w:rPr>
        <w:br w:type="page"/>
      </w:r>
      <w:r w:rsidRPr="00EF4632">
        <w:rPr>
          <w:rFonts w:asciiTheme="minorBidi" w:hAnsiTheme="minorBidi" w:cstheme="minorBidi" w:hint="cs"/>
          <w:b/>
          <w:bCs/>
          <w:sz w:val="32"/>
          <w:szCs w:val="32"/>
          <w:u w:val="single"/>
          <w:rtl/>
        </w:rPr>
        <w:lastRenderedPageBreak/>
        <w:t xml:space="preserve">ثالثاً: </w:t>
      </w:r>
      <w:r w:rsidRPr="00EF4632">
        <w:rPr>
          <w:rFonts w:asciiTheme="minorBidi" w:hAnsiTheme="minorBidi" w:cstheme="minorBidi"/>
          <w:b/>
          <w:bCs/>
          <w:sz w:val="32"/>
          <w:szCs w:val="32"/>
          <w:u w:val="single"/>
          <w:rtl/>
        </w:rPr>
        <w:t>تقارير رؤساء مجموعات العمل حول بنود جدول أعمال المؤتمر العالمي للاتصالات الراديوية (</w:t>
      </w:r>
      <w:r w:rsidRPr="00EF4632">
        <w:rPr>
          <w:rFonts w:asciiTheme="minorBidi" w:hAnsiTheme="minorBidi" w:cstheme="minorBidi"/>
          <w:b/>
          <w:bCs/>
          <w:sz w:val="32"/>
          <w:szCs w:val="32"/>
          <w:u w:val="single"/>
        </w:rPr>
        <w:t>(WRC-19</w:t>
      </w:r>
      <w:r w:rsidRPr="00EF4632">
        <w:rPr>
          <w:rFonts w:asciiTheme="minorBidi" w:hAnsiTheme="minorBidi" w:cstheme="minorBidi" w:hint="cs"/>
          <w:b/>
          <w:bCs/>
          <w:sz w:val="32"/>
          <w:szCs w:val="32"/>
          <w:u w:val="single"/>
          <w:rtl/>
        </w:rPr>
        <w:t xml:space="preserve"> (البند الثالث على جدول الأعمال)</w:t>
      </w:r>
    </w:p>
    <w:p w:rsidR="00AE7DE4" w:rsidRDefault="00AE7DE4" w:rsidP="00FE085B">
      <w:pPr>
        <w:pStyle w:val="BodyText"/>
        <w:tabs>
          <w:tab w:val="right" w:pos="456"/>
          <w:tab w:val="right" w:pos="726"/>
          <w:tab w:val="left" w:pos="1133"/>
        </w:tabs>
        <w:spacing w:before="120" w:after="240" w:line="276" w:lineRule="auto"/>
        <w:ind w:left="726"/>
        <w:rPr>
          <w:rFonts w:asciiTheme="minorBidi" w:eastAsia="Times New Roman" w:hAnsiTheme="minorBidi" w:cstheme="minorBidi"/>
          <w:sz w:val="28"/>
          <w:szCs w:val="28"/>
          <w:rtl/>
        </w:rPr>
      </w:pPr>
      <w:r>
        <w:rPr>
          <w:rFonts w:asciiTheme="minorBidi" w:eastAsia="Times New Roman" w:hAnsiTheme="minorBidi" w:cstheme="minorBidi" w:hint="cs"/>
          <w:sz w:val="28"/>
          <w:szCs w:val="28"/>
          <w:rtl/>
        </w:rPr>
        <w:t>استعرض الاجتماع التقارير المقدمة من قبل رؤساء مجموعات العمل المصغرة حول اجتماعاتهم التي عقدت خلال الأيام</w:t>
      </w:r>
      <w:r w:rsidRPr="00824A92">
        <w:rPr>
          <w:rFonts w:asciiTheme="minorBidi" w:eastAsia="Times New Roman" w:hAnsiTheme="minorBidi" w:cstheme="minorBidi"/>
          <w:sz w:val="28"/>
          <w:szCs w:val="28"/>
          <w:rtl/>
        </w:rPr>
        <w:t xml:space="preserve"> </w:t>
      </w:r>
      <w:r>
        <w:rPr>
          <w:rFonts w:asciiTheme="minorBidi" w:eastAsia="Times New Roman" w:hAnsiTheme="minorBidi" w:cstheme="minorBidi" w:hint="cs"/>
          <w:sz w:val="28"/>
          <w:szCs w:val="28"/>
          <w:rtl/>
        </w:rPr>
        <w:t>27-29</w:t>
      </w:r>
      <w:r w:rsidRPr="00824A92">
        <w:rPr>
          <w:rFonts w:asciiTheme="minorBidi" w:eastAsia="Times New Roman" w:hAnsiTheme="minorBidi" w:cstheme="minorBidi"/>
          <w:sz w:val="28"/>
          <w:szCs w:val="28"/>
          <w:rtl/>
        </w:rPr>
        <w:t>/</w:t>
      </w:r>
      <w:r>
        <w:rPr>
          <w:rFonts w:asciiTheme="minorBidi" w:eastAsia="Times New Roman" w:hAnsiTheme="minorBidi" w:cstheme="minorBidi" w:hint="cs"/>
          <w:sz w:val="28"/>
          <w:szCs w:val="28"/>
          <w:rtl/>
        </w:rPr>
        <w:t>8</w:t>
      </w:r>
      <w:r w:rsidRPr="00824A92">
        <w:rPr>
          <w:rFonts w:asciiTheme="minorBidi" w:eastAsia="Times New Roman" w:hAnsiTheme="minorBidi" w:cstheme="minorBidi"/>
          <w:sz w:val="28"/>
          <w:szCs w:val="28"/>
          <w:rtl/>
        </w:rPr>
        <w:t>/201</w:t>
      </w:r>
      <w:r>
        <w:rPr>
          <w:rFonts w:asciiTheme="minorBidi" w:eastAsia="Times New Roman" w:hAnsiTheme="minorBidi" w:cstheme="minorBidi" w:hint="cs"/>
          <w:sz w:val="28"/>
          <w:szCs w:val="28"/>
          <w:rtl/>
        </w:rPr>
        <w:t>9</w:t>
      </w:r>
      <w:r w:rsidRPr="00824A92">
        <w:rPr>
          <w:rFonts w:asciiTheme="minorBidi" w:eastAsia="Times New Roman" w:hAnsiTheme="minorBidi" w:cstheme="minorBidi"/>
          <w:sz w:val="28"/>
          <w:szCs w:val="28"/>
          <w:rtl/>
        </w:rPr>
        <w:t xml:space="preserve">، حيث </w:t>
      </w:r>
      <w:r>
        <w:rPr>
          <w:rFonts w:asciiTheme="minorBidi" w:eastAsia="Times New Roman" w:hAnsiTheme="minorBidi" w:cstheme="minorBidi" w:hint="cs"/>
          <w:sz w:val="28"/>
          <w:szCs w:val="28"/>
          <w:rtl/>
        </w:rPr>
        <w:t xml:space="preserve">قامت المجموعات المصغرة باستعراض أوراق العمل المقدمة إليها من الإدارات المشاركة بالاجتماع بالإضافة إلى مناقشة </w:t>
      </w:r>
      <w:r w:rsidRPr="00824A92">
        <w:rPr>
          <w:rFonts w:asciiTheme="minorBidi" w:eastAsia="Times New Roman" w:hAnsiTheme="minorBidi" w:cstheme="minorBidi"/>
          <w:sz w:val="28"/>
          <w:szCs w:val="28"/>
          <w:rtl/>
        </w:rPr>
        <w:t xml:space="preserve">نتائج الدراسات والتوجهات التي تم التوصل إليها </w:t>
      </w:r>
      <w:r>
        <w:rPr>
          <w:rFonts w:asciiTheme="minorBidi" w:eastAsia="Times New Roman" w:hAnsiTheme="minorBidi" w:cstheme="minorBidi" w:hint="cs"/>
          <w:sz w:val="28"/>
          <w:szCs w:val="28"/>
          <w:rtl/>
        </w:rPr>
        <w:t>من قبل</w:t>
      </w:r>
      <w:r w:rsidRPr="00824A92">
        <w:rPr>
          <w:rFonts w:asciiTheme="minorBidi" w:eastAsia="Times New Roman" w:hAnsiTheme="minorBidi" w:cstheme="minorBidi"/>
          <w:sz w:val="28"/>
          <w:szCs w:val="28"/>
          <w:rtl/>
        </w:rPr>
        <w:t xml:space="preserve"> لجان </w:t>
      </w:r>
      <w:r>
        <w:rPr>
          <w:rFonts w:asciiTheme="minorBidi" w:eastAsia="Times New Roman" w:hAnsiTheme="minorBidi" w:cstheme="minorBidi" w:hint="cs"/>
          <w:sz w:val="28"/>
          <w:szCs w:val="28"/>
          <w:rtl/>
        </w:rPr>
        <w:t xml:space="preserve">وفرق </w:t>
      </w:r>
      <w:r w:rsidRPr="00824A92">
        <w:rPr>
          <w:rFonts w:asciiTheme="minorBidi" w:eastAsia="Times New Roman" w:hAnsiTheme="minorBidi" w:cstheme="minorBidi"/>
          <w:sz w:val="28"/>
          <w:szCs w:val="28"/>
          <w:rtl/>
        </w:rPr>
        <w:t>الدراسة بالاتحاد الدولي للاتصالات</w:t>
      </w:r>
      <w:r>
        <w:rPr>
          <w:rFonts w:asciiTheme="minorBidi" w:eastAsia="Times New Roman" w:hAnsiTheme="minorBidi" w:cstheme="minorBidi" w:hint="cs"/>
          <w:sz w:val="28"/>
          <w:szCs w:val="28"/>
          <w:rtl/>
        </w:rPr>
        <w:t xml:space="preserve">، إضافة إلى </w:t>
      </w:r>
      <w:r w:rsidRPr="00824A92">
        <w:rPr>
          <w:rFonts w:asciiTheme="minorBidi" w:eastAsia="Times New Roman" w:hAnsiTheme="minorBidi" w:cstheme="minorBidi"/>
          <w:sz w:val="28"/>
          <w:szCs w:val="28"/>
          <w:rtl/>
        </w:rPr>
        <w:t>المواقف الحالية للمجموعات الإقليمية</w:t>
      </w:r>
      <w:r>
        <w:rPr>
          <w:rFonts w:asciiTheme="minorBidi" w:eastAsia="Times New Roman" w:hAnsiTheme="minorBidi" w:cstheme="minorBidi" w:hint="cs"/>
          <w:sz w:val="28"/>
          <w:szCs w:val="28"/>
          <w:rtl/>
        </w:rPr>
        <w:t>.</w:t>
      </w:r>
    </w:p>
    <w:p w:rsidR="00AE7DE4" w:rsidRDefault="00AE7DE4" w:rsidP="00FE085B">
      <w:pPr>
        <w:pStyle w:val="BodyText"/>
        <w:tabs>
          <w:tab w:val="right" w:pos="456"/>
          <w:tab w:val="right" w:pos="726"/>
          <w:tab w:val="left" w:pos="1133"/>
        </w:tabs>
        <w:spacing w:before="120" w:after="240" w:line="276" w:lineRule="auto"/>
        <w:ind w:left="726"/>
        <w:rPr>
          <w:rFonts w:asciiTheme="minorBidi" w:eastAsia="Times New Roman" w:hAnsiTheme="minorBidi" w:cstheme="minorBidi"/>
          <w:sz w:val="28"/>
          <w:szCs w:val="28"/>
          <w:rtl/>
        </w:rPr>
      </w:pPr>
      <w:r w:rsidRPr="00824A92">
        <w:rPr>
          <w:rFonts w:asciiTheme="minorBidi" w:eastAsia="Times New Roman" w:hAnsiTheme="minorBidi" w:cstheme="minorBidi"/>
          <w:sz w:val="28"/>
          <w:szCs w:val="28"/>
          <w:rtl/>
        </w:rPr>
        <w:t>وقد شارك في اجتماعات فرق العمل المصغرة ممثلين من المشغلين والمصنعين مما أدى إلى إثراء النقاشات وتبادل وجهات النظر.</w:t>
      </w:r>
    </w:p>
    <w:p w:rsidR="00AE7DE4" w:rsidRPr="00824A92" w:rsidRDefault="00AE7DE4" w:rsidP="00FE085B">
      <w:pPr>
        <w:pStyle w:val="BodyText"/>
        <w:tabs>
          <w:tab w:val="right" w:pos="456"/>
          <w:tab w:val="right" w:pos="726"/>
          <w:tab w:val="left" w:pos="1133"/>
        </w:tabs>
        <w:spacing w:before="120" w:after="240" w:line="276" w:lineRule="auto"/>
        <w:ind w:left="726"/>
        <w:rPr>
          <w:rFonts w:asciiTheme="minorBidi" w:eastAsia="Times New Roman" w:hAnsiTheme="minorBidi" w:cstheme="minorBidi"/>
          <w:sz w:val="28"/>
          <w:szCs w:val="28"/>
          <w:rtl/>
        </w:rPr>
      </w:pPr>
      <w:r>
        <w:rPr>
          <w:rFonts w:asciiTheme="minorBidi" w:eastAsia="Times New Roman" w:hAnsiTheme="minorBidi" w:cstheme="minorBidi" w:hint="cs"/>
          <w:sz w:val="28"/>
          <w:szCs w:val="28"/>
          <w:rtl/>
        </w:rPr>
        <w:t xml:space="preserve">استعرض رؤساء المجموعات </w:t>
      </w:r>
      <w:r w:rsidR="00FE085B">
        <w:rPr>
          <w:rFonts w:asciiTheme="minorBidi" w:eastAsia="Times New Roman" w:hAnsiTheme="minorBidi" w:cstheme="minorBidi" w:hint="cs"/>
          <w:sz w:val="28"/>
          <w:szCs w:val="28"/>
          <w:rtl/>
        </w:rPr>
        <w:t xml:space="preserve">العمل </w:t>
      </w:r>
      <w:r>
        <w:rPr>
          <w:rFonts w:asciiTheme="minorBidi" w:eastAsia="Times New Roman" w:hAnsiTheme="minorBidi" w:cstheme="minorBidi" w:hint="cs"/>
          <w:sz w:val="28"/>
          <w:szCs w:val="28"/>
          <w:rtl/>
        </w:rPr>
        <w:t xml:space="preserve">المواقف المقترحة </w:t>
      </w:r>
      <w:r w:rsidR="00FE085B">
        <w:rPr>
          <w:rFonts w:asciiTheme="minorBidi" w:eastAsia="Times New Roman" w:hAnsiTheme="minorBidi" w:cstheme="minorBidi" w:hint="cs"/>
          <w:sz w:val="28"/>
          <w:szCs w:val="28"/>
          <w:rtl/>
        </w:rPr>
        <w:t>في ا</w:t>
      </w:r>
      <w:r>
        <w:rPr>
          <w:rFonts w:asciiTheme="minorBidi" w:eastAsia="Times New Roman" w:hAnsiTheme="minorBidi" w:cstheme="minorBidi" w:hint="cs"/>
          <w:sz w:val="28"/>
          <w:szCs w:val="28"/>
          <w:rtl/>
        </w:rPr>
        <w:t xml:space="preserve">لجلسة العامة </w:t>
      </w:r>
      <w:r w:rsidRPr="00824A92">
        <w:rPr>
          <w:rFonts w:asciiTheme="minorBidi" w:eastAsia="Times New Roman" w:hAnsiTheme="minorBidi" w:cstheme="minorBidi"/>
          <w:sz w:val="28"/>
          <w:szCs w:val="28"/>
          <w:rtl/>
        </w:rPr>
        <w:t>لفريق ال</w:t>
      </w:r>
      <w:r>
        <w:rPr>
          <w:rFonts w:asciiTheme="minorBidi" w:eastAsia="Times New Roman" w:hAnsiTheme="minorBidi" w:cstheme="minorBidi"/>
          <w:sz w:val="28"/>
          <w:szCs w:val="28"/>
          <w:rtl/>
        </w:rPr>
        <w:t>عمل العربي الدائم للطيف الترددي</w:t>
      </w:r>
      <w:r>
        <w:rPr>
          <w:rFonts w:asciiTheme="minorBidi" w:eastAsia="Times New Roman" w:hAnsiTheme="minorBidi" w:cstheme="minorBidi" w:hint="cs"/>
          <w:sz w:val="28"/>
          <w:szCs w:val="28"/>
          <w:rtl/>
        </w:rPr>
        <w:t xml:space="preserve"> حول كل بند من بنود جدول أعمال المؤتمر وذلك لاعتمادها من قبل ممثلي </w:t>
      </w:r>
      <w:r w:rsidRPr="0091396C">
        <w:rPr>
          <w:rFonts w:asciiTheme="minorBidi" w:eastAsia="Times New Roman" w:hAnsiTheme="minorBidi" w:cstheme="minorBidi" w:hint="cs"/>
          <w:sz w:val="28"/>
          <w:szCs w:val="28"/>
          <w:rtl/>
        </w:rPr>
        <w:t xml:space="preserve">الإدارات العربية كما هو موضع في جدول المواقف لفريق العمل العربي الدائم للطيف الترددي في </w:t>
      </w:r>
      <w:r w:rsidRPr="00FE085B">
        <w:rPr>
          <w:rFonts w:asciiTheme="minorBidi" w:eastAsia="Times New Roman" w:hAnsiTheme="minorBidi" w:cstheme="minorBidi" w:hint="cs"/>
          <w:b/>
          <w:bCs/>
          <w:sz w:val="28"/>
          <w:szCs w:val="28"/>
          <w:rtl/>
        </w:rPr>
        <w:t>الملحق 5</w:t>
      </w:r>
      <w:r w:rsidRPr="0091396C">
        <w:rPr>
          <w:rFonts w:asciiTheme="minorBidi" w:eastAsia="Times New Roman" w:hAnsiTheme="minorBidi" w:cstheme="minorBidi" w:hint="cs"/>
          <w:sz w:val="28"/>
          <w:szCs w:val="28"/>
          <w:rtl/>
        </w:rPr>
        <w:t>.</w:t>
      </w:r>
    </w:p>
    <w:p w:rsidR="00AE7DE4" w:rsidRPr="00824A92" w:rsidRDefault="00AE7DE4" w:rsidP="00910A6E">
      <w:pPr>
        <w:pStyle w:val="BodyText"/>
        <w:numPr>
          <w:ilvl w:val="0"/>
          <w:numId w:val="4"/>
        </w:numPr>
        <w:tabs>
          <w:tab w:val="right" w:pos="456"/>
          <w:tab w:val="right" w:pos="726"/>
          <w:tab w:val="left" w:pos="991"/>
        </w:tabs>
        <w:spacing w:before="120" w:after="240" w:line="276" w:lineRule="auto"/>
        <w:ind w:left="726" w:hanging="18"/>
        <w:rPr>
          <w:rFonts w:asciiTheme="minorBidi" w:eastAsia="Times New Roman" w:hAnsiTheme="minorBidi" w:cstheme="minorBidi"/>
          <w:b/>
          <w:bCs/>
          <w:sz w:val="28"/>
          <w:szCs w:val="28"/>
        </w:rPr>
      </w:pPr>
      <w:r w:rsidRPr="00824A92">
        <w:rPr>
          <w:rFonts w:asciiTheme="minorBidi" w:eastAsia="Times New Roman" w:hAnsiTheme="minorBidi" w:cstheme="minorBidi"/>
          <w:b/>
          <w:bCs/>
          <w:sz w:val="28"/>
          <w:szCs w:val="28"/>
          <w:rtl/>
        </w:rPr>
        <w:t xml:space="preserve">مجموعة العمل (1) لمتابعة أعمال اللجنة الدراسية الأولى والمسائل العامة في بنود جدول أعمال المؤتمر: </w:t>
      </w:r>
    </w:p>
    <w:p w:rsidR="00AE7DE4" w:rsidRDefault="00AE7DE4" w:rsidP="00AE7DE4">
      <w:pPr>
        <w:pStyle w:val="ListParagraph"/>
        <w:bidi/>
        <w:spacing w:after="0" w:line="240" w:lineRule="auto"/>
        <w:ind w:left="991"/>
        <w:jc w:val="both"/>
        <w:rPr>
          <w:rFonts w:asciiTheme="minorBidi" w:eastAsia="SimSun" w:hAnsiTheme="minorBidi" w:cstheme="minorBidi"/>
          <w:sz w:val="28"/>
          <w:szCs w:val="28"/>
          <w:rtl/>
          <w:lang w:bidi="ar-AE"/>
        </w:rPr>
      </w:pPr>
      <w:r w:rsidRPr="00A73C4B">
        <w:rPr>
          <w:rFonts w:asciiTheme="minorBidi" w:eastAsia="SimSun" w:hAnsiTheme="minorBidi" w:cstheme="minorBidi"/>
          <w:sz w:val="28"/>
          <w:szCs w:val="28"/>
          <w:rtl/>
          <w:lang w:bidi="ar-AE"/>
        </w:rPr>
        <w:t>استعرض رئيس المجموعة الدراسية الأولى تقريره حول نتائج اجتماع المجموعة المكلفة بمتابعة البنود (15.1،</w:t>
      </w:r>
      <w:r w:rsidRPr="00A73C4B">
        <w:rPr>
          <w:rFonts w:asciiTheme="minorBidi" w:eastAsia="SimSun" w:hAnsiTheme="minorBidi" w:cstheme="minorBidi" w:hint="cs"/>
          <w:sz w:val="28"/>
          <w:szCs w:val="28"/>
          <w:rtl/>
          <w:lang w:bidi="ar-AE"/>
        </w:rPr>
        <w:t xml:space="preserve"> </w:t>
      </w:r>
      <w:r w:rsidRPr="00A73C4B">
        <w:rPr>
          <w:rFonts w:asciiTheme="minorBidi" w:eastAsia="SimSun" w:hAnsiTheme="minorBidi" w:cstheme="minorBidi"/>
          <w:sz w:val="28"/>
          <w:szCs w:val="28"/>
          <w:rtl/>
          <w:lang w:bidi="ar-AE"/>
        </w:rPr>
        <w:t>2،</w:t>
      </w:r>
      <w:r w:rsidRPr="00A73C4B">
        <w:rPr>
          <w:rFonts w:asciiTheme="minorBidi" w:eastAsia="SimSun" w:hAnsiTheme="minorBidi" w:cstheme="minorBidi" w:hint="cs"/>
          <w:sz w:val="28"/>
          <w:szCs w:val="28"/>
          <w:rtl/>
          <w:lang w:bidi="ar-AE"/>
        </w:rPr>
        <w:t xml:space="preserve"> </w:t>
      </w:r>
      <w:r w:rsidRPr="00A73C4B">
        <w:rPr>
          <w:rFonts w:asciiTheme="minorBidi" w:eastAsia="SimSun" w:hAnsiTheme="minorBidi" w:cstheme="minorBidi"/>
          <w:sz w:val="28"/>
          <w:szCs w:val="28"/>
          <w:rtl/>
          <w:lang w:bidi="ar-AE"/>
        </w:rPr>
        <w:t>4،</w:t>
      </w:r>
      <w:r w:rsidRPr="00A73C4B">
        <w:rPr>
          <w:rFonts w:asciiTheme="minorBidi" w:eastAsia="SimSun" w:hAnsiTheme="minorBidi" w:cstheme="minorBidi" w:hint="cs"/>
          <w:sz w:val="28"/>
          <w:szCs w:val="28"/>
          <w:rtl/>
          <w:lang w:bidi="ar-AE"/>
        </w:rPr>
        <w:t xml:space="preserve"> </w:t>
      </w:r>
      <w:r w:rsidRPr="00A73C4B">
        <w:rPr>
          <w:rFonts w:asciiTheme="minorBidi" w:eastAsia="SimSun" w:hAnsiTheme="minorBidi" w:cstheme="minorBidi"/>
          <w:sz w:val="28"/>
          <w:szCs w:val="28"/>
          <w:rtl/>
          <w:lang w:bidi="ar-AE"/>
        </w:rPr>
        <w:t>8،</w:t>
      </w:r>
      <w:r w:rsidRPr="00A73C4B">
        <w:rPr>
          <w:rFonts w:asciiTheme="minorBidi" w:eastAsia="SimSun" w:hAnsiTheme="minorBidi" w:cstheme="minorBidi" w:hint="cs"/>
          <w:sz w:val="28"/>
          <w:szCs w:val="28"/>
          <w:rtl/>
          <w:lang w:bidi="ar-AE"/>
        </w:rPr>
        <w:t xml:space="preserve"> </w:t>
      </w:r>
      <w:r w:rsidRPr="00A73C4B">
        <w:rPr>
          <w:rFonts w:asciiTheme="minorBidi" w:eastAsia="SimSun" w:hAnsiTheme="minorBidi" w:cstheme="minorBidi"/>
          <w:sz w:val="28"/>
          <w:szCs w:val="28"/>
          <w:rtl/>
          <w:lang w:bidi="ar-AE"/>
        </w:rPr>
        <w:t>6.1.9،</w:t>
      </w:r>
      <w:r w:rsidRPr="00A73C4B">
        <w:rPr>
          <w:rFonts w:asciiTheme="minorBidi" w:eastAsia="SimSun" w:hAnsiTheme="minorBidi" w:cstheme="minorBidi" w:hint="cs"/>
          <w:sz w:val="28"/>
          <w:szCs w:val="28"/>
          <w:rtl/>
          <w:lang w:bidi="ar-AE"/>
        </w:rPr>
        <w:t xml:space="preserve"> </w:t>
      </w:r>
      <w:r w:rsidRPr="00A73C4B">
        <w:rPr>
          <w:rFonts w:asciiTheme="minorBidi" w:eastAsia="SimSun" w:hAnsiTheme="minorBidi" w:cstheme="minorBidi"/>
          <w:sz w:val="28"/>
          <w:szCs w:val="28"/>
          <w:rtl/>
          <w:lang w:bidi="ar-AE"/>
        </w:rPr>
        <w:t>7.1.9، 10)</w:t>
      </w:r>
      <w:r>
        <w:rPr>
          <w:rFonts w:asciiTheme="minorBidi" w:eastAsia="SimSun" w:hAnsiTheme="minorBidi" w:cstheme="minorBidi" w:hint="cs"/>
          <w:sz w:val="28"/>
          <w:szCs w:val="28"/>
          <w:rtl/>
          <w:lang w:bidi="ar-AE"/>
        </w:rPr>
        <w:t>، وتم الاتفاق على ما يلي:</w:t>
      </w:r>
    </w:p>
    <w:p w:rsidR="00FE085B" w:rsidRPr="00A73C4B" w:rsidRDefault="00FE085B" w:rsidP="00FE085B">
      <w:pPr>
        <w:pStyle w:val="ListParagraph"/>
        <w:bidi/>
        <w:spacing w:after="0" w:line="240" w:lineRule="auto"/>
        <w:ind w:left="991"/>
        <w:jc w:val="both"/>
        <w:rPr>
          <w:rFonts w:asciiTheme="minorBidi" w:eastAsia="SimSun" w:hAnsiTheme="minorBidi" w:cstheme="minorBidi"/>
          <w:sz w:val="28"/>
          <w:szCs w:val="28"/>
          <w:rtl/>
          <w:lang w:bidi="ar-AE"/>
        </w:rPr>
      </w:pPr>
    </w:p>
    <w:p w:rsidR="00AE7DE4" w:rsidRPr="00A73C4B" w:rsidRDefault="00AE7DE4" w:rsidP="00910A6E">
      <w:pPr>
        <w:pStyle w:val="ListParagraph"/>
        <w:numPr>
          <w:ilvl w:val="0"/>
          <w:numId w:val="13"/>
        </w:numPr>
        <w:bidi/>
        <w:spacing w:after="0" w:line="240" w:lineRule="auto"/>
        <w:jc w:val="both"/>
        <w:rPr>
          <w:rFonts w:asciiTheme="minorBidi" w:eastAsia="SimSun" w:hAnsiTheme="minorBidi" w:cstheme="minorBidi"/>
          <w:sz w:val="28"/>
          <w:szCs w:val="28"/>
          <w:rtl/>
          <w:lang w:bidi="ar-AE"/>
        </w:rPr>
      </w:pPr>
      <w:r>
        <w:rPr>
          <w:rFonts w:asciiTheme="minorBidi" w:eastAsia="SimSun" w:hAnsiTheme="minorBidi" w:cstheme="minorBidi" w:hint="cs"/>
          <w:sz w:val="28"/>
          <w:szCs w:val="28"/>
          <w:rtl/>
          <w:lang w:bidi="ar-AE"/>
        </w:rPr>
        <w:t xml:space="preserve"> اعتماد وثائق عربية مشتركة للبنود: 15.1، 6.1.9، 7.1.9 (ماعدا دولة قطر في المسألة 2أ).</w:t>
      </w:r>
    </w:p>
    <w:p w:rsidR="00AE7DE4" w:rsidRPr="00A73C4B" w:rsidRDefault="00AE7DE4" w:rsidP="00910A6E">
      <w:pPr>
        <w:pStyle w:val="ListParagraph"/>
        <w:numPr>
          <w:ilvl w:val="0"/>
          <w:numId w:val="13"/>
        </w:numPr>
        <w:bidi/>
        <w:spacing w:after="0" w:line="240" w:lineRule="auto"/>
        <w:jc w:val="both"/>
        <w:rPr>
          <w:rFonts w:asciiTheme="minorBidi" w:eastAsia="SimSun" w:hAnsiTheme="minorBidi" w:cstheme="minorBidi"/>
          <w:sz w:val="28"/>
          <w:szCs w:val="28"/>
          <w:rtl/>
          <w:lang w:bidi="ar-EG"/>
        </w:rPr>
      </w:pPr>
      <w:r w:rsidRPr="00A73C4B">
        <w:rPr>
          <w:rFonts w:asciiTheme="minorBidi" w:eastAsia="SimSun" w:hAnsiTheme="minorBidi" w:cstheme="minorBidi" w:hint="cs"/>
          <w:sz w:val="28"/>
          <w:szCs w:val="28"/>
          <w:rtl/>
          <w:lang w:bidi="ar-EG"/>
        </w:rPr>
        <w:t xml:space="preserve">فيما يخص البند 4، يقوم رئيس مجموعة العمل </w:t>
      </w:r>
      <w:r>
        <w:rPr>
          <w:rFonts w:asciiTheme="minorBidi" w:eastAsia="SimSun" w:hAnsiTheme="minorBidi" w:cstheme="minorBidi" w:hint="cs"/>
          <w:sz w:val="28"/>
          <w:szCs w:val="28"/>
          <w:rtl/>
          <w:lang w:bidi="ar-EG"/>
        </w:rPr>
        <w:t>(1)</w:t>
      </w:r>
      <w:r w:rsidRPr="00A73C4B">
        <w:rPr>
          <w:rFonts w:asciiTheme="minorBidi" w:eastAsia="SimSun" w:hAnsiTheme="minorBidi" w:cstheme="minorBidi" w:hint="cs"/>
          <w:sz w:val="28"/>
          <w:szCs w:val="28"/>
          <w:rtl/>
          <w:lang w:bidi="ar-EG"/>
        </w:rPr>
        <w:t xml:space="preserve"> بتعميم المقترح المقدم من </w:t>
      </w:r>
      <w:r>
        <w:rPr>
          <w:rFonts w:asciiTheme="minorBidi" w:eastAsia="SimSun" w:hAnsiTheme="minorBidi" w:cstheme="minorBidi" w:hint="cs"/>
          <w:sz w:val="28"/>
          <w:szCs w:val="28"/>
          <w:rtl/>
          <w:lang w:bidi="ar-EG"/>
        </w:rPr>
        <w:t xml:space="preserve">إدارات دول مجلس التعاون الخليجي (ما عدا سلطنة عمان) </w:t>
      </w:r>
      <w:r w:rsidRPr="00A73C4B">
        <w:rPr>
          <w:rFonts w:asciiTheme="minorBidi" w:eastAsia="SimSun" w:hAnsiTheme="minorBidi" w:cstheme="minorBidi" w:hint="cs"/>
          <w:sz w:val="28"/>
          <w:szCs w:val="28"/>
          <w:rtl/>
          <w:lang w:bidi="ar-EG"/>
        </w:rPr>
        <w:t>على الإدارات العربية لدراسته وإبداء مرئياتها حوله</w:t>
      </w:r>
      <w:r>
        <w:rPr>
          <w:rFonts w:asciiTheme="minorBidi" w:eastAsia="SimSun" w:hAnsiTheme="minorBidi" w:cstheme="minorBidi" w:hint="cs"/>
          <w:sz w:val="28"/>
          <w:szCs w:val="28"/>
          <w:rtl/>
          <w:lang w:bidi="ar-EG"/>
        </w:rPr>
        <w:t>.</w:t>
      </w:r>
      <w:r w:rsidRPr="00A73C4B">
        <w:rPr>
          <w:rFonts w:asciiTheme="minorBidi" w:eastAsia="SimSun" w:hAnsiTheme="minorBidi" w:cstheme="minorBidi" w:hint="cs"/>
          <w:sz w:val="28"/>
          <w:szCs w:val="28"/>
          <w:rtl/>
          <w:lang w:bidi="ar-EG"/>
        </w:rPr>
        <w:t xml:space="preserve"> وقد انضمت المملكة الأردنية إلى هذا المقترح.</w:t>
      </w:r>
    </w:p>
    <w:p w:rsidR="00AE7DE4" w:rsidRPr="00FF6A40" w:rsidRDefault="00AE7DE4" w:rsidP="00910A6E">
      <w:pPr>
        <w:pStyle w:val="ListParagraph"/>
        <w:numPr>
          <w:ilvl w:val="0"/>
          <w:numId w:val="13"/>
        </w:numPr>
        <w:bidi/>
        <w:spacing w:after="0" w:line="240" w:lineRule="auto"/>
        <w:jc w:val="both"/>
        <w:rPr>
          <w:rFonts w:asciiTheme="minorBidi" w:eastAsia="SimSun" w:hAnsiTheme="minorBidi" w:cstheme="minorBidi"/>
          <w:sz w:val="28"/>
          <w:szCs w:val="28"/>
          <w:rtl/>
          <w:lang w:bidi="ar-EG"/>
        </w:rPr>
      </w:pPr>
      <w:r w:rsidRPr="00A73C4B">
        <w:rPr>
          <w:rFonts w:asciiTheme="minorBidi" w:eastAsia="SimSun" w:hAnsiTheme="minorBidi" w:cstheme="minorBidi" w:hint="cs"/>
          <w:sz w:val="28"/>
          <w:szCs w:val="28"/>
          <w:rtl/>
          <w:lang w:bidi="ar-EG"/>
        </w:rPr>
        <w:t xml:space="preserve">فيما يخص البند 8، </w:t>
      </w:r>
      <w:r>
        <w:rPr>
          <w:rFonts w:asciiTheme="minorBidi" w:eastAsia="SimSun" w:hAnsiTheme="minorBidi" w:cstheme="minorBidi" w:hint="cs"/>
          <w:sz w:val="28"/>
          <w:szCs w:val="28"/>
          <w:rtl/>
          <w:lang w:bidi="ar-EG"/>
        </w:rPr>
        <w:t xml:space="preserve">يقوم رئيس مجموعة العمل (1) بتعميم الورقة المقدمة من الإدارة المصرية </w:t>
      </w:r>
      <w:r w:rsidRPr="00A73C4B">
        <w:rPr>
          <w:rFonts w:asciiTheme="minorBidi" w:eastAsia="SimSun" w:hAnsiTheme="minorBidi" w:cstheme="minorBidi" w:hint="cs"/>
          <w:sz w:val="28"/>
          <w:szCs w:val="28"/>
          <w:rtl/>
          <w:lang w:bidi="ar-EG"/>
        </w:rPr>
        <w:t>على الدول العربية لدراسة</w:t>
      </w:r>
      <w:r>
        <w:rPr>
          <w:rFonts w:asciiTheme="minorBidi" w:eastAsia="SimSun" w:hAnsiTheme="minorBidi" w:cstheme="minorBidi" w:hint="cs"/>
          <w:sz w:val="28"/>
          <w:szCs w:val="28"/>
          <w:rtl/>
          <w:lang w:bidi="ar-EG"/>
        </w:rPr>
        <w:t xml:space="preserve"> </w:t>
      </w:r>
      <w:r w:rsidRPr="00A73C4B">
        <w:rPr>
          <w:rFonts w:asciiTheme="minorBidi" w:eastAsia="SimSun" w:hAnsiTheme="minorBidi" w:cstheme="minorBidi" w:hint="cs"/>
          <w:sz w:val="28"/>
          <w:szCs w:val="28"/>
          <w:rtl/>
          <w:lang w:bidi="ar-EG"/>
        </w:rPr>
        <w:t xml:space="preserve">الحواشي وتحديد رغبتها في </w:t>
      </w:r>
      <w:r>
        <w:rPr>
          <w:rFonts w:asciiTheme="minorBidi" w:eastAsia="SimSun" w:hAnsiTheme="minorBidi" w:cstheme="minorBidi" w:hint="cs"/>
          <w:sz w:val="28"/>
          <w:szCs w:val="28"/>
          <w:rtl/>
          <w:lang w:bidi="ar-EG"/>
        </w:rPr>
        <w:t>الإبقاء على</w:t>
      </w:r>
      <w:r w:rsidRPr="00A73C4B">
        <w:rPr>
          <w:rFonts w:asciiTheme="minorBidi" w:eastAsia="SimSun" w:hAnsiTheme="minorBidi" w:cstheme="minorBidi" w:hint="cs"/>
          <w:sz w:val="28"/>
          <w:szCs w:val="28"/>
          <w:rtl/>
          <w:lang w:bidi="ar-EG"/>
        </w:rPr>
        <w:t xml:space="preserve"> اسمها أو حذفه </w:t>
      </w:r>
      <w:r>
        <w:rPr>
          <w:rFonts w:asciiTheme="minorBidi" w:eastAsia="SimSun" w:hAnsiTheme="minorBidi" w:cstheme="minorBidi" w:hint="cs"/>
          <w:sz w:val="28"/>
          <w:szCs w:val="28"/>
          <w:rtl/>
          <w:lang w:bidi="ar-EG"/>
        </w:rPr>
        <w:t>في أي من الحواشي المذكورة.</w:t>
      </w:r>
    </w:p>
    <w:p w:rsidR="00AE7DE4" w:rsidRDefault="00AE7DE4" w:rsidP="00910A6E">
      <w:pPr>
        <w:pStyle w:val="ListParagraph"/>
        <w:numPr>
          <w:ilvl w:val="0"/>
          <w:numId w:val="13"/>
        </w:numPr>
        <w:bidi/>
        <w:spacing w:after="0" w:line="240" w:lineRule="auto"/>
        <w:jc w:val="both"/>
        <w:rPr>
          <w:rFonts w:asciiTheme="minorBidi" w:eastAsia="SimSun" w:hAnsiTheme="minorBidi" w:cstheme="minorBidi"/>
          <w:sz w:val="28"/>
          <w:szCs w:val="28"/>
          <w:lang w:bidi="ar-EG"/>
        </w:rPr>
      </w:pPr>
      <w:r>
        <w:rPr>
          <w:rFonts w:asciiTheme="minorBidi" w:eastAsia="SimSun" w:hAnsiTheme="minorBidi" w:cstheme="minorBidi" w:hint="cs"/>
          <w:sz w:val="28"/>
          <w:szCs w:val="28"/>
          <w:rtl/>
          <w:lang w:bidi="ar-EG"/>
        </w:rPr>
        <w:t xml:space="preserve">فيما يخص البند 10، يقوم رئيس مجموعة العمل (1) بتعميم نتائج اجتماع رؤساء الوفود بخصوص البند 10 بالإضافة الى مسودة القرارات المتعلقة بمقترحات بنود </w:t>
      </w:r>
      <w:r>
        <w:rPr>
          <w:rFonts w:asciiTheme="minorBidi" w:eastAsia="SimSun" w:hAnsiTheme="minorBidi" w:cstheme="minorBidi" w:hint="cs"/>
          <w:sz w:val="28"/>
          <w:szCs w:val="28"/>
          <w:rtl/>
          <w:lang w:bidi="ar-EG"/>
        </w:rPr>
        <w:lastRenderedPageBreak/>
        <w:t>جدول أعمال المؤتمر العالمي للاتصالات الراديوية 2023 على الإدارات العربية لدراسته وإبداء مرئياتها.</w:t>
      </w:r>
    </w:p>
    <w:p w:rsidR="00AE7DE4" w:rsidRPr="00824A92" w:rsidRDefault="00AE7DE4" w:rsidP="00910A6E">
      <w:pPr>
        <w:pStyle w:val="ListParagraph"/>
        <w:numPr>
          <w:ilvl w:val="0"/>
          <w:numId w:val="13"/>
        </w:numPr>
        <w:bidi/>
        <w:spacing w:after="0" w:line="240" w:lineRule="auto"/>
        <w:jc w:val="both"/>
        <w:rPr>
          <w:rFonts w:asciiTheme="minorBidi" w:eastAsia="SimSun" w:hAnsiTheme="minorBidi" w:cstheme="minorBidi"/>
          <w:sz w:val="28"/>
          <w:szCs w:val="28"/>
          <w:rtl/>
          <w:lang w:bidi="ar-EG"/>
        </w:rPr>
      </w:pPr>
      <w:r>
        <w:rPr>
          <w:rFonts w:asciiTheme="minorBidi" w:eastAsia="SimSun" w:hAnsiTheme="minorBidi" w:cstheme="minorBidi" w:hint="cs"/>
          <w:sz w:val="28"/>
          <w:szCs w:val="28"/>
          <w:rtl/>
          <w:lang w:bidi="ar-EG"/>
        </w:rPr>
        <w:t>تشكيل فريق عمل مصغر، برئاسة م/ أحمد أمين لدراسة المقترحات العربية المقدمة في البند 10 والقرار (</w:t>
      </w:r>
      <w:r>
        <w:rPr>
          <w:rFonts w:asciiTheme="minorBidi" w:eastAsia="SimSun" w:hAnsiTheme="minorBidi" w:cstheme="minorBidi"/>
          <w:sz w:val="28"/>
          <w:szCs w:val="28"/>
          <w:lang w:bidi="ar-EG"/>
        </w:rPr>
        <w:t>WRC15</w:t>
      </w:r>
      <w:r>
        <w:rPr>
          <w:rFonts w:asciiTheme="minorBidi" w:eastAsia="SimSun" w:hAnsiTheme="minorBidi" w:cstheme="minorBidi" w:hint="cs"/>
          <w:sz w:val="28"/>
          <w:szCs w:val="28"/>
          <w:rtl/>
          <w:lang w:bidi="ar-AE"/>
        </w:rPr>
        <w:t xml:space="preserve">) </w:t>
      </w:r>
      <w:r>
        <w:rPr>
          <w:rFonts w:asciiTheme="minorBidi" w:eastAsia="SimSun" w:hAnsiTheme="minorBidi" w:cstheme="minorBidi"/>
          <w:sz w:val="28"/>
          <w:szCs w:val="28"/>
          <w:lang w:bidi="ar-AE"/>
        </w:rPr>
        <w:t>810</w:t>
      </w:r>
      <w:r>
        <w:rPr>
          <w:rFonts w:asciiTheme="minorBidi" w:eastAsia="SimSun" w:hAnsiTheme="minorBidi" w:cstheme="minorBidi" w:hint="cs"/>
          <w:sz w:val="28"/>
          <w:szCs w:val="28"/>
          <w:rtl/>
          <w:lang w:bidi="ar-AE"/>
        </w:rPr>
        <w:t xml:space="preserve"> </w:t>
      </w:r>
      <w:r>
        <w:rPr>
          <w:rFonts w:asciiTheme="minorBidi" w:eastAsia="SimSun" w:hAnsiTheme="minorBidi" w:cstheme="minorBidi" w:hint="cs"/>
          <w:sz w:val="28"/>
          <w:szCs w:val="28"/>
          <w:rtl/>
          <w:lang w:bidi="ar-EG"/>
        </w:rPr>
        <w:t>بخصوص مسودة بنود جدول أعمال المؤتمر العالمي للاتصالات الراديوية 2023، وتضمين المقترحات العربية في القرار. على أن يتم بعدها تعميم نتائج عمل الفريق المصغر على الإدارات العربية لأخذ مرئياتهم النهائية.</w:t>
      </w:r>
    </w:p>
    <w:p w:rsidR="00AE7DE4" w:rsidRDefault="00AE7DE4" w:rsidP="00AE7DE4">
      <w:pPr>
        <w:bidi/>
        <w:spacing w:after="0"/>
        <w:ind w:left="726"/>
        <w:jc w:val="both"/>
        <w:rPr>
          <w:rFonts w:asciiTheme="minorBidi" w:eastAsia="SimSun" w:hAnsiTheme="minorBidi" w:cstheme="minorBidi"/>
          <w:sz w:val="28"/>
          <w:szCs w:val="28"/>
          <w:rtl/>
          <w:lang w:bidi="ar-EG"/>
        </w:rPr>
      </w:pPr>
    </w:p>
    <w:p w:rsidR="00AE7DE4" w:rsidRPr="00824A92" w:rsidRDefault="00AE7DE4" w:rsidP="00910A6E">
      <w:pPr>
        <w:pStyle w:val="BodyText"/>
        <w:numPr>
          <w:ilvl w:val="0"/>
          <w:numId w:val="4"/>
        </w:numPr>
        <w:tabs>
          <w:tab w:val="right" w:pos="456"/>
          <w:tab w:val="right" w:pos="726"/>
          <w:tab w:val="left" w:pos="991"/>
        </w:tabs>
        <w:spacing w:before="120" w:after="240" w:line="276" w:lineRule="auto"/>
        <w:ind w:left="726" w:hanging="18"/>
        <w:rPr>
          <w:rFonts w:asciiTheme="minorBidi" w:eastAsia="Times New Roman" w:hAnsiTheme="minorBidi" w:cstheme="minorBidi"/>
          <w:b/>
          <w:bCs/>
          <w:sz w:val="28"/>
          <w:szCs w:val="28"/>
        </w:rPr>
      </w:pPr>
      <w:r w:rsidRPr="00824A92">
        <w:rPr>
          <w:rFonts w:asciiTheme="minorBidi" w:eastAsia="Times New Roman" w:hAnsiTheme="minorBidi" w:cstheme="minorBidi"/>
          <w:b/>
          <w:bCs/>
          <w:sz w:val="28"/>
          <w:szCs w:val="28"/>
          <w:rtl/>
        </w:rPr>
        <w:t>مجموعة العمل (2): اللجنة الدراسية الرابعة (الخدمات الساتلية)</w:t>
      </w:r>
    </w:p>
    <w:p w:rsidR="00FE085B" w:rsidRDefault="00AE7DE4" w:rsidP="00FE085B">
      <w:pPr>
        <w:pStyle w:val="ListParagraph"/>
        <w:bidi/>
        <w:spacing w:after="0" w:line="240" w:lineRule="auto"/>
        <w:ind w:left="996"/>
        <w:jc w:val="both"/>
        <w:rPr>
          <w:rFonts w:asciiTheme="minorBidi" w:eastAsia="SimSun" w:hAnsiTheme="minorBidi" w:cstheme="minorBidi"/>
          <w:sz w:val="28"/>
          <w:szCs w:val="28"/>
          <w:rtl/>
          <w:lang w:bidi="ar-AE"/>
        </w:rPr>
      </w:pPr>
      <w:r w:rsidRPr="00134349">
        <w:rPr>
          <w:rFonts w:asciiTheme="minorBidi" w:eastAsia="SimSun" w:hAnsiTheme="minorBidi" w:cstheme="minorBidi"/>
          <w:sz w:val="28"/>
          <w:szCs w:val="28"/>
          <w:rtl/>
          <w:lang w:bidi="ar-AE"/>
        </w:rPr>
        <w:t>استعرض رئيس المجموعة المصغرة الثالثة تقريره حول نتائج اجتماع المجموعة المكلفة بمتابعة البنود (</w:t>
      </w:r>
      <w:hyperlink w:anchor="_Toc479592250" w:history="1">
        <w:r w:rsidRPr="00134349">
          <w:rPr>
            <w:rFonts w:asciiTheme="minorBidi" w:eastAsia="SimSun" w:hAnsiTheme="minorBidi" w:cstheme="minorBidi"/>
            <w:sz w:val="28"/>
            <w:szCs w:val="28"/>
            <w:rtl/>
            <w:lang w:bidi="ar-AE"/>
          </w:rPr>
          <w:t>4.1</w:t>
        </w:r>
        <w:r w:rsidRPr="00134349">
          <w:rPr>
            <w:rFonts w:asciiTheme="minorBidi" w:eastAsia="SimSun" w:hAnsiTheme="minorBidi" w:cstheme="minorBidi" w:hint="cs"/>
            <w:sz w:val="28"/>
            <w:szCs w:val="28"/>
            <w:rtl/>
            <w:lang w:bidi="ar-AE"/>
          </w:rPr>
          <w:t>،</w:t>
        </w:r>
        <w:r w:rsidRPr="00134349">
          <w:rPr>
            <w:rFonts w:asciiTheme="minorBidi" w:eastAsia="SimSun" w:hAnsiTheme="minorBidi" w:cstheme="minorBidi"/>
            <w:sz w:val="28"/>
            <w:szCs w:val="28"/>
            <w:rtl/>
            <w:lang w:bidi="ar-AE"/>
          </w:rPr>
          <w:t xml:space="preserve"> </w:t>
        </w:r>
        <w:r w:rsidRPr="00FF0276">
          <w:rPr>
            <w:rFonts w:asciiTheme="minorBidi" w:eastAsia="SimSun" w:hAnsiTheme="minorBidi" w:cstheme="minorBidi"/>
            <w:sz w:val="28"/>
            <w:szCs w:val="28"/>
            <w:rtl/>
            <w:lang w:bidi="ar-AE"/>
          </w:rPr>
          <w:t>5.1، 6.1، 3.1</w:t>
        </w:r>
        <w:r w:rsidRPr="00134349">
          <w:rPr>
            <w:rFonts w:asciiTheme="minorBidi" w:eastAsia="SimSun" w:hAnsiTheme="minorBidi" w:cstheme="minorBidi"/>
            <w:sz w:val="28"/>
            <w:szCs w:val="28"/>
            <w:rtl/>
            <w:lang w:bidi="ar-AE"/>
          </w:rPr>
          <w:t>.9،</w:t>
        </w:r>
        <w:r w:rsidRPr="00134349">
          <w:rPr>
            <w:rFonts w:asciiTheme="minorBidi" w:eastAsia="SimSun" w:hAnsiTheme="minorBidi" w:cstheme="minorBidi"/>
            <w:sz w:val="28"/>
            <w:szCs w:val="28"/>
            <w:lang w:bidi="ar-AE"/>
          </w:rPr>
          <w:t xml:space="preserve"> </w:t>
        </w:r>
        <w:r w:rsidRPr="00134349">
          <w:rPr>
            <w:rFonts w:asciiTheme="minorBidi" w:eastAsia="SimSun" w:hAnsiTheme="minorBidi" w:cstheme="minorBidi"/>
            <w:sz w:val="28"/>
            <w:szCs w:val="28"/>
            <w:rtl/>
            <w:lang w:bidi="ar-AE"/>
          </w:rPr>
          <w:t>9.1.9،</w:t>
        </w:r>
        <w:r w:rsidRPr="00134349">
          <w:rPr>
            <w:rFonts w:asciiTheme="minorBidi" w:eastAsia="SimSun" w:hAnsiTheme="minorBidi" w:cstheme="minorBidi"/>
            <w:sz w:val="28"/>
            <w:szCs w:val="28"/>
            <w:lang w:bidi="ar-AE"/>
          </w:rPr>
          <w:t xml:space="preserve"> </w:t>
        </w:r>
        <w:r w:rsidRPr="00134349">
          <w:rPr>
            <w:rFonts w:asciiTheme="minorBidi" w:eastAsia="SimSun" w:hAnsiTheme="minorBidi" w:cstheme="minorBidi"/>
            <w:sz w:val="28"/>
            <w:szCs w:val="28"/>
            <w:rtl/>
            <w:lang w:bidi="ar-AE"/>
          </w:rPr>
          <w:t xml:space="preserve">7) من بنود جدول أعمال المؤتمر </w:t>
        </w:r>
        <w:r w:rsidRPr="00134349">
          <w:rPr>
            <w:rFonts w:asciiTheme="minorBidi" w:eastAsia="SimSun" w:hAnsiTheme="minorBidi" w:cstheme="minorBidi"/>
            <w:sz w:val="28"/>
            <w:szCs w:val="28"/>
            <w:lang w:bidi="ar-AE"/>
          </w:rPr>
          <w:t>WRC-19</w:t>
        </w:r>
        <w:r w:rsidRPr="00134349">
          <w:rPr>
            <w:rFonts w:asciiTheme="minorBidi" w:eastAsia="SimSun" w:hAnsiTheme="minorBidi" w:cstheme="minorBidi"/>
            <w:sz w:val="28"/>
            <w:szCs w:val="28"/>
            <w:rtl/>
            <w:lang w:bidi="ar-AE"/>
          </w:rPr>
          <w:t xml:space="preserve">، </w:t>
        </w:r>
      </w:hyperlink>
      <w:r w:rsidRPr="00134349">
        <w:rPr>
          <w:rFonts w:asciiTheme="minorBidi" w:eastAsia="SimSun" w:hAnsiTheme="minorBidi" w:cstheme="minorBidi"/>
          <w:sz w:val="28"/>
          <w:szCs w:val="28"/>
          <w:rtl/>
          <w:lang w:bidi="ar-AE"/>
        </w:rPr>
        <w:t>حيث تمت مناقشة توصيات مجموعة العمل</w:t>
      </w:r>
      <w:r w:rsidRPr="00134349">
        <w:rPr>
          <w:rFonts w:asciiTheme="minorBidi" w:eastAsia="SimSun" w:hAnsiTheme="minorBidi" w:cstheme="minorBidi" w:hint="cs"/>
          <w:sz w:val="28"/>
          <w:szCs w:val="28"/>
          <w:rtl/>
          <w:lang w:bidi="ar-AE"/>
        </w:rPr>
        <w:t xml:space="preserve"> المُصغرة</w:t>
      </w:r>
      <w:r w:rsidRPr="00134349">
        <w:rPr>
          <w:rFonts w:asciiTheme="minorBidi" w:eastAsia="SimSun" w:hAnsiTheme="minorBidi" w:cstheme="minorBidi"/>
          <w:sz w:val="28"/>
          <w:szCs w:val="28"/>
          <w:rtl/>
          <w:lang w:bidi="ar-AE"/>
        </w:rPr>
        <w:t xml:space="preserve"> بشأن</w:t>
      </w:r>
      <w:r w:rsidR="00FE085B">
        <w:rPr>
          <w:rFonts w:asciiTheme="minorBidi" w:eastAsia="SimSun" w:hAnsiTheme="minorBidi" w:cstheme="minorBidi" w:hint="cs"/>
          <w:sz w:val="28"/>
          <w:szCs w:val="28"/>
          <w:rtl/>
          <w:lang w:bidi="ar-AE"/>
        </w:rPr>
        <w:t xml:space="preserve"> الموقف العربي المقترح.</w:t>
      </w:r>
    </w:p>
    <w:p w:rsidR="00AE7DE4" w:rsidRPr="00FE085B" w:rsidRDefault="00AE7DE4" w:rsidP="00FE085B">
      <w:pPr>
        <w:pStyle w:val="ListParagraph"/>
        <w:bidi/>
        <w:spacing w:after="0" w:line="240" w:lineRule="auto"/>
        <w:ind w:left="996"/>
        <w:jc w:val="both"/>
        <w:rPr>
          <w:rFonts w:asciiTheme="minorBidi" w:eastAsia="SimSun" w:hAnsiTheme="minorBidi" w:cstheme="minorBidi"/>
          <w:sz w:val="28"/>
          <w:szCs w:val="28"/>
          <w:lang w:bidi="ar-AE"/>
        </w:rPr>
      </w:pPr>
      <w:r w:rsidRPr="00FE085B">
        <w:rPr>
          <w:rFonts w:asciiTheme="minorBidi" w:eastAsia="SimSun" w:hAnsiTheme="minorBidi" w:cstheme="minorBidi" w:hint="cs"/>
          <w:sz w:val="28"/>
          <w:szCs w:val="28"/>
          <w:rtl/>
          <w:lang w:bidi="ar-AE"/>
        </w:rPr>
        <w:t xml:space="preserve">خلال الجلسة العامة تم مناقشة جميع البنود </w:t>
      </w:r>
      <w:r w:rsidRPr="00FE085B">
        <w:rPr>
          <w:rFonts w:asciiTheme="minorBidi" w:eastAsia="SimSun" w:hAnsiTheme="minorBidi" w:cstheme="minorBidi"/>
          <w:sz w:val="28"/>
          <w:szCs w:val="28"/>
          <w:rtl/>
          <w:lang w:bidi="ar-AE"/>
        </w:rPr>
        <w:t>وتم اعتماد توصيات</w:t>
      </w:r>
      <w:r w:rsidRPr="00FE085B">
        <w:rPr>
          <w:rFonts w:asciiTheme="minorBidi" w:eastAsia="SimSun" w:hAnsiTheme="minorBidi" w:cstheme="minorBidi" w:hint="cs"/>
          <w:sz w:val="28"/>
          <w:szCs w:val="28"/>
          <w:rtl/>
          <w:lang w:bidi="ar-AE"/>
        </w:rPr>
        <w:t xml:space="preserve"> الفريق المصغر للرأي العربي لبنود جدول أعمال المؤتمر العالمي للإتصالات الراديوية </w:t>
      </w:r>
      <w:r w:rsidRPr="00FE085B">
        <w:rPr>
          <w:rFonts w:asciiTheme="minorBidi" w:eastAsia="SimSun" w:hAnsiTheme="minorBidi" w:cstheme="minorBidi"/>
          <w:sz w:val="28"/>
          <w:szCs w:val="28"/>
          <w:lang w:bidi="ar-AE"/>
        </w:rPr>
        <w:t xml:space="preserve">WRC-19 </w:t>
      </w:r>
      <w:r w:rsidRPr="00FE085B">
        <w:rPr>
          <w:rFonts w:asciiTheme="minorBidi" w:eastAsia="SimSun" w:hAnsiTheme="minorBidi" w:cstheme="minorBidi" w:hint="cs"/>
          <w:sz w:val="28"/>
          <w:szCs w:val="28"/>
          <w:rtl/>
          <w:lang w:bidi="ar-EG"/>
        </w:rPr>
        <w:t>على النحو التالي</w:t>
      </w:r>
      <w:r w:rsidRPr="00FE085B">
        <w:rPr>
          <w:rFonts w:asciiTheme="minorBidi" w:eastAsia="SimSun" w:hAnsiTheme="minorBidi" w:cstheme="minorBidi" w:hint="cs"/>
          <w:sz w:val="28"/>
          <w:szCs w:val="28"/>
          <w:rtl/>
          <w:lang w:bidi="ar-AE"/>
        </w:rPr>
        <w:t>:</w:t>
      </w:r>
    </w:p>
    <w:p w:rsidR="00AE7DE4" w:rsidRPr="00134349" w:rsidRDefault="00AE7DE4" w:rsidP="00AE7DE4">
      <w:pPr>
        <w:pStyle w:val="ListParagraph"/>
        <w:bidi/>
        <w:spacing w:after="0" w:line="240" w:lineRule="auto"/>
        <w:ind w:left="1446"/>
        <w:jc w:val="both"/>
        <w:rPr>
          <w:rFonts w:asciiTheme="minorBidi" w:eastAsia="SimSun" w:hAnsiTheme="minorBidi" w:cstheme="minorBidi"/>
          <w:sz w:val="28"/>
          <w:szCs w:val="28"/>
          <w:lang w:bidi="ar-AE"/>
        </w:rPr>
      </w:pPr>
    </w:p>
    <w:p w:rsidR="00AE7DE4" w:rsidRPr="00134349" w:rsidRDefault="00AE7DE4" w:rsidP="00AE7DE4">
      <w:pPr>
        <w:pStyle w:val="ListParagraph"/>
        <w:bidi/>
        <w:spacing w:after="0" w:line="240" w:lineRule="auto"/>
        <w:ind w:left="1428"/>
        <w:jc w:val="both"/>
        <w:rPr>
          <w:rFonts w:asciiTheme="minorBidi" w:eastAsia="SimSun" w:hAnsiTheme="minorBidi" w:cstheme="minorBidi"/>
          <w:sz w:val="28"/>
          <w:szCs w:val="28"/>
          <w:lang w:bidi="ar-AE"/>
        </w:rPr>
      </w:pPr>
    </w:p>
    <w:tbl>
      <w:tblPr>
        <w:bidiVisual/>
        <w:tblW w:w="9057" w:type="dxa"/>
        <w:tblInd w:w="-5" w:type="dxa"/>
        <w:tblLook w:val="04A0" w:firstRow="1" w:lastRow="0" w:firstColumn="1" w:lastColumn="0" w:noHBand="0" w:noVBand="1"/>
      </w:tblPr>
      <w:tblGrid>
        <w:gridCol w:w="1774"/>
        <w:gridCol w:w="3136"/>
        <w:gridCol w:w="4147"/>
      </w:tblGrid>
      <w:tr w:rsidR="001C1F48" w:rsidRPr="001C1F48" w:rsidTr="001D7E4E">
        <w:trPr>
          <w:trHeight w:val="440"/>
        </w:trPr>
        <w:tc>
          <w:tcPr>
            <w:tcW w:w="17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7DE4" w:rsidRPr="001C1F48" w:rsidRDefault="00AE7DE4" w:rsidP="001D7E4E">
            <w:pPr>
              <w:bidi/>
              <w:spacing w:after="0" w:line="240" w:lineRule="auto"/>
              <w:jc w:val="center"/>
              <w:rPr>
                <w:rFonts w:asciiTheme="minorBidi" w:hAnsiTheme="minorBidi" w:cstheme="minorBidi"/>
                <w:b/>
                <w:bCs/>
                <w:sz w:val="24"/>
                <w:szCs w:val="24"/>
                <w:lang w:val="en-GB" w:eastAsia="en-GB"/>
              </w:rPr>
            </w:pPr>
            <w:r w:rsidRPr="001C1F48">
              <w:rPr>
                <w:rFonts w:asciiTheme="minorBidi" w:hAnsiTheme="minorBidi" w:cstheme="minorBidi"/>
                <w:b/>
                <w:bCs/>
                <w:sz w:val="24"/>
                <w:szCs w:val="24"/>
                <w:rtl/>
                <w:lang w:val="en-GB" w:eastAsia="en-GB"/>
              </w:rPr>
              <w:t>البند</w:t>
            </w:r>
          </w:p>
        </w:tc>
        <w:tc>
          <w:tcPr>
            <w:tcW w:w="31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E7DE4" w:rsidRPr="001C1F48" w:rsidRDefault="00AE7DE4" w:rsidP="001D7E4E">
            <w:pPr>
              <w:bidi/>
              <w:spacing w:after="0" w:line="240" w:lineRule="auto"/>
              <w:jc w:val="center"/>
              <w:rPr>
                <w:rFonts w:asciiTheme="minorBidi" w:hAnsiTheme="minorBidi" w:cstheme="minorBidi"/>
                <w:b/>
                <w:bCs/>
                <w:sz w:val="24"/>
                <w:szCs w:val="24"/>
                <w:rtl/>
                <w:lang w:val="en-GB" w:eastAsia="en-GB"/>
              </w:rPr>
            </w:pPr>
            <w:r w:rsidRPr="001C1F48">
              <w:rPr>
                <w:rFonts w:asciiTheme="minorBidi" w:hAnsiTheme="minorBidi" w:cstheme="minorBidi"/>
                <w:b/>
                <w:bCs/>
                <w:sz w:val="24"/>
                <w:szCs w:val="24"/>
                <w:rtl/>
                <w:lang w:val="en-GB" w:eastAsia="en-GB"/>
              </w:rPr>
              <w:t>الموضوع</w:t>
            </w:r>
          </w:p>
        </w:tc>
        <w:tc>
          <w:tcPr>
            <w:tcW w:w="41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E7DE4" w:rsidRPr="001C1F48" w:rsidRDefault="00AE7DE4" w:rsidP="001D7E4E">
            <w:pPr>
              <w:bidi/>
              <w:spacing w:after="0" w:line="240" w:lineRule="auto"/>
              <w:jc w:val="center"/>
              <w:rPr>
                <w:rFonts w:asciiTheme="minorBidi" w:hAnsiTheme="minorBidi" w:cstheme="minorBidi"/>
                <w:b/>
                <w:bCs/>
                <w:sz w:val="24"/>
                <w:szCs w:val="24"/>
                <w:lang w:val="en-GB" w:eastAsia="en-GB"/>
              </w:rPr>
            </w:pPr>
            <w:r w:rsidRPr="001C1F48">
              <w:rPr>
                <w:rFonts w:asciiTheme="minorBidi" w:hAnsiTheme="minorBidi" w:cstheme="minorBidi"/>
                <w:b/>
                <w:bCs/>
                <w:sz w:val="24"/>
                <w:szCs w:val="24"/>
                <w:rtl/>
                <w:lang w:val="en-GB" w:eastAsia="en-GB"/>
              </w:rPr>
              <w:t xml:space="preserve">موقف اجتماع الفريق رقم (25) </w:t>
            </w:r>
          </w:p>
          <w:p w:rsidR="00AE7DE4" w:rsidRPr="001C1F48" w:rsidRDefault="00AE7DE4" w:rsidP="001D7E4E">
            <w:pPr>
              <w:bidi/>
              <w:spacing w:after="0" w:line="240" w:lineRule="auto"/>
              <w:jc w:val="center"/>
              <w:rPr>
                <w:rFonts w:asciiTheme="minorBidi" w:hAnsiTheme="minorBidi" w:cstheme="minorBidi"/>
                <w:b/>
                <w:bCs/>
                <w:sz w:val="24"/>
                <w:szCs w:val="24"/>
                <w:rtl/>
                <w:lang w:val="en-GB" w:eastAsia="en-GB"/>
              </w:rPr>
            </w:pPr>
            <w:r w:rsidRPr="001C1F48">
              <w:rPr>
                <w:rFonts w:asciiTheme="minorBidi" w:hAnsiTheme="minorBidi" w:cstheme="minorBidi"/>
                <w:b/>
                <w:bCs/>
                <w:sz w:val="24"/>
                <w:szCs w:val="24"/>
                <w:rtl/>
                <w:lang w:val="en-GB" w:eastAsia="en-GB"/>
              </w:rPr>
              <w:t xml:space="preserve">القاهرة - مصر </w:t>
            </w:r>
          </w:p>
        </w:tc>
      </w:tr>
      <w:tr w:rsidR="001C1F48" w:rsidRPr="001C1F48" w:rsidTr="001D7E4E">
        <w:trPr>
          <w:trHeight w:val="251"/>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AE7DE4" w:rsidRPr="001C1F48" w:rsidRDefault="00AE7DE4" w:rsidP="001D7E4E">
            <w:pPr>
              <w:spacing w:after="0" w:line="240" w:lineRule="auto"/>
              <w:jc w:val="center"/>
              <w:rPr>
                <w:rFonts w:asciiTheme="minorBidi" w:hAnsiTheme="minorBidi" w:cstheme="minorBidi"/>
                <w:sz w:val="24"/>
                <w:szCs w:val="24"/>
                <w:rtl/>
                <w:lang w:val="en-GB" w:eastAsia="en-GB"/>
              </w:rPr>
            </w:pPr>
            <w:r w:rsidRPr="001C1F48">
              <w:rPr>
                <w:rFonts w:asciiTheme="minorBidi" w:hAnsiTheme="minorBidi" w:cstheme="minorBidi"/>
                <w:sz w:val="24"/>
                <w:szCs w:val="24"/>
                <w:rtl/>
                <w:lang w:val="en-GB" w:eastAsia="en-GB"/>
              </w:rPr>
              <w:t>1.4</w:t>
            </w:r>
          </w:p>
        </w:tc>
        <w:tc>
          <w:tcPr>
            <w:tcW w:w="3136"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r w:rsidRPr="001C1F48">
              <w:rPr>
                <w:rFonts w:asciiTheme="minorBidi" w:hAnsiTheme="minorBidi" w:cstheme="minorBidi"/>
                <w:sz w:val="24"/>
                <w:szCs w:val="24"/>
                <w:rtl/>
                <w:lang w:val="en-GB" w:eastAsia="en-GB"/>
              </w:rPr>
              <w:t>مراجعة قيود الملحق 7 من التذييل 30 و 30</w:t>
            </w:r>
            <w:r w:rsidRPr="001C1F48">
              <w:rPr>
                <w:rFonts w:asciiTheme="minorBidi" w:hAnsiTheme="minorBidi" w:cstheme="minorBidi"/>
                <w:sz w:val="24"/>
                <w:szCs w:val="24"/>
                <w:lang w:val="en-GB" w:eastAsia="en-GB"/>
              </w:rPr>
              <w:t>A</w:t>
            </w:r>
            <w:r w:rsidRPr="001C1F48">
              <w:rPr>
                <w:rFonts w:asciiTheme="minorBidi" w:hAnsiTheme="minorBidi" w:cstheme="minorBidi"/>
                <w:sz w:val="24"/>
                <w:szCs w:val="24"/>
                <w:rtl/>
                <w:lang w:val="en-GB" w:eastAsia="en-GB"/>
              </w:rPr>
              <w:t xml:space="preserve"> للخدمة الإذاعية الساتلية</w:t>
            </w:r>
          </w:p>
        </w:tc>
        <w:tc>
          <w:tcPr>
            <w:tcW w:w="4147"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jc w:val="both"/>
              <w:rPr>
                <w:rFonts w:asciiTheme="minorBidi" w:hAnsiTheme="minorBidi" w:cstheme="minorBidi"/>
                <w:b/>
                <w:bCs/>
                <w:sz w:val="24"/>
                <w:szCs w:val="24"/>
                <w:rtl/>
                <w:lang w:val="en-GB" w:eastAsia="en-GB"/>
              </w:rPr>
            </w:pPr>
            <w:r w:rsidRPr="001C1F48">
              <w:rPr>
                <w:rFonts w:asciiTheme="minorBidi" w:hAnsiTheme="minorBidi" w:cstheme="minorBidi"/>
                <w:b/>
                <w:bCs/>
                <w:sz w:val="24"/>
                <w:szCs w:val="24"/>
                <w:rtl/>
                <w:lang w:val="en-GB" w:eastAsia="en-GB"/>
              </w:rPr>
              <w:t xml:space="preserve">تأييد الأسلوب </w:t>
            </w:r>
            <w:r w:rsidRPr="001C1F48">
              <w:rPr>
                <w:rFonts w:asciiTheme="minorBidi" w:hAnsiTheme="minorBidi" w:cstheme="minorBidi"/>
                <w:b/>
                <w:bCs/>
                <w:sz w:val="24"/>
                <w:szCs w:val="24"/>
                <w:lang w:val="en-GB" w:eastAsia="en-GB"/>
              </w:rPr>
              <w:t>A</w:t>
            </w:r>
            <w:r w:rsidRPr="001C1F48">
              <w:rPr>
                <w:rFonts w:asciiTheme="minorBidi" w:hAnsiTheme="minorBidi" w:cstheme="minorBidi"/>
                <w:b/>
                <w:bCs/>
                <w:sz w:val="24"/>
                <w:szCs w:val="24"/>
                <w:rtl/>
                <w:lang w:val="en-GB" w:eastAsia="en-GB"/>
              </w:rPr>
              <w:t xml:space="preserve"> </w:t>
            </w:r>
          </w:p>
        </w:tc>
      </w:tr>
      <w:tr w:rsidR="001C1F48" w:rsidRPr="001C1F48" w:rsidTr="001D7E4E">
        <w:trPr>
          <w:trHeight w:val="251"/>
        </w:trPr>
        <w:tc>
          <w:tcPr>
            <w:tcW w:w="1774" w:type="dxa"/>
            <w:tcBorders>
              <w:top w:val="nil"/>
              <w:left w:val="single" w:sz="4" w:space="0" w:color="auto"/>
              <w:bottom w:val="single" w:sz="4" w:space="0" w:color="auto"/>
              <w:right w:val="single" w:sz="4" w:space="0" w:color="auto"/>
            </w:tcBorders>
            <w:shd w:val="clear" w:color="auto" w:fill="auto"/>
            <w:noWrap/>
            <w:vAlign w:val="center"/>
          </w:tcPr>
          <w:p w:rsidR="00AE7DE4" w:rsidRPr="001C1F48" w:rsidRDefault="00AE7DE4" w:rsidP="001D7E4E">
            <w:pPr>
              <w:bidi/>
              <w:spacing w:after="0" w:line="240" w:lineRule="auto"/>
              <w:jc w:val="center"/>
              <w:rPr>
                <w:rFonts w:asciiTheme="minorBidi" w:hAnsiTheme="minorBidi" w:cstheme="minorBidi"/>
                <w:sz w:val="24"/>
                <w:szCs w:val="24"/>
                <w:rtl/>
                <w:lang w:val="en-GB" w:eastAsia="en-GB"/>
              </w:rPr>
            </w:pPr>
            <w:r w:rsidRPr="001C1F48">
              <w:rPr>
                <w:rFonts w:asciiTheme="minorBidi" w:hAnsiTheme="minorBidi" w:cstheme="minorBidi"/>
                <w:sz w:val="24"/>
                <w:szCs w:val="24"/>
                <w:rtl/>
                <w:lang w:val="en-GB" w:eastAsia="en-GB"/>
              </w:rPr>
              <w:t>1.5</w:t>
            </w:r>
          </w:p>
        </w:tc>
        <w:tc>
          <w:tcPr>
            <w:tcW w:w="3136" w:type="dxa"/>
            <w:tcBorders>
              <w:top w:val="nil"/>
              <w:left w:val="single" w:sz="4" w:space="0" w:color="auto"/>
              <w:bottom w:val="single" w:sz="4" w:space="0" w:color="auto"/>
              <w:right w:val="single" w:sz="4" w:space="0" w:color="auto"/>
            </w:tcBorders>
            <w:shd w:val="clear" w:color="auto" w:fill="auto"/>
            <w:vAlign w:val="center"/>
          </w:tcPr>
          <w:p w:rsidR="00AE7DE4" w:rsidRPr="001C1F48" w:rsidRDefault="00AE7DE4" w:rsidP="001D7E4E">
            <w:pPr>
              <w:bidi/>
              <w:spacing w:after="0" w:line="240" w:lineRule="auto"/>
              <w:rPr>
                <w:rFonts w:asciiTheme="minorBidi" w:hAnsiTheme="minorBidi" w:cstheme="minorBidi"/>
                <w:sz w:val="24"/>
                <w:szCs w:val="24"/>
                <w:lang w:val="en-GB" w:eastAsia="en-GB"/>
              </w:rPr>
            </w:pPr>
            <w:r w:rsidRPr="001C1F48">
              <w:rPr>
                <w:rFonts w:asciiTheme="minorBidi" w:hAnsiTheme="minorBidi" w:cstheme="minorBidi"/>
                <w:sz w:val="24"/>
                <w:szCs w:val="24"/>
                <w:rtl/>
                <w:lang w:val="en-GB" w:eastAsia="en-GB"/>
              </w:rPr>
              <w:t xml:space="preserve">استخدام محطات </w:t>
            </w:r>
            <w:r w:rsidRPr="001C1F48">
              <w:rPr>
                <w:rFonts w:asciiTheme="minorBidi" w:hAnsiTheme="minorBidi" w:cstheme="minorBidi"/>
                <w:sz w:val="24"/>
                <w:szCs w:val="24"/>
                <w:lang w:val="en-GB" w:eastAsia="en-GB"/>
              </w:rPr>
              <w:t>ESIM</w:t>
            </w:r>
            <w:r w:rsidRPr="001C1F48">
              <w:rPr>
                <w:rFonts w:asciiTheme="minorBidi" w:hAnsiTheme="minorBidi" w:cstheme="minorBidi"/>
                <w:sz w:val="24"/>
                <w:szCs w:val="24"/>
                <w:rtl/>
                <w:lang w:val="en-GB" w:eastAsia="en-GB"/>
              </w:rPr>
              <w:t xml:space="preserve"> في النطاقات الترددية 27.5-29.5 و17.7-19.7 جيجا هرتز</w:t>
            </w:r>
          </w:p>
        </w:tc>
        <w:tc>
          <w:tcPr>
            <w:tcW w:w="4147" w:type="dxa"/>
            <w:tcBorders>
              <w:top w:val="nil"/>
              <w:left w:val="single" w:sz="4" w:space="0" w:color="auto"/>
              <w:bottom w:val="single" w:sz="4" w:space="0" w:color="auto"/>
              <w:right w:val="single" w:sz="4" w:space="0" w:color="auto"/>
            </w:tcBorders>
            <w:shd w:val="clear" w:color="auto" w:fill="auto"/>
            <w:vAlign w:val="center"/>
          </w:tcPr>
          <w:p w:rsidR="00AE7DE4" w:rsidRPr="001C1F48" w:rsidRDefault="00AE7DE4" w:rsidP="001D7E4E">
            <w:pPr>
              <w:bidi/>
              <w:spacing w:after="0" w:line="240" w:lineRule="auto"/>
              <w:rPr>
                <w:rFonts w:asciiTheme="minorBidi" w:hAnsiTheme="minorBidi" w:cstheme="minorBidi"/>
                <w:b/>
                <w:bCs/>
                <w:sz w:val="24"/>
                <w:szCs w:val="24"/>
                <w:lang w:eastAsia="en-GB"/>
              </w:rPr>
            </w:pPr>
            <w:r w:rsidRPr="001C1F48">
              <w:rPr>
                <w:rFonts w:asciiTheme="minorBidi" w:hAnsiTheme="minorBidi" w:cstheme="minorBidi" w:hint="eastAsia"/>
                <w:b/>
                <w:bCs/>
                <w:sz w:val="24"/>
                <w:szCs w:val="24"/>
                <w:rtl/>
                <w:lang w:val="en-GB" w:eastAsia="en-GB"/>
              </w:rPr>
              <w:t>دعم</w:t>
            </w:r>
            <w:r w:rsidRPr="001C1F48">
              <w:rPr>
                <w:rFonts w:asciiTheme="minorBidi" w:hAnsiTheme="minorBidi" w:cstheme="minorBidi"/>
                <w:b/>
                <w:bCs/>
                <w:sz w:val="24"/>
                <w:szCs w:val="24"/>
                <w:rtl/>
                <w:lang w:val="en-GB" w:eastAsia="en-GB"/>
              </w:rPr>
              <w:t xml:space="preserve"> الأسلوب </w:t>
            </w:r>
            <w:r w:rsidRPr="001C1F48">
              <w:rPr>
                <w:rFonts w:asciiTheme="minorBidi" w:hAnsiTheme="minorBidi" w:cstheme="minorBidi"/>
                <w:b/>
                <w:bCs/>
                <w:sz w:val="24"/>
                <w:szCs w:val="24"/>
                <w:lang w:eastAsia="en-GB"/>
              </w:rPr>
              <w:t>B</w:t>
            </w:r>
          </w:p>
          <w:p w:rsidR="00AE7DE4" w:rsidRPr="001C1F48" w:rsidRDefault="00AE7DE4" w:rsidP="001D7E4E">
            <w:pPr>
              <w:bidi/>
              <w:spacing w:after="0" w:line="240" w:lineRule="auto"/>
              <w:rPr>
                <w:rFonts w:asciiTheme="minorBidi" w:hAnsiTheme="minorBidi" w:cstheme="minorBidi"/>
                <w:sz w:val="24"/>
                <w:szCs w:val="24"/>
                <w:rtl/>
                <w:lang w:eastAsia="en-GB"/>
              </w:rPr>
            </w:pPr>
            <w:r w:rsidRPr="001C1F48">
              <w:rPr>
                <w:rFonts w:asciiTheme="minorBidi" w:hAnsiTheme="minorBidi" w:cstheme="minorBidi" w:hint="eastAsia"/>
                <w:sz w:val="24"/>
                <w:szCs w:val="24"/>
                <w:rtl/>
                <w:lang w:eastAsia="en-GB"/>
              </w:rPr>
              <w:t>قيام</w:t>
            </w:r>
            <w:r w:rsidRPr="001C1F48">
              <w:rPr>
                <w:rFonts w:asciiTheme="minorBidi" w:hAnsiTheme="minorBidi" w:cstheme="minorBidi"/>
                <w:sz w:val="24"/>
                <w:szCs w:val="24"/>
                <w:rtl/>
                <w:lang w:eastAsia="en-GB"/>
              </w:rPr>
              <w:t xml:space="preserve"> </w:t>
            </w:r>
            <w:r w:rsidRPr="001C1F48">
              <w:rPr>
                <w:rFonts w:asciiTheme="minorBidi" w:hAnsiTheme="minorBidi" w:cstheme="minorBidi" w:hint="eastAsia"/>
                <w:sz w:val="24"/>
                <w:szCs w:val="24"/>
                <w:rtl/>
                <w:lang w:eastAsia="en-GB"/>
              </w:rPr>
              <w:t>فريق</w:t>
            </w:r>
            <w:r w:rsidRPr="001C1F48">
              <w:rPr>
                <w:rFonts w:asciiTheme="minorBidi" w:hAnsiTheme="minorBidi" w:cstheme="minorBidi"/>
                <w:sz w:val="24"/>
                <w:szCs w:val="24"/>
                <w:rtl/>
                <w:lang w:eastAsia="en-GB"/>
              </w:rPr>
              <w:t xml:space="preserve"> </w:t>
            </w:r>
            <w:r w:rsidRPr="001C1F48">
              <w:rPr>
                <w:rFonts w:asciiTheme="minorBidi" w:hAnsiTheme="minorBidi" w:cstheme="minorBidi" w:hint="eastAsia"/>
                <w:sz w:val="24"/>
                <w:szCs w:val="24"/>
                <w:rtl/>
                <w:lang w:eastAsia="en-GB"/>
              </w:rPr>
              <w:t>ال</w:t>
            </w:r>
            <w:r w:rsidRPr="001C1F48">
              <w:rPr>
                <w:rFonts w:asciiTheme="minorBidi" w:hAnsiTheme="minorBidi" w:cstheme="minorBidi"/>
                <w:sz w:val="24"/>
                <w:szCs w:val="24"/>
                <w:rtl/>
                <w:lang w:eastAsia="en-GB"/>
              </w:rPr>
              <w:t xml:space="preserve">صياغة برئاسة الإدارة الإمارتية </w:t>
            </w:r>
            <w:r w:rsidRPr="001C1F48">
              <w:rPr>
                <w:rFonts w:asciiTheme="minorBidi" w:hAnsiTheme="minorBidi" w:cstheme="minorBidi" w:hint="cs"/>
                <w:sz w:val="24"/>
                <w:szCs w:val="24"/>
                <w:rtl/>
                <w:lang w:eastAsia="en-GB" w:bidi="ar-EG"/>
              </w:rPr>
              <w:t>ب</w:t>
            </w:r>
            <w:r w:rsidRPr="001C1F48">
              <w:rPr>
                <w:rFonts w:asciiTheme="minorBidi" w:hAnsiTheme="minorBidi" w:cstheme="minorBidi" w:hint="eastAsia"/>
                <w:sz w:val="24"/>
                <w:szCs w:val="24"/>
                <w:rtl/>
                <w:lang w:eastAsia="en-GB"/>
              </w:rPr>
              <w:t>إعداد</w:t>
            </w:r>
            <w:r w:rsidRPr="001C1F48">
              <w:rPr>
                <w:rFonts w:asciiTheme="minorBidi" w:hAnsiTheme="minorBidi" w:cstheme="minorBidi"/>
                <w:sz w:val="24"/>
                <w:szCs w:val="24"/>
                <w:rtl/>
                <w:lang w:eastAsia="en-GB"/>
              </w:rPr>
              <w:t xml:space="preserve"> </w:t>
            </w:r>
            <w:r w:rsidRPr="001C1F48">
              <w:rPr>
                <w:rFonts w:asciiTheme="minorBidi" w:hAnsiTheme="minorBidi" w:cstheme="minorBidi" w:hint="eastAsia"/>
                <w:sz w:val="24"/>
                <w:szCs w:val="24"/>
                <w:rtl/>
                <w:lang w:eastAsia="en-GB"/>
              </w:rPr>
              <w:t>مشروع</w:t>
            </w:r>
            <w:r w:rsidRPr="001C1F48">
              <w:rPr>
                <w:rFonts w:asciiTheme="minorBidi" w:hAnsiTheme="minorBidi" w:cstheme="minorBidi"/>
                <w:sz w:val="24"/>
                <w:szCs w:val="24"/>
                <w:rtl/>
                <w:lang w:eastAsia="en-GB"/>
              </w:rPr>
              <w:t xml:space="preserve"> </w:t>
            </w:r>
            <w:r w:rsidRPr="001C1F48">
              <w:rPr>
                <w:rFonts w:asciiTheme="minorBidi" w:hAnsiTheme="minorBidi" w:cstheme="minorBidi" w:hint="eastAsia"/>
                <w:sz w:val="24"/>
                <w:szCs w:val="24"/>
                <w:rtl/>
                <w:lang w:eastAsia="en-GB"/>
              </w:rPr>
              <w:t>القرار</w:t>
            </w:r>
            <w:r w:rsidRPr="001C1F48">
              <w:rPr>
                <w:rFonts w:asciiTheme="minorBidi" w:hAnsiTheme="minorBidi" w:cstheme="minorBidi"/>
                <w:sz w:val="24"/>
                <w:szCs w:val="24"/>
                <w:rtl/>
                <w:lang w:eastAsia="en-GB"/>
              </w:rPr>
              <w:t xml:space="preserve"> </w:t>
            </w:r>
            <w:r w:rsidRPr="001C1F48">
              <w:rPr>
                <w:rFonts w:asciiTheme="minorBidi" w:hAnsiTheme="minorBidi" w:cstheme="minorBidi" w:hint="eastAsia"/>
                <w:sz w:val="24"/>
                <w:szCs w:val="24"/>
                <w:rtl/>
                <w:lang w:eastAsia="en-GB"/>
              </w:rPr>
              <w:t>وفقاً</w:t>
            </w:r>
            <w:r w:rsidRPr="001C1F48">
              <w:rPr>
                <w:rFonts w:asciiTheme="minorBidi" w:hAnsiTheme="minorBidi" w:cstheme="minorBidi"/>
                <w:sz w:val="24"/>
                <w:szCs w:val="24"/>
                <w:rtl/>
                <w:lang w:eastAsia="en-GB"/>
              </w:rPr>
              <w:t xml:space="preserve"> </w:t>
            </w:r>
            <w:r w:rsidRPr="001C1F48">
              <w:rPr>
                <w:rFonts w:asciiTheme="minorBidi" w:hAnsiTheme="minorBidi" w:cstheme="minorBidi" w:hint="eastAsia"/>
                <w:sz w:val="24"/>
                <w:szCs w:val="24"/>
                <w:rtl/>
                <w:lang w:eastAsia="en-GB"/>
              </w:rPr>
              <w:t>لنتائج</w:t>
            </w:r>
            <w:r w:rsidRPr="001C1F48">
              <w:rPr>
                <w:rFonts w:asciiTheme="minorBidi" w:hAnsiTheme="minorBidi" w:cstheme="minorBidi"/>
                <w:sz w:val="24"/>
                <w:szCs w:val="24"/>
                <w:rtl/>
                <w:lang w:eastAsia="en-GB"/>
              </w:rPr>
              <w:t xml:space="preserve"> </w:t>
            </w:r>
            <w:r w:rsidRPr="001C1F48">
              <w:rPr>
                <w:rFonts w:asciiTheme="minorBidi" w:hAnsiTheme="minorBidi" w:cstheme="minorBidi" w:hint="eastAsia"/>
                <w:sz w:val="24"/>
                <w:szCs w:val="24"/>
                <w:rtl/>
                <w:lang w:eastAsia="en-GB"/>
              </w:rPr>
              <w:t>المناقشات</w:t>
            </w:r>
          </w:p>
        </w:tc>
      </w:tr>
      <w:tr w:rsidR="001C1F48" w:rsidRPr="001C1F48" w:rsidTr="001D7E4E">
        <w:trPr>
          <w:trHeight w:val="251"/>
        </w:trPr>
        <w:tc>
          <w:tcPr>
            <w:tcW w:w="1774" w:type="dxa"/>
            <w:tcBorders>
              <w:top w:val="nil"/>
              <w:left w:val="single" w:sz="4" w:space="0" w:color="auto"/>
              <w:bottom w:val="single" w:sz="4" w:space="0" w:color="auto"/>
              <w:right w:val="single" w:sz="4" w:space="0" w:color="auto"/>
            </w:tcBorders>
            <w:shd w:val="clear" w:color="auto" w:fill="auto"/>
            <w:noWrap/>
            <w:vAlign w:val="center"/>
          </w:tcPr>
          <w:p w:rsidR="00AE7DE4" w:rsidRPr="001C1F48" w:rsidRDefault="00AE7DE4" w:rsidP="001D7E4E">
            <w:pPr>
              <w:bidi/>
              <w:spacing w:after="0" w:line="240" w:lineRule="auto"/>
              <w:jc w:val="center"/>
              <w:rPr>
                <w:rFonts w:asciiTheme="minorBidi" w:hAnsiTheme="minorBidi" w:cstheme="minorBidi"/>
                <w:sz w:val="24"/>
                <w:szCs w:val="24"/>
                <w:lang w:val="en-GB" w:eastAsia="en-GB"/>
              </w:rPr>
            </w:pPr>
            <w:r w:rsidRPr="001C1F48">
              <w:rPr>
                <w:rFonts w:asciiTheme="minorBidi" w:hAnsiTheme="minorBidi" w:cstheme="minorBidi"/>
                <w:sz w:val="24"/>
                <w:szCs w:val="24"/>
                <w:rtl/>
                <w:lang w:val="en-GB" w:eastAsia="en-GB"/>
              </w:rPr>
              <w:t>1.6</w:t>
            </w:r>
          </w:p>
        </w:tc>
        <w:tc>
          <w:tcPr>
            <w:tcW w:w="3136" w:type="dxa"/>
            <w:tcBorders>
              <w:top w:val="nil"/>
              <w:left w:val="single" w:sz="4" w:space="0" w:color="auto"/>
              <w:bottom w:val="single" w:sz="4" w:space="0" w:color="auto"/>
              <w:right w:val="single" w:sz="4" w:space="0" w:color="auto"/>
            </w:tcBorders>
            <w:shd w:val="clear" w:color="auto" w:fill="auto"/>
            <w:vAlign w:val="center"/>
          </w:tcPr>
          <w:p w:rsidR="00AE7DE4" w:rsidRPr="001C1F48" w:rsidRDefault="00AE7DE4" w:rsidP="001D7E4E">
            <w:pPr>
              <w:bidi/>
              <w:spacing w:after="0" w:line="240" w:lineRule="auto"/>
              <w:rPr>
                <w:rFonts w:asciiTheme="minorBidi" w:hAnsiTheme="minorBidi" w:cstheme="minorBidi"/>
                <w:sz w:val="24"/>
                <w:szCs w:val="24"/>
                <w:lang w:val="en-GB" w:eastAsia="en-GB"/>
              </w:rPr>
            </w:pPr>
            <w:r w:rsidRPr="001C1F48">
              <w:rPr>
                <w:rFonts w:asciiTheme="minorBidi" w:hAnsiTheme="minorBidi" w:cstheme="minorBidi"/>
                <w:sz w:val="24"/>
                <w:szCs w:val="24"/>
                <w:rtl/>
                <w:lang w:val="en-GB" w:eastAsia="en-GB"/>
              </w:rPr>
              <w:t xml:space="preserve">الإطار التنظيمي لأنظمة </w:t>
            </w:r>
            <w:r w:rsidRPr="001C1F48">
              <w:rPr>
                <w:rFonts w:asciiTheme="minorBidi" w:hAnsiTheme="minorBidi" w:cstheme="minorBidi"/>
                <w:sz w:val="24"/>
                <w:szCs w:val="24"/>
                <w:lang w:val="en-GB" w:eastAsia="en-GB"/>
              </w:rPr>
              <w:t>NGSO</w:t>
            </w:r>
            <w:r w:rsidRPr="001C1F48">
              <w:rPr>
                <w:rFonts w:asciiTheme="minorBidi" w:hAnsiTheme="minorBidi" w:cstheme="minorBidi"/>
                <w:sz w:val="24"/>
                <w:szCs w:val="24"/>
                <w:rtl/>
                <w:lang w:val="en-GB" w:eastAsia="en-GB"/>
              </w:rPr>
              <w:t xml:space="preserve"> في حيزات أعلى من 30 جيجا هرتز</w:t>
            </w:r>
          </w:p>
        </w:tc>
        <w:tc>
          <w:tcPr>
            <w:tcW w:w="4147" w:type="dxa"/>
            <w:tcBorders>
              <w:top w:val="nil"/>
              <w:left w:val="single" w:sz="4" w:space="0" w:color="auto"/>
              <w:bottom w:val="single" w:sz="4" w:space="0" w:color="auto"/>
              <w:right w:val="single" w:sz="4" w:space="0" w:color="auto"/>
            </w:tcBorders>
            <w:shd w:val="clear" w:color="auto" w:fill="auto"/>
            <w:vAlign w:val="center"/>
          </w:tcPr>
          <w:p w:rsidR="00AE7DE4" w:rsidRPr="001C1F48" w:rsidRDefault="00AE7DE4" w:rsidP="001D7E4E">
            <w:pPr>
              <w:bidi/>
              <w:spacing w:after="0" w:line="240" w:lineRule="auto"/>
              <w:rPr>
                <w:rFonts w:asciiTheme="minorBidi" w:hAnsiTheme="minorBidi" w:cstheme="minorBidi"/>
                <w:b/>
                <w:bCs/>
                <w:sz w:val="24"/>
                <w:szCs w:val="24"/>
                <w:lang w:val="en-GB" w:eastAsia="en-GB"/>
              </w:rPr>
            </w:pPr>
            <w:r w:rsidRPr="001C1F48">
              <w:rPr>
                <w:rFonts w:asciiTheme="minorBidi" w:hAnsiTheme="minorBidi" w:cstheme="minorBidi"/>
                <w:b/>
                <w:bCs/>
                <w:sz w:val="24"/>
                <w:szCs w:val="24"/>
                <w:rtl/>
                <w:lang w:val="en-GB" w:eastAsia="en-GB"/>
              </w:rPr>
              <w:t>المسألة 1</w:t>
            </w:r>
          </w:p>
          <w:p w:rsidR="00AE7DE4" w:rsidRPr="001C1F48" w:rsidRDefault="00AE7DE4" w:rsidP="001D7E4E">
            <w:pPr>
              <w:bidi/>
              <w:spacing w:after="0" w:line="240" w:lineRule="auto"/>
              <w:rPr>
                <w:rFonts w:asciiTheme="minorBidi" w:hAnsiTheme="minorBidi" w:cstheme="minorBidi"/>
                <w:b/>
                <w:bCs/>
                <w:sz w:val="24"/>
                <w:szCs w:val="24"/>
                <w:rtl/>
                <w:lang w:val="en-GB" w:eastAsia="en-GB"/>
              </w:rPr>
            </w:pPr>
            <w:r w:rsidRPr="001C1F48">
              <w:rPr>
                <w:rFonts w:asciiTheme="minorBidi" w:hAnsiTheme="minorBidi" w:cstheme="minorBidi" w:hint="eastAsia"/>
                <w:b/>
                <w:bCs/>
                <w:sz w:val="24"/>
                <w:szCs w:val="24"/>
                <w:rtl/>
                <w:lang w:val="en-GB" w:eastAsia="en-GB"/>
              </w:rPr>
              <w:t>دعم</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الأسلوب</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b/>
                <w:bCs/>
                <w:sz w:val="24"/>
                <w:szCs w:val="24"/>
                <w:lang w:val="en-GB" w:eastAsia="en-GB"/>
              </w:rPr>
              <w:t xml:space="preserve"> B</w:t>
            </w:r>
          </w:p>
          <w:p w:rsidR="00AE7DE4" w:rsidRPr="001C1F48" w:rsidRDefault="00AE7DE4" w:rsidP="001D7E4E">
            <w:pPr>
              <w:bidi/>
              <w:spacing w:after="0" w:line="240" w:lineRule="auto"/>
              <w:rPr>
                <w:rFonts w:asciiTheme="minorBidi" w:hAnsiTheme="minorBidi" w:cstheme="minorBidi"/>
                <w:b/>
                <w:bCs/>
                <w:sz w:val="24"/>
                <w:szCs w:val="24"/>
                <w:rtl/>
                <w:lang w:val="en-GB" w:eastAsia="en-GB"/>
              </w:rPr>
            </w:pPr>
          </w:p>
          <w:p w:rsidR="00AE7DE4" w:rsidRPr="001C1F48" w:rsidRDefault="00AE7DE4" w:rsidP="001D7E4E">
            <w:pPr>
              <w:bidi/>
              <w:spacing w:after="0" w:line="240" w:lineRule="auto"/>
              <w:rPr>
                <w:rFonts w:asciiTheme="minorBidi" w:hAnsiTheme="minorBidi" w:cstheme="minorBidi"/>
                <w:b/>
                <w:bCs/>
                <w:sz w:val="24"/>
                <w:szCs w:val="24"/>
                <w:lang w:val="en-GB" w:eastAsia="en-GB"/>
              </w:rPr>
            </w:pPr>
            <w:r w:rsidRPr="001C1F48">
              <w:rPr>
                <w:rFonts w:asciiTheme="minorBidi" w:hAnsiTheme="minorBidi" w:cstheme="minorBidi" w:hint="eastAsia"/>
                <w:b/>
                <w:bCs/>
                <w:sz w:val="24"/>
                <w:szCs w:val="24"/>
                <w:rtl/>
                <w:lang w:val="en-GB" w:eastAsia="en-GB"/>
              </w:rPr>
              <w:t>ا</w:t>
            </w:r>
            <w:r w:rsidRPr="001C1F48">
              <w:rPr>
                <w:rFonts w:asciiTheme="minorBidi" w:hAnsiTheme="minorBidi" w:cstheme="minorBidi"/>
                <w:b/>
                <w:bCs/>
                <w:sz w:val="24"/>
                <w:szCs w:val="24"/>
                <w:rtl/>
                <w:lang w:val="en-GB" w:eastAsia="en-GB"/>
              </w:rPr>
              <w:t>لمسألة 2</w:t>
            </w:r>
          </w:p>
          <w:p w:rsidR="00AE7DE4" w:rsidRPr="001C1F48" w:rsidRDefault="00AE7DE4" w:rsidP="001D7E4E">
            <w:pPr>
              <w:bidi/>
              <w:spacing w:after="0" w:line="240" w:lineRule="auto"/>
              <w:rPr>
                <w:rFonts w:asciiTheme="minorBidi" w:hAnsiTheme="minorBidi" w:cstheme="minorBidi"/>
                <w:b/>
                <w:bCs/>
                <w:sz w:val="24"/>
                <w:szCs w:val="24"/>
                <w:rtl/>
                <w:lang w:val="en-GB" w:eastAsia="en-GB"/>
              </w:rPr>
            </w:pPr>
            <w:r w:rsidRPr="001C1F48">
              <w:rPr>
                <w:rFonts w:asciiTheme="minorBidi" w:hAnsiTheme="minorBidi" w:cstheme="minorBidi" w:hint="eastAsia"/>
                <w:b/>
                <w:bCs/>
                <w:sz w:val="24"/>
                <w:szCs w:val="24"/>
                <w:rtl/>
                <w:lang w:val="en-GB" w:eastAsia="en-GB"/>
              </w:rPr>
              <w:t>دعم</w:t>
            </w:r>
            <w:r w:rsidRPr="001C1F48">
              <w:rPr>
                <w:rFonts w:asciiTheme="minorBidi" w:hAnsiTheme="minorBidi" w:cstheme="minorBidi"/>
                <w:b/>
                <w:bCs/>
                <w:sz w:val="24"/>
                <w:szCs w:val="24"/>
                <w:rtl/>
                <w:lang w:val="en-GB" w:eastAsia="en-GB"/>
              </w:rPr>
              <w:t xml:space="preserve"> ا</w:t>
            </w:r>
            <w:r w:rsidRPr="001C1F48">
              <w:rPr>
                <w:rFonts w:asciiTheme="minorBidi" w:hAnsiTheme="minorBidi" w:cstheme="minorBidi" w:hint="eastAsia"/>
                <w:b/>
                <w:bCs/>
                <w:sz w:val="24"/>
                <w:szCs w:val="24"/>
                <w:rtl/>
                <w:lang w:val="en-GB" w:eastAsia="en-GB"/>
              </w:rPr>
              <w:t>لخيار</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b/>
                <w:bCs/>
                <w:sz w:val="24"/>
                <w:szCs w:val="24"/>
                <w:lang w:val="en-GB" w:eastAsia="en-GB"/>
              </w:rPr>
              <w:t>A</w:t>
            </w:r>
          </w:p>
          <w:p w:rsidR="00AE7DE4" w:rsidRPr="001C1F48" w:rsidRDefault="00AE7DE4" w:rsidP="001D7E4E">
            <w:pPr>
              <w:bidi/>
              <w:spacing w:after="0" w:line="240" w:lineRule="auto"/>
              <w:rPr>
                <w:rFonts w:asciiTheme="minorBidi" w:hAnsiTheme="minorBidi" w:cstheme="minorBidi"/>
                <w:sz w:val="24"/>
                <w:szCs w:val="24"/>
                <w:rtl/>
                <w:lang w:val="en-GB" w:eastAsia="en-GB"/>
              </w:rPr>
            </w:pPr>
          </w:p>
          <w:p w:rsidR="00AE7DE4" w:rsidRPr="001C1F48" w:rsidRDefault="00AE7DE4" w:rsidP="001D7E4E">
            <w:pPr>
              <w:bidi/>
              <w:spacing w:after="0" w:line="240" w:lineRule="auto"/>
              <w:rPr>
                <w:rFonts w:asciiTheme="minorBidi" w:hAnsiTheme="minorBidi" w:cstheme="minorBidi"/>
                <w:sz w:val="24"/>
                <w:szCs w:val="24"/>
                <w:rtl/>
                <w:lang w:val="en-GB" w:eastAsia="en-GB"/>
              </w:rPr>
            </w:pPr>
            <w:r w:rsidRPr="001C1F48">
              <w:rPr>
                <w:rFonts w:asciiTheme="minorBidi" w:hAnsiTheme="minorBidi" w:cstheme="minorBidi" w:hint="eastAsia"/>
                <w:sz w:val="24"/>
                <w:szCs w:val="24"/>
                <w:rtl/>
                <w:lang w:val="en-GB" w:eastAsia="en-GB"/>
              </w:rPr>
              <w:t>قيام</w:t>
            </w:r>
            <w:r w:rsidRPr="001C1F48">
              <w:rPr>
                <w:rFonts w:asciiTheme="minorBidi" w:hAnsiTheme="minorBidi" w:cstheme="minorBidi"/>
                <w:sz w:val="24"/>
                <w:szCs w:val="24"/>
                <w:rtl/>
                <w:lang w:val="en-GB" w:eastAsia="en-GB"/>
              </w:rPr>
              <w:t xml:space="preserve"> الإدارة الإماراتية برئاسة فريق الصياغة لإعداد النص التنظيمي للمؤتمر </w:t>
            </w:r>
          </w:p>
        </w:tc>
      </w:tr>
      <w:tr w:rsidR="001C1F48" w:rsidRPr="001C1F48" w:rsidTr="001D7E4E">
        <w:trPr>
          <w:trHeight w:val="251"/>
        </w:trPr>
        <w:tc>
          <w:tcPr>
            <w:tcW w:w="1774" w:type="dxa"/>
            <w:tcBorders>
              <w:top w:val="nil"/>
              <w:left w:val="single" w:sz="4" w:space="0" w:color="auto"/>
              <w:bottom w:val="single" w:sz="4" w:space="0" w:color="auto"/>
              <w:right w:val="single" w:sz="4" w:space="0" w:color="auto"/>
            </w:tcBorders>
            <w:shd w:val="clear" w:color="auto" w:fill="auto"/>
            <w:noWrap/>
            <w:vAlign w:val="center"/>
          </w:tcPr>
          <w:p w:rsidR="00AE7DE4" w:rsidRPr="001C1F48" w:rsidRDefault="00AE7DE4" w:rsidP="001D7E4E">
            <w:pPr>
              <w:bidi/>
              <w:spacing w:after="0" w:line="240" w:lineRule="auto"/>
              <w:rPr>
                <w:rFonts w:asciiTheme="minorBidi" w:hAnsiTheme="minorBidi" w:cstheme="minorBidi"/>
                <w:sz w:val="24"/>
                <w:szCs w:val="24"/>
                <w:lang w:eastAsia="en-GB"/>
              </w:rPr>
            </w:pPr>
            <w:r w:rsidRPr="001C1F48">
              <w:rPr>
                <w:rFonts w:asciiTheme="minorBidi" w:hAnsiTheme="minorBidi" w:cstheme="minorBidi" w:hint="eastAsia"/>
                <w:sz w:val="24"/>
                <w:szCs w:val="24"/>
                <w:rtl/>
                <w:lang w:val="en-GB" w:eastAsia="en-GB"/>
              </w:rPr>
              <w:t>البند</w:t>
            </w:r>
            <w:r w:rsidRPr="001C1F48">
              <w:rPr>
                <w:rFonts w:asciiTheme="minorBidi" w:hAnsiTheme="minorBidi" w:cstheme="minorBidi"/>
                <w:sz w:val="24"/>
                <w:szCs w:val="24"/>
                <w:rtl/>
                <w:lang w:val="en-GB" w:eastAsia="en-GB"/>
              </w:rPr>
              <w:t xml:space="preserve"> 7 مسألة </w:t>
            </w:r>
            <w:r w:rsidRPr="001C1F48">
              <w:rPr>
                <w:rFonts w:asciiTheme="minorBidi" w:hAnsiTheme="minorBidi" w:cstheme="minorBidi"/>
                <w:sz w:val="24"/>
                <w:szCs w:val="24"/>
                <w:lang w:eastAsia="en-GB"/>
              </w:rPr>
              <w:t>A</w:t>
            </w:r>
          </w:p>
        </w:tc>
        <w:tc>
          <w:tcPr>
            <w:tcW w:w="3136" w:type="dxa"/>
            <w:tcBorders>
              <w:top w:val="nil"/>
              <w:left w:val="single" w:sz="4" w:space="0" w:color="auto"/>
              <w:bottom w:val="single" w:sz="4" w:space="0" w:color="auto"/>
              <w:right w:val="single" w:sz="4" w:space="0" w:color="auto"/>
            </w:tcBorders>
            <w:shd w:val="clear" w:color="auto" w:fill="auto"/>
            <w:vAlign w:val="center"/>
          </w:tcPr>
          <w:p w:rsidR="00AE7DE4" w:rsidRPr="001C1F48" w:rsidRDefault="00AE7DE4" w:rsidP="001D7E4E">
            <w:pPr>
              <w:bidi/>
              <w:spacing w:after="0" w:line="240" w:lineRule="auto"/>
              <w:rPr>
                <w:rFonts w:asciiTheme="minorBidi" w:hAnsiTheme="minorBidi" w:cstheme="minorBidi"/>
                <w:sz w:val="24"/>
                <w:szCs w:val="24"/>
                <w:lang w:val="en-GB" w:eastAsia="en-GB"/>
              </w:rPr>
            </w:pPr>
            <w:r w:rsidRPr="001C1F48">
              <w:rPr>
                <w:rFonts w:asciiTheme="minorBidi" w:hAnsiTheme="minorBidi" w:cstheme="minorBidi"/>
                <w:sz w:val="24"/>
                <w:szCs w:val="24"/>
                <w:rtl/>
                <w:lang w:val="en-GB" w:eastAsia="en-GB"/>
              </w:rPr>
              <w:t xml:space="preserve">وضع تخصيصات الترددات في الخدمة </w:t>
            </w:r>
            <w:r w:rsidRPr="001C1F48">
              <w:rPr>
                <w:rFonts w:asciiTheme="minorBidi" w:hAnsiTheme="minorBidi" w:cstheme="minorBidi"/>
                <w:sz w:val="24"/>
                <w:szCs w:val="24"/>
                <w:lang w:val="en-GB" w:eastAsia="en-GB"/>
              </w:rPr>
              <w:t>BIU</w:t>
            </w:r>
            <w:r w:rsidRPr="001C1F48">
              <w:rPr>
                <w:rFonts w:asciiTheme="minorBidi" w:hAnsiTheme="minorBidi" w:cstheme="minorBidi"/>
                <w:sz w:val="24"/>
                <w:szCs w:val="24"/>
                <w:rtl/>
                <w:lang w:val="en-GB" w:eastAsia="en-GB"/>
              </w:rPr>
              <w:t xml:space="preserve"> للشبكات الساتلية</w:t>
            </w:r>
            <w:r w:rsidRPr="001C1F48">
              <w:rPr>
                <w:rFonts w:asciiTheme="minorBidi" w:hAnsiTheme="minorBidi" w:cstheme="minorBidi"/>
                <w:sz w:val="24"/>
                <w:szCs w:val="24"/>
                <w:lang w:val="en-GB" w:eastAsia="en-GB"/>
              </w:rPr>
              <w:t>NGSO</w:t>
            </w:r>
          </w:p>
        </w:tc>
        <w:tc>
          <w:tcPr>
            <w:tcW w:w="4147" w:type="dxa"/>
            <w:tcBorders>
              <w:top w:val="nil"/>
              <w:left w:val="single" w:sz="4" w:space="0" w:color="auto"/>
              <w:bottom w:val="single" w:sz="4" w:space="0" w:color="auto"/>
              <w:right w:val="single" w:sz="4" w:space="0" w:color="auto"/>
            </w:tcBorders>
            <w:shd w:val="clear" w:color="auto" w:fill="auto"/>
            <w:vAlign w:val="center"/>
          </w:tcPr>
          <w:p w:rsidR="00AE7DE4" w:rsidRPr="001C1F48" w:rsidRDefault="00AE7DE4" w:rsidP="001D7E4E">
            <w:pPr>
              <w:bidi/>
              <w:spacing w:after="0" w:line="240" w:lineRule="auto"/>
              <w:rPr>
                <w:rFonts w:asciiTheme="minorBidi" w:hAnsiTheme="minorBidi" w:cstheme="minorBidi"/>
                <w:b/>
                <w:bCs/>
                <w:sz w:val="24"/>
                <w:szCs w:val="24"/>
                <w:lang w:val="en-GB" w:eastAsia="en-GB"/>
              </w:rPr>
            </w:pPr>
            <w:r w:rsidRPr="001C1F48">
              <w:rPr>
                <w:rFonts w:asciiTheme="minorBidi" w:hAnsiTheme="minorBidi" w:cstheme="minorBidi"/>
                <w:b/>
                <w:bCs/>
                <w:sz w:val="24"/>
                <w:szCs w:val="24"/>
                <w:rtl/>
                <w:lang w:val="en-GB" w:eastAsia="en-GB"/>
              </w:rPr>
              <w:t>مسألة الوضع في الخدمة</w:t>
            </w:r>
          </w:p>
          <w:p w:rsidR="00AE7DE4" w:rsidRPr="001C1F48" w:rsidRDefault="00AE7DE4" w:rsidP="001D7E4E">
            <w:pPr>
              <w:bidi/>
              <w:spacing w:after="0" w:line="240" w:lineRule="auto"/>
              <w:rPr>
                <w:rFonts w:asciiTheme="minorBidi" w:hAnsiTheme="minorBidi" w:cstheme="minorBidi"/>
                <w:b/>
                <w:bCs/>
                <w:sz w:val="24"/>
                <w:szCs w:val="24"/>
                <w:lang w:val="en-GB" w:eastAsia="en-GB"/>
              </w:rPr>
            </w:pPr>
            <w:r w:rsidRPr="001C1F48">
              <w:rPr>
                <w:rFonts w:asciiTheme="minorBidi" w:hAnsiTheme="minorBidi" w:cstheme="minorBidi"/>
                <w:b/>
                <w:bCs/>
                <w:sz w:val="24"/>
                <w:szCs w:val="24"/>
                <w:rtl/>
                <w:lang w:val="en-GB" w:eastAsia="en-GB"/>
              </w:rPr>
              <w:t xml:space="preserve">إعتماد الخيار </w:t>
            </w:r>
            <w:r w:rsidR="001C1F48" w:rsidRPr="001C1F48">
              <w:rPr>
                <w:rFonts w:asciiTheme="minorBidi" w:hAnsiTheme="minorBidi" w:cstheme="minorBidi"/>
                <w:b/>
                <w:bCs/>
                <w:sz w:val="24"/>
                <w:szCs w:val="24"/>
                <w:lang w:val="en-GB" w:eastAsia="en-GB"/>
              </w:rPr>
              <w:t>A</w:t>
            </w:r>
            <w:r w:rsidR="001C1F48" w:rsidRPr="001C1F48">
              <w:rPr>
                <w:rFonts w:asciiTheme="minorBidi" w:hAnsiTheme="minorBidi" w:cstheme="minorBidi" w:hint="cs"/>
                <w:b/>
                <w:bCs/>
                <w:sz w:val="24"/>
                <w:szCs w:val="24"/>
                <w:rtl/>
                <w:lang w:val="en-GB" w:eastAsia="en-GB"/>
              </w:rPr>
              <w:t>.</w:t>
            </w:r>
          </w:p>
          <w:p w:rsidR="00AE7DE4" w:rsidRPr="001C1F48" w:rsidRDefault="00AE7DE4" w:rsidP="001D7E4E">
            <w:pPr>
              <w:bidi/>
              <w:spacing w:after="0" w:line="240" w:lineRule="auto"/>
              <w:rPr>
                <w:rFonts w:asciiTheme="minorBidi" w:hAnsiTheme="minorBidi" w:cstheme="minorBidi"/>
                <w:b/>
                <w:bCs/>
                <w:sz w:val="24"/>
                <w:szCs w:val="24"/>
                <w:lang w:val="en-GB" w:eastAsia="en-GB"/>
              </w:rPr>
            </w:pPr>
          </w:p>
          <w:p w:rsidR="00AE7DE4" w:rsidRPr="001C1F48" w:rsidRDefault="00AE7DE4" w:rsidP="001D7E4E">
            <w:pPr>
              <w:bidi/>
              <w:spacing w:after="0" w:line="240" w:lineRule="auto"/>
              <w:rPr>
                <w:rFonts w:asciiTheme="minorBidi" w:hAnsiTheme="minorBidi" w:cstheme="minorBidi"/>
                <w:b/>
                <w:bCs/>
                <w:sz w:val="24"/>
                <w:szCs w:val="24"/>
                <w:lang w:val="en-GB" w:eastAsia="en-GB"/>
              </w:rPr>
            </w:pPr>
            <w:r w:rsidRPr="001C1F48">
              <w:rPr>
                <w:rFonts w:asciiTheme="minorBidi" w:hAnsiTheme="minorBidi" w:cstheme="minorBidi"/>
                <w:b/>
                <w:bCs/>
                <w:sz w:val="24"/>
                <w:szCs w:val="24"/>
                <w:rtl/>
                <w:lang w:val="en-GB" w:eastAsia="en-GB"/>
              </w:rPr>
              <w:lastRenderedPageBreak/>
              <w:t xml:space="preserve">مسألة تطبيق أسلوب نهج المعالم </w:t>
            </w:r>
            <w:r w:rsidRPr="001C1F48">
              <w:rPr>
                <w:rFonts w:asciiTheme="minorBidi" w:hAnsiTheme="minorBidi" w:cstheme="minorBidi"/>
                <w:b/>
                <w:bCs/>
                <w:sz w:val="24"/>
                <w:szCs w:val="24"/>
                <w:lang w:val="en-GB" w:eastAsia="en-GB"/>
              </w:rPr>
              <w:t>Milestone</w:t>
            </w:r>
            <w:r w:rsidRPr="001C1F48">
              <w:rPr>
                <w:rFonts w:asciiTheme="minorBidi" w:hAnsiTheme="minorBidi" w:cstheme="minorBidi"/>
                <w:b/>
                <w:bCs/>
                <w:sz w:val="24"/>
                <w:szCs w:val="24"/>
                <w:rtl/>
                <w:lang w:val="en-GB" w:eastAsia="en-GB"/>
              </w:rPr>
              <w:t xml:space="preserve"> فيما يتعلق بتسجيل أعداد السواتل  </w:t>
            </w:r>
          </w:p>
          <w:p w:rsidR="00AE7DE4" w:rsidRPr="001C1F48" w:rsidRDefault="00AE7DE4" w:rsidP="001D7E4E">
            <w:pPr>
              <w:bidi/>
              <w:spacing w:after="0" w:line="240" w:lineRule="auto"/>
              <w:rPr>
                <w:rFonts w:asciiTheme="minorBidi" w:hAnsiTheme="minorBidi" w:cstheme="minorBidi"/>
                <w:b/>
                <w:bCs/>
                <w:sz w:val="24"/>
                <w:szCs w:val="24"/>
                <w:lang w:val="en-GB" w:eastAsia="en-GB"/>
              </w:rPr>
            </w:pPr>
            <w:r w:rsidRPr="001C1F48">
              <w:rPr>
                <w:rFonts w:asciiTheme="minorBidi" w:hAnsiTheme="minorBidi" w:cstheme="minorBidi"/>
                <w:b/>
                <w:bCs/>
                <w:sz w:val="24"/>
                <w:szCs w:val="24"/>
                <w:rtl/>
                <w:lang w:val="en-GB" w:eastAsia="en-GB"/>
              </w:rPr>
              <w:t xml:space="preserve">دعم الأسلوب </w:t>
            </w:r>
            <w:r w:rsidRPr="001C1F48">
              <w:rPr>
                <w:rFonts w:asciiTheme="minorBidi" w:hAnsiTheme="minorBidi" w:cstheme="minorBidi"/>
                <w:b/>
                <w:bCs/>
                <w:sz w:val="24"/>
                <w:szCs w:val="24"/>
                <w:lang w:val="en-GB" w:eastAsia="en-GB"/>
              </w:rPr>
              <w:t>F</w:t>
            </w:r>
            <w:r w:rsidRPr="001C1F48">
              <w:rPr>
                <w:rFonts w:asciiTheme="minorBidi" w:hAnsiTheme="minorBidi" w:cstheme="minorBidi"/>
                <w:b/>
                <w:bCs/>
                <w:sz w:val="24"/>
                <w:szCs w:val="24"/>
                <w:rtl/>
                <w:lang w:val="en-GB" w:eastAsia="en-GB"/>
              </w:rPr>
              <w:t xml:space="preserve"> </w:t>
            </w:r>
          </w:p>
          <w:p w:rsidR="00AE7DE4" w:rsidRPr="001C1F48" w:rsidRDefault="00AE7DE4" w:rsidP="001D7E4E">
            <w:pPr>
              <w:bidi/>
              <w:spacing w:after="0" w:line="240" w:lineRule="auto"/>
              <w:rPr>
                <w:rFonts w:asciiTheme="minorBidi" w:hAnsiTheme="minorBidi" w:cstheme="minorBidi"/>
                <w:b/>
                <w:bCs/>
                <w:sz w:val="24"/>
                <w:szCs w:val="24"/>
                <w:lang w:val="en-GB" w:eastAsia="en-GB"/>
              </w:rPr>
            </w:pPr>
          </w:p>
          <w:p w:rsidR="00AE7DE4" w:rsidRPr="001C1F48" w:rsidRDefault="00AE7DE4" w:rsidP="001D7E4E">
            <w:pPr>
              <w:bidi/>
              <w:spacing w:after="0" w:line="240" w:lineRule="auto"/>
              <w:rPr>
                <w:rFonts w:asciiTheme="minorBidi" w:hAnsiTheme="minorBidi" w:cstheme="minorBidi"/>
                <w:b/>
                <w:bCs/>
                <w:sz w:val="24"/>
                <w:szCs w:val="24"/>
                <w:lang w:val="en-GB" w:eastAsia="en-GB"/>
              </w:rPr>
            </w:pPr>
            <w:r w:rsidRPr="001C1F48">
              <w:rPr>
                <w:rFonts w:asciiTheme="minorBidi" w:hAnsiTheme="minorBidi" w:cstheme="minorBidi"/>
                <w:b/>
                <w:bCs/>
                <w:sz w:val="24"/>
                <w:szCs w:val="24"/>
                <w:rtl/>
                <w:lang w:val="en-GB" w:eastAsia="en-GB"/>
              </w:rPr>
              <w:t>مسألة النطاقات الترددية</w:t>
            </w:r>
          </w:p>
          <w:p w:rsidR="00AE7DE4" w:rsidRPr="001C1F48" w:rsidRDefault="00AE7DE4" w:rsidP="001D7E4E">
            <w:pPr>
              <w:bidi/>
              <w:spacing w:after="0" w:line="240" w:lineRule="auto"/>
              <w:rPr>
                <w:rFonts w:asciiTheme="minorBidi" w:hAnsiTheme="minorBidi" w:cstheme="minorBidi"/>
                <w:b/>
                <w:bCs/>
                <w:sz w:val="24"/>
                <w:szCs w:val="24"/>
                <w:rtl/>
                <w:lang w:val="en-GB" w:eastAsia="en-GB"/>
              </w:rPr>
            </w:pPr>
          </w:p>
          <w:p w:rsidR="00AE7DE4" w:rsidRPr="001C1F48" w:rsidRDefault="00AE7DE4" w:rsidP="001D7E4E">
            <w:pPr>
              <w:bidi/>
              <w:spacing w:after="0" w:line="240" w:lineRule="auto"/>
              <w:rPr>
                <w:rFonts w:asciiTheme="minorBidi" w:hAnsiTheme="minorBidi" w:cstheme="minorBidi"/>
                <w:b/>
                <w:bCs/>
                <w:sz w:val="24"/>
                <w:szCs w:val="24"/>
                <w:lang w:val="en-GB" w:eastAsia="en-GB"/>
              </w:rPr>
            </w:pPr>
            <w:r w:rsidRPr="001C1F48">
              <w:rPr>
                <w:rFonts w:asciiTheme="minorBidi" w:hAnsiTheme="minorBidi" w:cstheme="minorBidi" w:hint="eastAsia"/>
                <w:b/>
                <w:bCs/>
                <w:sz w:val="24"/>
                <w:szCs w:val="24"/>
                <w:rtl/>
                <w:lang w:val="en-GB" w:eastAsia="en-GB"/>
              </w:rPr>
              <w:t>دعم</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النطاقات</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الترددية</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التي</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تم</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الموافقة</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عليها</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في</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المؤتمر</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التحضيري</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للمؤتمر</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العالمي</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للاتصالات</w:t>
            </w:r>
            <w:r w:rsidRPr="001C1F48">
              <w:rPr>
                <w:rFonts w:asciiTheme="minorBidi" w:hAnsiTheme="minorBidi" w:cstheme="minorBidi"/>
                <w:b/>
                <w:bCs/>
                <w:sz w:val="24"/>
                <w:szCs w:val="24"/>
                <w:rtl/>
                <w:lang w:val="en-GB" w:eastAsia="en-GB"/>
              </w:rPr>
              <w:t xml:space="preserve"> 2019م.</w:t>
            </w:r>
          </w:p>
          <w:p w:rsidR="00AE7DE4" w:rsidRPr="001C1F48" w:rsidRDefault="00AE7DE4" w:rsidP="001D7E4E">
            <w:pPr>
              <w:bidi/>
              <w:spacing w:after="0" w:line="240" w:lineRule="auto"/>
              <w:rPr>
                <w:rFonts w:asciiTheme="minorBidi" w:hAnsiTheme="minorBidi" w:cstheme="minorBidi"/>
                <w:b/>
                <w:bCs/>
                <w:sz w:val="24"/>
                <w:szCs w:val="24"/>
                <w:rtl/>
                <w:lang w:val="en-GB" w:eastAsia="en-GB"/>
              </w:rPr>
            </w:pPr>
            <w:r w:rsidRPr="001C1F48">
              <w:rPr>
                <w:rFonts w:asciiTheme="minorBidi" w:hAnsiTheme="minorBidi" w:cstheme="minorBidi" w:hint="eastAsia"/>
                <w:b/>
                <w:bCs/>
                <w:sz w:val="24"/>
                <w:szCs w:val="24"/>
                <w:rtl/>
                <w:lang w:val="en-GB" w:eastAsia="en-GB"/>
              </w:rPr>
              <w:t>عدم</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دعم</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النطاقات</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الترددية</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التي</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لم</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يتم</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الموافقة</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عليها</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في</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المؤتمر</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التحضيري</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للمؤتمر</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العالمي</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للاتصالات</w:t>
            </w:r>
            <w:r w:rsidRPr="001C1F48">
              <w:rPr>
                <w:rFonts w:asciiTheme="minorBidi" w:hAnsiTheme="minorBidi" w:cstheme="minorBidi"/>
                <w:b/>
                <w:bCs/>
                <w:sz w:val="24"/>
                <w:szCs w:val="24"/>
                <w:rtl/>
                <w:lang w:val="en-GB" w:eastAsia="en-GB"/>
              </w:rPr>
              <w:t xml:space="preserve"> 2019م </w:t>
            </w:r>
            <w:r w:rsidRPr="001C1F48">
              <w:rPr>
                <w:rFonts w:asciiTheme="minorBidi" w:hAnsiTheme="minorBidi" w:cstheme="minorBidi" w:hint="eastAsia"/>
                <w:b/>
                <w:bCs/>
                <w:sz w:val="24"/>
                <w:szCs w:val="24"/>
                <w:rtl/>
                <w:lang w:val="en-GB" w:eastAsia="en-GB"/>
              </w:rPr>
              <w:t>خاصة</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النطاقات</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الترددية</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أقل</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من</w:t>
            </w:r>
            <w:r w:rsidRPr="001C1F48">
              <w:rPr>
                <w:rFonts w:asciiTheme="minorBidi" w:hAnsiTheme="minorBidi" w:cstheme="minorBidi"/>
                <w:b/>
                <w:bCs/>
                <w:sz w:val="24"/>
                <w:szCs w:val="24"/>
                <w:rtl/>
                <w:lang w:val="en-GB" w:eastAsia="en-GB"/>
              </w:rPr>
              <w:t xml:space="preserve"> (4) </w:t>
            </w:r>
            <w:r w:rsidRPr="001C1F48">
              <w:rPr>
                <w:rFonts w:asciiTheme="minorBidi" w:hAnsiTheme="minorBidi" w:cstheme="minorBidi" w:hint="eastAsia"/>
                <w:b/>
                <w:bCs/>
                <w:sz w:val="24"/>
                <w:szCs w:val="24"/>
                <w:rtl/>
                <w:lang w:val="en-GB" w:eastAsia="en-GB"/>
              </w:rPr>
              <w:t>جيجا</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هيرتز</w:t>
            </w:r>
            <w:r w:rsidRPr="001C1F48">
              <w:rPr>
                <w:rFonts w:asciiTheme="minorBidi" w:hAnsiTheme="minorBidi" w:cstheme="minorBidi"/>
                <w:b/>
                <w:bCs/>
                <w:sz w:val="24"/>
                <w:szCs w:val="24"/>
                <w:rtl/>
                <w:lang w:val="en-GB" w:eastAsia="en-GB"/>
              </w:rPr>
              <w:t>.</w:t>
            </w:r>
          </w:p>
          <w:p w:rsidR="00AE7DE4" w:rsidRPr="001C1F48" w:rsidRDefault="00AE7DE4" w:rsidP="001D7E4E">
            <w:pPr>
              <w:bidi/>
              <w:spacing w:after="0" w:line="240" w:lineRule="auto"/>
              <w:rPr>
                <w:rFonts w:asciiTheme="minorBidi" w:hAnsiTheme="minorBidi" w:cstheme="minorBidi"/>
                <w:b/>
                <w:bCs/>
                <w:sz w:val="24"/>
                <w:szCs w:val="24"/>
                <w:lang w:val="en-GB" w:eastAsia="en-GB"/>
              </w:rPr>
            </w:pPr>
          </w:p>
          <w:p w:rsidR="00AE7DE4" w:rsidRPr="001C1F48" w:rsidRDefault="00AE7DE4" w:rsidP="001D7E4E">
            <w:pPr>
              <w:bidi/>
              <w:spacing w:after="0" w:line="240" w:lineRule="auto"/>
              <w:rPr>
                <w:rFonts w:asciiTheme="minorBidi" w:hAnsiTheme="minorBidi" w:cstheme="minorBidi"/>
                <w:b/>
                <w:bCs/>
                <w:sz w:val="24"/>
                <w:szCs w:val="24"/>
                <w:rtl/>
                <w:lang w:val="en-GB" w:eastAsia="en-GB"/>
              </w:rPr>
            </w:pPr>
            <w:r w:rsidRPr="001C1F48">
              <w:rPr>
                <w:rFonts w:asciiTheme="minorBidi" w:hAnsiTheme="minorBidi" w:cstheme="minorBidi" w:hint="eastAsia"/>
                <w:b/>
                <w:bCs/>
                <w:sz w:val="24"/>
                <w:szCs w:val="24"/>
                <w:rtl/>
                <w:lang w:val="en-GB" w:eastAsia="en-GB"/>
              </w:rPr>
              <w:t>مسألة</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المراحل</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الانتقالية</w:t>
            </w:r>
          </w:p>
          <w:p w:rsidR="00AE7DE4" w:rsidRPr="001C1F48" w:rsidRDefault="00AE7DE4" w:rsidP="001D7E4E">
            <w:pPr>
              <w:bidi/>
              <w:spacing w:after="0" w:line="240" w:lineRule="auto"/>
              <w:rPr>
                <w:rFonts w:asciiTheme="minorBidi" w:hAnsiTheme="minorBidi" w:cstheme="minorBidi"/>
                <w:b/>
                <w:bCs/>
                <w:sz w:val="24"/>
                <w:szCs w:val="24"/>
                <w:rtl/>
                <w:lang w:val="en-GB" w:eastAsia="en-GB"/>
              </w:rPr>
            </w:pPr>
          </w:p>
          <w:p w:rsidR="00AE7DE4" w:rsidRPr="001C1F48" w:rsidRDefault="00AE7DE4" w:rsidP="001D7E4E">
            <w:pPr>
              <w:bidi/>
              <w:spacing w:line="240" w:lineRule="auto"/>
              <w:rPr>
                <w:rFonts w:asciiTheme="minorBidi" w:hAnsiTheme="minorBidi" w:cstheme="minorBidi"/>
                <w:b/>
                <w:bCs/>
                <w:sz w:val="24"/>
                <w:szCs w:val="24"/>
                <w:rtl/>
                <w:lang w:val="en-GB" w:eastAsia="en-GB"/>
              </w:rPr>
            </w:pPr>
            <w:r w:rsidRPr="001C1F48">
              <w:rPr>
                <w:rFonts w:asciiTheme="minorBidi" w:hAnsiTheme="minorBidi" w:cstheme="minorBidi"/>
                <w:b/>
                <w:bCs/>
                <w:sz w:val="24"/>
                <w:szCs w:val="24"/>
                <w:rtl/>
                <w:lang w:val="en-GB" w:eastAsia="en-GB"/>
              </w:rPr>
              <w:t>بالنسبة للأنظمة</w:t>
            </w:r>
            <w:r w:rsidRPr="001C1F48">
              <w:rPr>
                <w:rFonts w:asciiTheme="minorBidi" w:hAnsiTheme="minorBidi" w:cstheme="minorBidi" w:hint="eastAsia"/>
                <w:b/>
                <w:bCs/>
                <w:sz w:val="24"/>
                <w:szCs w:val="24"/>
                <w:rtl/>
                <w:lang w:val="en-GB" w:eastAsia="en-GB"/>
              </w:rPr>
              <w:t> </w:t>
            </w:r>
            <w:r w:rsidRPr="001C1F48">
              <w:rPr>
                <w:rFonts w:asciiTheme="minorBidi" w:hAnsiTheme="minorBidi" w:cstheme="minorBidi"/>
                <w:b/>
                <w:bCs/>
                <w:sz w:val="24"/>
                <w:szCs w:val="24"/>
                <w:lang w:val="en-GB" w:eastAsia="en-GB"/>
              </w:rPr>
              <w:t>non</w:t>
            </w:r>
            <w:r w:rsidRPr="001C1F48">
              <w:rPr>
                <w:rFonts w:asciiTheme="minorBidi" w:hAnsiTheme="minorBidi" w:cstheme="minorBidi"/>
                <w:b/>
                <w:bCs/>
                <w:sz w:val="24"/>
                <w:szCs w:val="24"/>
                <w:lang w:val="en-GB" w:eastAsia="en-GB"/>
              </w:rPr>
              <w:noBreakHyphen/>
              <w:t>GSO</w:t>
            </w:r>
            <w:r w:rsidRPr="001C1F48">
              <w:rPr>
                <w:rFonts w:asciiTheme="minorBidi" w:hAnsiTheme="minorBidi" w:cstheme="minorBidi"/>
                <w:b/>
                <w:bCs/>
                <w:sz w:val="24"/>
                <w:szCs w:val="24"/>
                <w:rtl/>
                <w:lang w:val="en-GB" w:eastAsia="en-GB"/>
              </w:rPr>
              <w:t xml:space="preserve"> التي لها تخصيصات تردد </w:t>
            </w:r>
            <w:r w:rsidRPr="001C1F48">
              <w:rPr>
                <w:rFonts w:asciiTheme="minorBidi" w:hAnsiTheme="minorBidi" w:cstheme="minorBidi" w:hint="eastAsia"/>
                <w:b/>
                <w:bCs/>
                <w:sz w:val="24"/>
                <w:szCs w:val="24"/>
                <w:rtl/>
                <w:lang w:val="en-GB" w:eastAsia="en-GB"/>
              </w:rPr>
              <w:t>تبلغ</w:t>
            </w:r>
            <w:r w:rsidRPr="001C1F48">
              <w:rPr>
                <w:rFonts w:asciiTheme="minorBidi" w:hAnsiTheme="minorBidi" w:cstheme="minorBidi"/>
                <w:b/>
                <w:bCs/>
                <w:sz w:val="24"/>
                <w:szCs w:val="24"/>
                <w:rtl/>
                <w:lang w:val="en-GB" w:eastAsia="en-GB"/>
              </w:rPr>
              <w:t xml:space="preserve"> نهاية فتر</w:t>
            </w:r>
            <w:r w:rsidRPr="001C1F48">
              <w:rPr>
                <w:rFonts w:asciiTheme="minorBidi" w:hAnsiTheme="minorBidi" w:cstheme="minorBidi" w:hint="eastAsia"/>
                <w:b/>
                <w:bCs/>
                <w:sz w:val="24"/>
                <w:szCs w:val="24"/>
                <w:rtl/>
                <w:lang w:val="en-GB" w:eastAsia="en-GB"/>
              </w:rPr>
              <w:t>تها</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w:t>
            </w:r>
            <w:r w:rsidRPr="001C1F48">
              <w:rPr>
                <w:rFonts w:asciiTheme="minorBidi" w:hAnsiTheme="minorBidi" w:cstheme="minorBidi"/>
                <w:b/>
                <w:bCs/>
                <w:sz w:val="24"/>
                <w:szCs w:val="24"/>
                <w:rtl/>
                <w:lang w:val="en-GB" w:eastAsia="en-GB"/>
              </w:rPr>
              <w:t>تنظيم</w:t>
            </w:r>
            <w:r w:rsidRPr="001C1F48">
              <w:rPr>
                <w:rFonts w:asciiTheme="minorBidi" w:hAnsiTheme="minorBidi" w:cstheme="minorBidi" w:hint="eastAsia"/>
                <w:b/>
                <w:bCs/>
                <w:sz w:val="24"/>
                <w:szCs w:val="24"/>
                <w:rtl/>
                <w:lang w:val="en-GB" w:eastAsia="en-GB"/>
              </w:rPr>
              <w:t>ية</w:t>
            </w:r>
            <w:r w:rsidRPr="001C1F48">
              <w:rPr>
                <w:rFonts w:asciiTheme="minorBidi" w:hAnsiTheme="minorBidi" w:cstheme="minorBidi"/>
                <w:b/>
                <w:bCs/>
                <w:sz w:val="24"/>
                <w:szCs w:val="24"/>
                <w:rtl/>
                <w:lang w:val="en-GB" w:eastAsia="en-GB"/>
              </w:rPr>
              <w:t xml:space="preserve"> سب</w:t>
            </w:r>
            <w:r w:rsidRPr="001C1F48">
              <w:rPr>
                <w:rFonts w:asciiTheme="minorBidi" w:hAnsiTheme="minorBidi" w:cstheme="minorBidi" w:hint="eastAsia"/>
                <w:b/>
                <w:bCs/>
                <w:sz w:val="24"/>
                <w:szCs w:val="24"/>
                <w:rtl/>
                <w:lang w:val="en-GB" w:eastAsia="en-GB"/>
              </w:rPr>
              <w:t>ا</w:t>
            </w:r>
            <w:r w:rsidRPr="001C1F48">
              <w:rPr>
                <w:rFonts w:asciiTheme="minorBidi" w:hAnsiTheme="minorBidi" w:cstheme="minorBidi"/>
                <w:b/>
                <w:bCs/>
                <w:sz w:val="24"/>
                <w:szCs w:val="24"/>
                <w:rtl/>
                <w:lang w:val="en-GB" w:eastAsia="en-GB"/>
              </w:rPr>
              <w:t>ع</w:t>
            </w:r>
            <w:r w:rsidRPr="001C1F48">
              <w:rPr>
                <w:rFonts w:asciiTheme="minorBidi" w:hAnsiTheme="minorBidi" w:cstheme="minorBidi" w:hint="eastAsia"/>
                <w:b/>
                <w:bCs/>
                <w:sz w:val="24"/>
                <w:szCs w:val="24"/>
                <w:rtl/>
                <w:lang w:val="en-GB" w:eastAsia="en-GB"/>
              </w:rPr>
              <w:t>ية</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w:t>
            </w:r>
            <w:r w:rsidRPr="001C1F48">
              <w:rPr>
                <w:rFonts w:asciiTheme="minorBidi" w:hAnsiTheme="minorBidi" w:cstheme="minorBidi"/>
                <w:b/>
                <w:bCs/>
                <w:sz w:val="24"/>
                <w:szCs w:val="24"/>
                <w:rtl/>
                <w:lang w:val="en-GB" w:eastAsia="en-GB"/>
              </w:rPr>
              <w:t xml:space="preserve">سنوات بعد تاريخ يحدده المؤتمر، يكون بدء </w:t>
            </w:r>
            <w:r w:rsidRPr="001C1F48">
              <w:rPr>
                <w:rFonts w:asciiTheme="minorBidi" w:hAnsiTheme="minorBidi" w:cstheme="minorBidi" w:hint="eastAsia"/>
                <w:b/>
                <w:bCs/>
                <w:sz w:val="24"/>
                <w:szCs w:val="24"/>
                <w:rtl/>
                <w:lang w:val="en-GB" w:eastAsia="en-GB"/>
              </w:rPr>
              <w:t>ال</w:t>
            </w:r>
            <w:r w:rsidRPr="001C1F48">
              <w:rPr>
                <w:rFonts w:asciiTheme="minorBidi" w:hAnsiTheme="minorBidi" w:cstheme="minorBidi"/>
                <w:b/>
                <w:bCs/>
                <w:sz w:val="24"/>
                <w:szCs w:val="24"/>
                <w:rtl/>
                <w:lang w:val="en-GB" w:eastAsia="en-GB"/>
              </w:rPr>
              <w:t xml:space="preserve">فترة </w:t>
            </w:r>
            <w:r w:rsidRPr="001C1F48">
              <w:rPr>
                <w:rFonts w:asciiTheme="minorBidi" w:hAnsiTheme="minorBidi" w:cstheme="minorBidi" w:hint="eastAsia"/>
                <w:b/>
                <w:bCs/>
                <w:sz w:val="24"/>
                <w:szCs w:val="24"/>
                <w:rtl/>
                <w:lang w:val="en-GB" w:eastAsia="en-GB"/>
              </w:rPr>
              <w:t>المرحلية</w:t>
            </w:r>
            <w:r w:rsidRPr="001C1F48">
              <w:rPr>
                <w:rFonts w:asciiTheme="minorBidi" w:hAnsiTheme="minorBidi" w:cstheme="minorBidi"/>
                <w:b/>
                <w:bCs/>
                <w:sz w:val="24"/>
                <w:szCs w:val="24"/>
                <w:rtl/>
                <w:lang w:val="en-GB" w:eastAsia="en-GB"/>
              </w:rPr>
              <w:t xml:space="preserve"> هو التاريخ الفعلي لنهاية الفترة التنظيمية </w:t>
            </w:r>
            <w:r w:rsidRPr="001C1F48">
              <w:rPr>
                <w:rFonts w:asciiTheme="minorBidi" w:hAnsiTheme="minorBidi" w:cstheme="minorBidi" w:hint="eastAsia"/>
                <w:b/>
                <w:bCs/>
                <w:sz w:val="24"/>
                <w:szCs w:val="24"/>
                <w:rtl/>
                <w:lang w:val="en-GB" w:eastAsia="en-GB"/>
              </w:rPr>
              <w:t>سباعية</w:t>
            </w:r>
            <w:r w:rsidRPr="001C1F48">
              <w:rPr>
                <w:rFonts w:asciiTheme="minorBidi" w:hAnsiTheme="minorBidi" w:cstheme="minorBidi"/>
                <w:b/>
                <w:bCs/>
                <w:sz w:val="24"/>
                <w:szCs w:val="24"/>
                <w:rtl/>
                <w:lang w:val="en-GB" w:eastAsia="en-GB"/>
              </w:rPr>
              <w:t xml:space="preserve"> </w:t>
            </w:r>
            <w:r w:rsidRPr="001C1F48">
              <w:rPr>
                <w:rFonts w:asciiTheme="minorBidi" w:hAnsiTheme="minorBidi" w:cstheme="minorBidi" w:hint="eastAsia"/>
                <w:b/>
                <w:bCs/>
                <w:sz w:val="24"/>
                <w:szCs w:val="24"/>
                <w:rtl/>
                <w:lang w:val="en-GB" w:eastAsia="en-GB"/>
              </w:rPr>
              <w:t>ال</w:t>
            </w:r>
            <w:r w:rsidRPr="001C1F48">
              <w:rPr>
                <w:rFonts w:asciiTheme="minorBidi" w:hAnsiTheme="minorBidi" w:cstheme="minorBidi"/>
                <w:b/>
                <w:bCs/>
                <w:sz w:val="24"/>
                <w:szCs w:val="24"/>
                <w:rtl/>
                <w:lang w:val="en-GB" w:eastAsia="en-GB"/>
              </w:rPr>
              <w:t xml:space="preserve">سنوات. </w:t>
            </w:r>
          </w:p>
          <w:p w:rsidR="00AE7DE4" w:rsidRPr="001C1F48" w:rsidRDefault="00AE7DE4" w:rsidP="001D7E4E">
            <w:pPr>
              <w:bidi/>
              <w:spacing w:line="240" w:lineRule="auto"/>
              <w:rPr>
                <w:rFonts w:asciiTheme="minorBidi" w:hAnsiTheme="minorBidi" w:cstheme="minorBidi"/>
                <w:sz w:val="24"/>
                <w:szCs w:val="24"/>
                <w:rtl/>
                <w:lang w:val="en-GB" w:eastAsia="en-GB"/>
              </w:rPr>
            </w:pPr>
            <w:r w:rsidRPr="001C1F48">
              <w:rPr>
                <w:rFonts w:asciiTheme="minorBidi" w:hAnsiTheme="minorBidi" w:cstheme="minorBidi" w:hint="eastAsia"/>
                <w:b/>
                <w:bCs/>
                <w:sz w:val="24"/>
                <w:szCs w:val="24"/>
                <w:rtl/>
                <w:lang w:val="en-GB" w:eastAsia="en-GB"/>
              </w:rPr>
              <w:t>و</w:t>
            </w:r>
            <w:r w:rsidRPr="001C1F48">
              <w:rPr>
                <w:rFonts w:asciiTheme="minorBidi" w:hAnsiTheme="minorBidi" w:cstheme="minorBidi"/>
                <w:b/>
                <w:bCs/>
                <w:sz w:val="24"/>
                <w:szCs w:val="24"/>
                <w:rtl/>
                <w:lang w:val="en-GB" w:eastAsia="en-GB"/>
              </w:rPr>
              <w:t xml:space="preserve">بالنسبة للأنظمة </w:t>
            </w:r>
            <w:r w:rsidRPr="001C1F48">
              <w:rPr>
                <w:rFonts w:asciiTheme="minorBidi" w:hAnsiTheme="minorBidi" w:cstheme="minorBidi"/>
                <w:b/>
                <w:bCs/>
                <w:sz w:val="24"/>
                <w:szCs w:val="24"/>
                <w:lang w:val="en-GB" w:eastAsia="en-GB"/>
              </w:rPr>
              <w:t>non-GSO</w:t>
            </w:r>
            <w:r w:rsidRPr="001C1F48">
              <w:rPr>
                <w:rFonts w:asciiTheme="minorBidi" w:hAnsiTheme="minorBidi" w:cstheme="minorBidi"/>
                <w:b/>
                <w:bCs/>
                <w:sz w:val="24"/>
                <w:szCs w:val="24"/>
                <w:rtl/>
                <w:lang w:val="en-GB" w:eastAsia="en-GB"/>
              </w:rPr>
              <w:t xml:space="preserve"> التي تنتهي فترتها </w:t>
            </w:r>
            <w:r w:rsidRPr="001C1F48">
              <w:rPr>
                <w:rFonts w:asciiTheme="minorBidi" w:hAnsiTheme="minorBidi" w:cstheme="minorBidi" w:hint="eastAsia"/>
                <w:b/>
                <w:bCs/>
                <w:sz w:val="24"/>
                <w:szCs w:val="24"/>
                <w:rtl/>
                <w:lang w:val="en-GB" w:eastAsia="en-GB"/>
              </w:rPr>
              <w:t>ال</w:t>
            </w:r>
            <w:r w:rsidRPr="001C1F48">
              <w:rPr>
                <w:rFonts w:asciiTheme="minorBidi" w:hAnsiTheme="minorBidi" w:cstheme="minorBidi"/>
                <w:b/>
                <w:bCs/>
                <w:sz w:val="24"/>
                <w:szCs w:val="24"/>
                <w:rtl/>
                <w:lang w:val="en-GB" w:eastAsia="en-GB"/>
              </w:rPr>
              <w:t xml:space="preserve">تنظيمية قبل التاريخ الذي يحدده المؤتمر، يستند بدء عملية </w:t>
            </w:r>
            <w:r w:rsidRPr="001C1F48">
              <w:rPr>
                <w:rFonts w:asciiTheme="minorBidi" w:hAnsiTheme="minorBidi" w:cstheme="minorBidi" w:hint="eastAsia"/>
                <w:b/>
                <w:bCs/>
                <w:sz w:val="24"/>
                <w:szCs w:val="24"/>
                <w:rtl/>
                <w:lang w:val="en-GB" w:eastAsia="en-GB"/>
              </w:rPr>
              <w:t>المرحلة</w:t>
            </w:r>
            <w:r w:rsidRPr="001C1F48">
              <w:rPr>
                <w:rFonts w:asciiTheme="minorBidi" w:hAnsiTheme="minorBidi" w:cstheme="minorBidi"/>
                <w:b/>
                <w:bCs/>
                <w:sz w:val="24"/>
                <w:szCs w:val="24"/>
                <w:rtl/>
                <w:lang w:val="en-GB" w:eastAsia="en-GB"/>
              </w:rPr>
              <w:t xml:space="preserve"> إلى تاريخ </w:t>
            </w:r>
            <w:r w:rsidRPr="001C1F48">
              <w:rPr>
                <w:rFonts w:asciiTheme="minorBidi" w:hAnsiTheme="minorBidi" w:cstheme="minorBidi"/>
                <w:b/>
                <w:bCs/>
                <w:sz w:val="24"/>
                <w:szCs w:val="24"/>
                <w:lang w:val="en-GB" w:eastAsia="en-GB"/>
              </w:rPr>
              <w:t>1</w:t>
            </w:r>
            <w:r w:rsidRPr="001C1F48">
              <w:rPr>
                <w:rFonts w:asciiTheme="minorBidi" w:hAnsiTheme="minorBidi" w:cstheme="minorBidi"/>
                <w:b/>
                <w:bCs/>
                <w:sz w:val="24"/>
                <w:szCs w:val="24"/>
                <w:rtl/>
                <w:lang w:val="en-GB" w:eastAsia="en-GB"/>
              </w:rPr>
              <w:t xml:space="preserve"> يناير </w:t>
            </w:r>
            <w:r w:rsidRPr="001C1F48">
              <w:rPr>
                <w:rFonts w:asciiTheme="minorBidi" w:hAnsiTheme="minorBidi" w:cstheme="minorBidi"/>
                <w:b/>
                <w:bCs/>
                <w:sz w:val="24"/>
                <w:szCs w:val="24"/>
                <w:lang w:val="en-GB" w:eastAsia="en-GB"/>
              </w:rPr>
              <w:t>2021</w:t>
            </w:r>
            <w:r w:rsidRPr="001C1F48">
              <w:rPr>
                <w:rFonts w:asciiTheme="minorBidi" w:hAnsiTheme="minorBidi" w:cstheme="minorBidi"/>
                <w:b/>
                <w:bCs/>
                <w:sz w:val="24"/>
                <w:szCs w:val="24"/>
                <w:rtl/>
                <w:lang w:val="en-GB" w:eastAsia="en-GB"/>
              </w:rPr>
              <w:t>.</w:t>
            </w:r>
          </w:p>
          <w:p w:rsidR="00AE7DE4" w:rsidRPr="001C1F48" w:rsidRDefault="00AE7DE4" w:rsidP="001D7E4E">
            <w:pPr>
              <w:bidi/>
              <w:spacing w:after="0" w:line="240" w:lineRule="auto"/>
              <w:rPr>
                <w:rFonts w:asciiTheme="minorBidi" w:hAnsiTheme="minorBidi" w:cstheme="minorBidi"/>
                <w:sz w:val="24"/>
                <w:szCs w:val="24"/>
                <w:rtl/>
                <w:lang w:val="en-GB" w:eastAsia="en-GB"/>
              </w:rPr>
            </w:pPr>
          </w:p>
          <w:p w:rsidR="00AE7DE4" w:rsidRPr="001C1F48" w:rsidRDefault="00AE7DE4" w:rsidP="001D7E4E">
            <w:pPr>
              <w:bidi/>
              <w:spacing w:after="0" w:line="240" w:lineRule="auto"/>
              <w:rPr>
                <w:rFonts w:asciiTheme="minorBidi" w:hAnsiTheme="minorBidi" w:cstheme="minorBidi"/>
                <w:sz w:val="24"/>
                <w:szCs w:val="24"/>
                <w:rtl/>
                <w:lang w:val="en-GB" w:eastAsia="en-GB"/>
              </w:rPr>
            </w:pPr>
            <w:r w:rsidRPr="001C1F48">
              <w:rPr>
                <w:rFonts w:asciiTheme="minorBidi" w:hAnsiTheme="minorBidi" w:cstheme="minorBidi" w:hint="eastAsia"/>
                <w:sz w:val="24"/>
                <w:szCs w:val="24"/>
                <w:rtl/>
                <w:lang w:val="en-GB" w:eastAsia="en-GB"/>
              </w:rPr>
              <w:t>قيام</w:t>
            </w:r>
            <w:r w:rsidRPr="001C1F48">
              <w:rPr>
                <w:rFonts w:asciiTheme="minorBidi" w:hAnsiTheme="minorBidi" w:cstheme="minorBidi"/>
                <w:sz w:val="24"/>
                <w:szCs w:val="24"/>
                <w:rtl/>
                <w:lang w:val="en-GB" w:eastAsia="en-GB"/>
              </w:rPr>
              <w:t xml:space="preserve"> الإدارة العُمانية برئاسة فريق الصياغة لإعداد النص التنظيمي للمؤتمر </w:t>
            </w:r>
          </w:p>
        </w:tc>
      </w:tr>
      <w:tr w:rsidR="001C1F48" w:rsidRPr="001C1F48" w:rsidTr="001D7E4E">
        <w:trPr>
          <w:trHeight w:val="386"/>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AE7DE4" w:rsidRPr="001C1F48" w:rsidRDefault="00AE7DE4" w:rsidP="001D7E4E">
            <w:pPr>
              <w:bidi/>
              <w:spacing w:after="0" w:line="240" w:lineRule="auto"/>
              <w:jc w:val="center"/>
              <w:rPr>
                <w:rFonts w:asciiTheme="minorBidi" w:hAnsiTheme="minorBidi" w:cstheme="minorBidi"/>
                <w:sz w:val="24"/>
                <w:szCs w:val="24"/>
                <w:rtl/>
                <w:lang w:val="en-GB" w:eastAsia="en-GB"/>
              </w:rPr>
            </w:pPr>
            <w:r w:rsidRPr="001C1F48">
              <w:rPr>
                <w:rFonts w:asciiTheme="minorBidi" w:hAnsiTheme="minorBidi" w:cstheme="minorBidi" w:hint="eastAsia"/>
                <w:sz w:val="24"/>
                <w:szCs w:val="24"/>
                <w:rtl/>
                <w:lang w:val="en-GB" w:eastAsia="en-GB"/>
              </w:rPr>
              <w:lastRenderedPageBreak/>
              <w:t>البند</w:t>
            </w:r>
            <w:r w:rsidRPr="001C1F48">
              <w:rPr>
                <w:rFonts w:asciiTheme="minorBidi" w:hAnsiTheme="minorBidi" w:cstheme="minorBidi"/>
                <w:sz w:val="24"/>
                <w:szCs w:val="24"/>
                <w:rtl/>
                <w:lang w:val="en-GB" w:eastAsia="en-GB"/>
              </w:rPr>
              <w:t xml:space="preserve"> 7 مسألة </w:t>
            </w:r>
            <w:r w:rsidRPr="001C1F48">
              <w:rPr>
                <w:rFonts w:asciiTheme="minorBidi" w:hAnsiTheme="minorBidi" w:cstheme="minorBidi"/>
                <w:sz w:val="24"/>
                <w:szCs w:val="24"/>
                <w:lang w:eastAsia="en-GB"/>
              </w:rPr>
              <w:t>B</w:t>
            </w:r>
          </w:p>
        </w:tc>
        <w:tc>
          <w:tcPr>
            <w:tcW w:w="3136"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r w:rsidRPr="001C1F48">
              <w:rPr>
                <w:rFonts w:asciiTheme="minorBidi" w:hAnsiTheme="minorBidi" w:cstheme="minorBidi"/>
                <w:sz w:val="24"/>
                <w:szCs w:val="24"/>
                <w:rtl/>
                <w:lang w:val="en-GB" w:eastAsia="en-GB"/>
              </w:rPr>
              <w:t xml:space="preserve">تطبيق قوس التنسيق في الحيز الترددي </w:t>
            </w:r>
            <w:r w:rsidRPr="001C1F48">
              <w:rPr>
                <w:rFonts w:asciiTheme="minorBidi" w:hAnsiTheme="minorBidi" w:cstheme="minorBidi"/>
                <w:sz w:val="24"/>
                <w:szCs w:val="24"/>
                <w:lang w:val="en-GB" w:eastAsia="en-GB"/>
              </w:rPr>
              <w:t>Ka</w:t>
            </w:r>
            <w:r w:rsidRPr="001C1F48">
              <w:rPr>
                <w:rFonts w:asciiTheme="minorBidi" w:hAnsiTheme="minorBidi" w:cstheme="minorBidi"/>
                <w:sz w:val="24"/>
                <w:szCs w:val="24"/>
                <w:rtl/>
                <w:lang w:val="en-GB" w:eastAsia="en-GB"/>
              </w:rPr>
              <w:t>، لتحديد متطلبات التنسيق بين الخدمة الثابتة الساتلية والخدمات الساتلية الأخرى</w:t>
            </w:r>
          </w:p>
        </w:tc>
        <w:tc>
          <w:tcPr>
            <w:tcW w:w="4147"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rPr>
                <w:rFonts w:asciiTheme="minorBidi" w:hAnsiTheme="minorBidi" w:cstheme="minorBidi"/>
                <w:b/>
                <w:bCs/>
                <w:sz w:val="24"/>
                <w:szCs w:val="24"/>
                <w:rtl/>
              </w:rPr>
            </w:pPr>
            <w:r w:rsidRPr="001C1F48">
              <w:rPr>
                <w:rFonts w:asciiTheme="minorBidi" w:hAnsiTheme="minorBidi" w:cstheme="minorBidi"/>
                <w:b/>
                <w:bCs/>
                <w:sz w:val="24"/>
                <w:szCs w:val="24"/>
                <w:rtl/>
              </w:rPr>
              <w:t>دعم الأسلوب الوحيد</w:t>
            </w:r>
          </w:p>
        </w:tc>
      </w:tr>
      <w:tr w:rsidR="001C1F48" w:rsidRPr="001C1F48" w:rsidTr="001D7E4E">
        <w:trPr>
          <w:trHeight w:val="570"/>
        </w:trPr>
        <w:tc>
          <w:tcPr>
            <w:tcW w:w="17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7DE4" w:rsidRPr="001C1F48" w:rsidRDefault="00AE7DE4" w:rsidP="001D7E4E">
            <w:pPr>
              <w:bidi/>
              <w:spacing w:after="0" w:line="240" w:lineRule="auto"/>
              <w:jc w:val="center"/>
              <w:rPr>
                <w:rFonts w:asciiTheme="minorBidi" w:hAnsiTheme="minorBidi" w:cstheme="minorBidi"/>
                <w:sz w:val="24"/>
                <w:szCs w:val="24"/>
                <w:rtl/>
                <w:lang w:val="en-GB" w:eastAsia="en-GB"/>
              </w:rPr>
            </w:pPr>
            <w:r w:rsidRPr="001C1F48">
              <w:rPr>
                <w:rFonts w:asciiTheme="minorBidi" w:hAnsiTheme="minorBidi" w:cstheme="minorBidi" w:hint="eastAsia"/>
                <w:sz w:val="24"/>
                <w:szCs w:val="24"/>
                <w:rtl/>
                <w:lang w:val="en-GB" w:eastAsia="en-GB"/>
              </w:rPr>
              <w:t>البند</w:t>
            </w:r>
            <w:r w:rsidRPr="001C1F48">
              <w:rPr>
                <w:rFonts w:asciiTheme="minorBidi" w:hAnsiTheme="minorBidi" w:cstheme="minorBidi"/>
                <w:sz w:val="24"/>
                <w:szCs w:val="24"/>
                <w:rtl/>
                <w:lang w:val="en-GB" w:eastAsia="en-GB"/>
              </w:rPr>
              <w:t xml:space="preserve"> 7 مسألة </w:t>
            </w:r>
            <w:r w:rsidRPr="001C1F48">
              <w:rPr>
                <w:rFonts w:asciiTheme="minorBidi" w:hAnsiTheme="minorBidi" w:cstheme="minorBidi"/>
                <w:sz w:val="24"/>
                <w:szCs w:val="24"/>
                <w:lang w:eastAsia="en-GB"/>
              </w:rPr>
              <w:t>C</w:t>
            </w:r>
          </w:p>
        </w:tc>
        <w:tc>
          <w:tcPr>
            <w:tcW w:w="3136" w:type="dxa"/>
            <w:tcBorders>
              <w:top w:val="nil"/>
              <w:left w:val="single" w:sz="4" w:space="0" w:color="auto"/>
              <w:bottom w:val="single" w:sz="4" w:space="0" w:color="auto"/>
              <w:right w:val="single" w:sz="4" w:space="0" w:color="auto"/>
            </w:tcBorders>
            <w:shd w:val="clear" w:color="auto" w:fill="auto"/>
            <w:vAlign w:val="center"/>
          </w:tcPr>
          <w:p w:rsidR="00AE7DE4" w:rsidRPr="001C1F48" w:rsidRDefault="00AE7DE4" w:rsidP="001D7E4E">
            <w:pPr>
              <w:bidi/>
              <w:spacing w:after="0" w:line="240" w:lineRule="auto"/>
              <w:rPr>
                <w:rFonts w:asciiTheme="minorBidi" w:hAnsiTheme="minorBidi" w:cstheme="minorBidi"/>
                <w:sz w:val="24"/>
                <w:szCs w:val="24"/>
                <w:rtl/>
                <w:lang w:val="en-GB" w:eastAsia="en-GB"/>
              </w:rPr>
            </w:pPr>
            <w:r w:rsidRPr="001C1F48">
              <w:rPr>
                <w:rFonts w:asciiTheme="minorBidi" w:hAnsiTheme="minorBidi" w:cstheme="minorBidi"/>
                <w:sz w:val="24"/>
                <w:szCs w:val="24"/>
                <w:rtl/>
                <w:lang w:val="en-GB" w:eastAsia="en-GB"/>
              </w:rPr>
              <w:t xml:space="preserve">المسألة </w:t>
            </w:r>
            <w:r w:rsidRPr="001C1F48">
              <w:rPr>
                <w:rFonts w:asciiTheme="minorBidi" w:hAnsiTheme="minorBidi" w:cstheme="minorBidi"/>
                <w:sz w:val="24"/>
                <w:szCs w:val="24"/>
                <w:lang w:val="en-GB" w:eastAsia="en-GB"/>
              </w:rPr>
              <w:t xml:space="preserve">C1: </w:t>
            </w:r>
            <w:r w:rsidRPr="001C1F48">
              <w:rPr>
                <w:rFonts w:asciiTheme="minorBidi" w:hAnsiTheme="minorBidi" w:cstheme="minorBidi"/>
                <w:sz w:val="24"/>
                <w:szCs w:val="24"/>
                <w:rtl/>
                <w:lang w:val="en-GB" w:eastAsia="en-GB"/>
              </w:rPr>
              <w:t>التناقضات بين المادة 11 والتذييل 30</w:t>
            </w:r>
            <w:r w:rsidRPr="001C1F48">
              <w:rPr>
                <w:rFonts w:asciiTheme="minorBidi" w:hAnsiTheme="minorBidi" w:cstheme="minorBidi"/>
                <w:sz w:val="24"/>
                <w:szCs w:val="24"/>
                <w:lang w:val="en-GB" w:eastAsia="en-GB"/>
              </w:rPr>
              <w:t>B</w:t>
            </w:r>
          </w:p>
        </w:tc>
        <w:tc>
          <w:tcPr>
            <w:tcW w:w="4147" w:type="dxa"/>
            <w:vMerge w:val="restart"/>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b/>
                <w:bCs/>
                <w:sz w:val="24"/>
                <w:szCs w:val="24"/>
                <w:rtl/>
                <w:lang w:val="en-GB" w:eastAsia="en-GB"/>
              </w:rPr>
            </w:pPr>
            <w:r w:rsidRPr="001C1F48">
              <w:rPr>
                <w:rFonts w:asciiTheme="minorBidi" w:hAnsiTheme="minorBidi" w:cstheme="minorBidi"/>
                <w:b/>
                <w:bCs/>
                <w:sz w:val="24"/>
                <w:szCs w:val="24"/>
                <w:rtl/>
                <w:lang w:val="en-GB" w:eastAsia="en-GB"/>
              </w:rPr>
              <w:t>عدم الممانعة للأسلوب الوحيد المقترح</w:t>
            </w:r>
          </w:p>
        </w:tc>
      </w:tr>
      <w:tr w:rsidR="001C1F48" w:rsidRPr="001C1F48" w:rsidTr="001D7E4E">
        <w:trPr>
          <w:trHeight w:val="285"/>
        </w:trPr>
        <w:tc>
          <w:tcPr>
            <w:tcW w:w="1774" w:type="dxa"/>
            <w:vMerge/>
            <w:tcBorders>
              <w:top w:val="nil"/>
              <w:left w:val="single" w:sz="4" w:space="0" w:color="auto"/>
              <w:bottom w:val="single" w:sz="4" w:space="0" w:color="auto"/>
              <w:right w:val="single" w:sz="4" w:space="0" w:color="auto"/>
            </w:tcBorders>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p>
        </w:tc>
        <w:tc>
          <w:tcPr>
            <w:tcW w:w="3136" w:type="dxa"/>
            <w:tcBorders>
              <w:top w:val="nil"/>
              <w:left w:val="single" w:sz="4" w:space="0" w:color="auto"/>
              <w:bottom w:val="single" w:sz="4" w:space="0" w:color="auto"/>
              <w:right w:val="single" w:sz="4" w:space="0" w:color="auto"/>
            </w:tcBorders>
            <w:shd w:val="clear" w:color="auto" w:fill="auto"/>
            <w:vAlign w:val="center"/>
          </w:tcPr>
          <w:p w:rsidR="00AE7DE4" w:rsidRPr="001C1F48" w:rsidRDefault="00AE7DE4" w:rsidP="001D7E4E">
            <w:pPr>
              <w:bidi/>
              <w:spacing w:after="0" w:line="240" w:lineRule="auto"/>
              <w:rPr>
                <w:rFonts w:asciiTheme="minorBidi" w:hAnsiTheme="minorBidi" w:cstheme="minorBidi"/>
                <w:sz w:val="24"/>
                <w:szCs w:val="24"/>
                <w:rtl/>
                <w:lang w:val="en-GB" w:eastAsia="en-GB"/>
              </w:rPr>
            </w:pPr>
            <w:r w:rsidRPr="001C1F48">
              <w:rPr>
                <w:rFonts w:asciiTheme="minorBidi" w:hAnsiTheme="minorBidi" w:cstheme="minorBidi"/>
                <w:sz w:val="24"/>
                <w:szCs w:val="24"/>
                <w:rtl/>
                <w:lang w:val="en-GB" w:eastAsia="en-GB"/>
              </w:rPr>
              <w:t xml:space="preserve">المسألة </w:t>
            </w:r>
            <w:r w:rsidRPr="001C1F48">
              <w:rPr>
                <w:rFonts w:asciiTheme="minorBidi" w:hAnsiTheme="minorBidi" w:cstheme="minorBidi"/>
                <w:sz w:val="24"/>
                <w:szCs w:val="24"/>
                <w:lang w:val="en-GB" w:eastAsia="en-GB"/>
              </w:rPr>
              <w:t xml:space="preserve">C2: </w:t>
            </w:r>
            <w:r w:rsidRPr="001C1F48">
              <w:rPr>
                <w:rFonts w:asciiTheme="minorBidi" w:hAnsiTheme="minorBidi" w:cstheme="minorBidi"/>
                <w:sz w:val="24"/>
                <w:szCs w:val="24"/>
                <w:rtl/>
                <w:lang w:val="en-GB" w:eastAsia="en-GB"/>
              </w:rPr>
              <w:t>الإجراءات الخاصة بتحويل تعيين إلى تخصيص من أجل استحداث نظام إضافي أو من أجل إدخال تعديل في تخصيص وارد في القائمة</w:t>
            </w:r>
          </w:p>
        </w:tc>
        <w:tc>
          <w:tcPr>
            <w:tcW w:w="4147" w:type="dxa"/>
            <w:vMerge/>
            <w:tcBorders>
              <w:top w:val="nil"/>
              <w:left w:val="single" w:sz="4" w:space="0" w:color="auto"/>
              <w:bottom w:val="single" w:sz="4" w:space="0" w:color="auto"/>
              <w:right w:val="single" w:sz="4" w:space="0" w:color="auto"/>
            </w:tcBorders>
            <w:vAlign w:val="center"/>
            <w:hideMark/>
          </w:tcPr>
          <w:p w:rsidR="00AE7DE4" w:rsidRPr="001C1F48" w:rsidRDefault="00AE7DE4" w:rsidP="001D7E4E">
            <w:pPr>
              <w:bidi/>
              <w:spacing w:after="0" w:line="240" w:lineRule="auto"/>
              <w:rPr>
                <w:rFonts w:asciiTheme="minorBidi" w:hAnsiTheme="minorBidi" w:cstheme="minorBidi"/>
                <w:b/>
                <w:bCs/>
                <w:sz w:val="24"/>
                <w:szCs w:val="24"/>
                <w:lang w:val="en-GB" w:eastAsia="en-GB"/>
              </w:rPr>
            </w:pPr>
          </w:p>
        </w:tc>
      </w:tr>
      <w:tr w:rsidR="001C1F48" w:rsidRPr="001C1F48" w:rsidTr="001D7E4E">
        <w:trPr>
          <w:trHeight w:val="179"/>
        </w:trPr>
        <w:tc>
          <w:tcPr>
            <w:tcW w:w="1774" w:type="dxa"/>
            <w:vMerge/>
            <w:tcBorders>
              <w:top w:val="nil"/>
              <w:left w:val="single" w:sz="4" w:space="0" w:color="auto"/>
              <w:bottom w:val="single" w:sz="4" w:space="0" w:color="auto"/>
              <w:right w:val="single" w:sz="4" w:space="0" w:color="auto"/>
            </w:tcBorders>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p>
        </w:tc>
        <w:tc>
          <w:tcPr>
            <w:tcW w:w="3136" w:type="dxa"/>
            <w:tcBorders>
              <w:top w:val="nil"/>
              <w:left w:val="single" w:sz="4" w:space="0" w:color="auto"/>
              <w:bottom w:val="single" w:sz="4" w:space="0" w:color="auto"/>
              <w:right w:val="single" w:sz="4" w:space="0" w:color="auto"/>
            </w:tcBorders>
            <w:shd w:val="clear" w:color="auto" w:fill="auto"/>
            <w:vAlign w:val="center"/>
          </w:tcPr>
          <w:p w:rsidR="00AE7DE4" w:rsidRPr="001C1F48" w:rsidRDefault="00AE7DE4" w:rsidP="001D7E4E">
            <w:pPr>
              <w:bidi/>
              <w:spacing w:after="0" w:line="240" w:lineRule="auto"/>
              <w:rPr>
                <w:rFonts w:asciiTheme="minorBidi" w:hAnsiTheme="minorBidi" w:cstheme="minorBidi"/>
                <w:sz w:val="24"/>
                <w:szCs w:val="24"/>
                <w:rtl/>
                <w:lang w:val="en-GB" w:eastAsia="en-GB"/>
              </w:rPr>
            </w:pPr>
            <w:r w:rsidRPr="001C1F48">
              <w:rPr>
                <w:rFonts w:asciiTheme="minorBidi" w:hAnsiTheme="minorBidi" w:cstheme="minorBidi"/>
                <w:sz w:val="24"/>
                <w:szCs w:val="24"/>
                <w:rtl/>
                <w:lang w:val="en-GB" w:eastAsia="en-GB"/>
              </w:rPr>
              <w:t xml:space="preserve">المسألة </w:t>
            </w:r>
            <w:r w:rsidRPr="001C1F48">
              <w:rPr>
                <w:rFonts w:asciiTheme="minorBidi" w:hAnsiTheme="minorBidi" w:cstheme="minorBidi"/>
                <w:sz w:val="24"/>
                <w:szCs w:val="24"/>
                <w:lang w:val="en-GB" w:eastAsia="en-GB"/>
              </w:rPr>
              <w:t xml:space="preserve">C3: </w:t>
            </w:r>
            <w:r w:rsidRPr="001C1F48">
              <w:rPr>
                <w:rFonts w:asciiTheme="minorBidi" w:hAnsiTheme="minorBidi" w:cstheme="minorBidi"/>
                <w:sz w:val="24"/>
                <w:szCs w:val="24"/>
                <w:rtl/>
                <w:lang w:val="en-GB" w:eastAsia="en-GB"/>
              </w:rPr>
              <w:t xml:space="preserve">تعديل الفقرة رقم 6.10 </w:t>
            </w:r>
            <w:r w:rsidRPr="001C1F48">
              <w:rPr>
                <w:rFonts w:asciiTheme="minorBidi" w:hAnsiTheme="minorBidi" w:cstheme="minorBidi"/>
                <w:sz w:val="24"/>
                <w:szCs w:val="24"/>
                <w:rtl/>
                <w:lang w:val="en-GB" w:eastAsia="en-GB"/>
              </w:rPr>
              <w:lastRenderedPageBreak/>
              <w:t>من المادة 6 من التذييل 30 ب</w:t>
            </w:r>
          </w:p>
        </w:tc>
        <w:tc>
          <w:tcPr>
            <w:tcW w:w="4147" w:type="dxa"/>
            <w:vMerge/>
            <w:tcBorders>
              <w:top w:val="nil"/>
              <w:left w:val="single" w:sz="4" w:space="0" w:color="auto"/>
              <w:bottom w:val="single" w:sz="4" w:space="0" w:color="auto"/>
              <w:right w:val="single" w:sz="4" w:space="0" w:color="auto"/>
            </w:tcBorders>
            <w:vAlign w:val="center"/>
            <w:hideMark/>
          </w:tcPr>
          <w:p w:rsidR="00AE7DE4" w:rsidRPr="001C1F48" w:rsidRDefault="00AE7DE4" w:rsidP="001D7E4E">
            <w:pPr>
              <w:bidi/>
              <w:spacing w:after="0" w:line="240" w:lineRule="auto"/>
              <w:rPr>
                <w:rFonts w:asciiTheme="minorBidi" w:hAnsiTheme="minorBidi" w:cstheme="minorBidi"/>
                <w:b/>
                <w:bCs/>
                <w:sz w:val="24"/>
                <w:szCs w:val="24"/>
                <w:lang w:val="en-GB" w:eastAsia="en-GB"/>
              </w:rPr>
            </w:pPr>
          </w:p>
        </w:tc>
      </w:tr>
      <w:tr w:rsidR="001C1F48" w:rsidRPr="001C1F48" w:rsidTr="001D7E4E">
        <w:trPr>
          <w:trHeight w:val="40"/>
        </w:trPr>
        <w:tc>
          <w:tcPr>
            <w:tcW w:w="1774" w:type="dxa"/>
            <w:vMerge/>
            <w:tcBorders>
              <w:top w:val="nil"/>
              <w:left w:val="single" w:sz="4" w:space="0" w:color="auto"/>
              <w:bottom w:val="single" w:sz="4" w:space="0" w:color="auto"/>
              <w:right w:val="single" w:sz="4" w:space="0" w:color="auto"/>
            </w:tcBorders>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p>
        </w:tc>
        <w:tc>
          <w:tcPr>
            <w:tcW w:w="3136" w:type="dxa"/>
            <w:tcBorders>
              <w:top w:val="nil"/>
              <w:left w:val="single" w:sz="4" w:space="0" w:color="auto"/>
              <w:bottom w:val="single" w:sz="4" w:space="0" w:color="auto"/>
              <w:right w:val="single" w:sz="4" w:space="0" w:color="auto"/>
            </w:tcBorders>
            <w:shd w:val="clear" w:color="auto" w:fill="auto"/>
            <w:vAlign w:val="center"/>
          </w:tcPr>
          <w:p w:rsidR="00AE7DE4" w:rsidRPr="001C1F48" w:rsidRDefault="00AE7DE4" w:rsidP="001D7E4E">
            <w:pPr>
              <w:bidi/>
              <w:spacing w:after="0" w:line="240" w:lineRule="auto"/>
              <w:rPr>
                <w:rFonts w:asciiTheme="minorBidi" w:hAnsiTheme="minorBidi" w:cstheme="minorBidi"/>
                <w:sz w:val="24"/>
                <w:szCs w:val="24"/>
                <w:rtl/>
                <w:lang w:val="en-GB" w:eastAsia="en-GB"/>
              </w:rPr>
            </w:pPr>
            <w:r w:rsidRPr="001C1F48">
              <w:rPr>
                <w:rFonts w:asciiTheme="minorBidi" w:hAnsiTheme="minorBidi" w:cstheme="minorBidi"/>
                <w:sz w:val="24"/>
                <w:szCs w:val="24"/>
                <w:rtl/>
                <w:lang w:val="en-GB" w:eastAsia="en-GB"/>
              </w:rPr>
              <w:t xml:space="preserve">المسألة </w:t>
            </w:r>
            <w:r w:rsidRPr="001C1F48">
              <w:rPr>
                <w:rFonts w:asciiTheme="minorBidi" w:hAnsiTheme="minorBidi" w:cstheme="minorBidi"/>
                <w:sz w:val="24"/>
                <w:szCs w:val="24"/>
                <w:lang w:val="en-GB" w:eastAsia="en-GB"/>
              </w:rPr>
              <w:t xml:space="preserve">C4: </w:t>
            </w:r>
            <w:r w:rsidRPr="001C1F48">
              <w:rPr>
                <w:rFonts w:asciiTheme="minorBidi" w:hAnsiTheme="minorBidi" w:cstheme="minorBidi"/>
                <w:sz w:val="24"/>
                <w:szCs w:val="24"/>
                <w:rtl/>
                <w:lang w:val="en-GB" w:eastAsia="en-GB"/>
              </w:rPr>
              <w:t>معالجة معلومات التذييل 4 من لوائح الراديو المطلوبة مرة واحدة بالنسية للدخول في القائمة بموجب الفقرة 4.1.12 وبيانات التبليغ بموجب الفقرة 5.1.1 و 5.1.2 من التذييلين 30 و 30 أ للوائح الراديو</w:t>
            </w:r>
          </w:p>
        </w:tc>
        <w:tc>
          <w:tcPr>
            <w:tcW w:w="4147" w:type="dxa"/>
            <w:vMerge/>
            <w:tcBorders>
              <w:top w:val="nil"/>
              <w:left w:val="single" w:sz="4" w:space="0" w:color="auto"/>
              <w:bottom w:val="single" w:sz="4" w:space="0" w:color="auto"/>
              <w:right w:val="single" w:sz="4" w:space="0" w:color="auto"/>
            </w:tcBorders>
            <w:vAlign w:val="center"/>
            <w:hideMark/>
          </w:tcPr>
          <w:p w:rsidR="00AE7DE4" w:rsidRPr="001C1F48" w:rsidRDefault="00AE7DE4" w:rsidP="001D7E4E">
            <w:pPr>
              <w:bidi/>
              <w:spacing w:after="0" w:line="240" w:lineRule="auto"/>
              <w:rPr>
                <w:rFonts w:asciiTheme="minorBidi" w:hAnsiTheme="minorBidi" w:cstheme="minorBidi"/>
                <w:b/>
                <w:bCs/>
                <w:sz w:val="24"/>
                <w:szCs w:val="24"/>
                <w:lang w:val="en-GB" w:eastAsia="en-GB"/>
              </w:rPr>
            </w:pPr>
          </w:p>
        </w:tc>
      </w:tr>
      <w:tr w:rsidR="001C1F48" w:rsidRPr="001C1F48" w:rsidTr="001D7E4E">
        <w:trPr>
          <w:trHeight w:val="629"/>
        </w:trPr>
        <w:tc>
          <w:tcPr>
            <w:tcW w:w="1774" w:type="dxa"/>
            <w:vMerge/>
            <w:tcBorders>
              <w:top w:val="nil"/>
              <w:left w:val="single" w:sz="4" w:space="0" w:color="auto"/>
              <w:bottom w:val="single" w:sz="4" w:space="0" w:color="auto"/>
              <w:right w:val="single" w:sz="4" w:space="0" w:color="auto"/>
            </w:tcBorders>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p>
        </w:tc>
        <w:tc>
          <w:tcPr>
            <w:tcW w:w="3136" w:type="dxa"/>
            <w:tcBorders>
              <w:top w:val="nil"/>
              <w:left w:val="single" w:sz="4" w:space="0" w:color="auto"/>
              <w:bottom w:val="single" w:sz="4" w:space="0" w:color="auto"/>
              <w:right w:val="single" w:sz="4" w:space="0" w:color="auto"/>
            </w:tcBorders>
            <w:shd w:val="clear" w:color="auto" w:fill="auto"/>
            <w:vAlign w:val="center"/>
          </w:tcPr>
          <w:p w:rsidR="00AE7DE4" w:rsidRPr="001C1F48" w:rsidRDefault="00AE7DE4" w:rsidP="001D7E4E">
            <w:pPr>
              <w:bidi/>
              <w:spacing w:after="0" w:line="240" w:lineRule="auto"/>
              <w:rPr>
                <w:rFonts w:asciiTheme="minorBidi" w:hAnsiTheme="minorBidi" w:cstheme="minorBidi"/>
                <w:sz w:val="24"/>
                <w:szCs w:val="24"/>
                <w:rtl/>
                <w:lang w:val="en-GB" w:eastAsia="en-GB"/>
              </w:rPr>
            </w:pPr>
            <w:r w:rsidRPr="001C1F48">
              <w:rPr>
                <w:rFonts w:asciiTheme="minorBidi" w:hAnsiTheme="minorBidi" w:cstheme="minorBidi"/>
                <w:sz w:val="24"/>
                <w:szCs w:val="24"/>
                <w:rtl/>
                <w:lang w:val="en-GB" w:eastAsia="en-GB"/>
              </w:rPr>
              <w:t xml:space="preserve">المسألة </w:t>
            </w:r>
            <w:r w:rsidRPr="001C1F48">
              <w:rPr>
                <w:rFonts w:asciiTheme="minorBidi" w:hAnsiTheme="minorBidi" w:cstheme="minorBidi"/>
                <w:sz w:val="24"/>
                <w:szCs w:val="24"/>
                <w:lang w:val="en-GB" w:eastAsia="en-GB"/>
              </w:rPr>
              <w:t xml:space="preserve">C5: </w:t>
            </w:r>
            <w:r w:rsidRPr="001C1F48">
              <w:rPr>
                <w:rFonts w:asciiTheme="minorBidi" w:hAnsiTheme="minorBidi" w:cstheme="minorBidi"/>
                <w:sz w:val="24"/>
                <w:szCs w:val="24"/>
                <w:rtl/>
                <w:lang w:val="en-GB" w:eastAsia="en-GB"/>
              </w:rPr>
              <w:t>تعديل الفقرة 11.46 من المادة 11 من لوائح الراديو</w:t>
            </w:r>
          </w:p>
        </w:tc>
        <w:tc>
          <w:tcPr>
            <w:tcW w:w="4147" w:type="dxa"/>
            <w:vMerge/>
            <w:tcBorders>
              <w:top w:val="nil"/>
              <w:left w:val="single" w:sz="4" w:space="0" w:color="auto"/>
              <w:bottom w:val="single" w:sz="4" w:space="0" w:color="auto"/>
              <w:right w:val="single" w:sz="4" w:space="0" w:color="auto"/>
            </w:tcBorders>
            <w:vAlign w:val="center"/>
            <w:hideMark/>
          </w:tcPr>
          <w:p w:rsidR="00AE7DE4" w:rsidRPr="001C1F48" w:rsidRDefault="00AE7DE4" w:rsidP="001D7E4E">
            <w:pPr>
              <w:bidi/>
              <w:spacing w:after="0" w:line="240" w:lineRule="auto"/>
              <w:rPr>
                <w:rFonts w:asciiTheme="minorBidi" w:hAnsiTheme="minorBidi" w:cstheme="minorBidi"/>
                <w:b/>
                <w:bCs/>
                <w:sz w:val="24"/>
                <w:szCs w:val="24"/>
                <w:lang w:val="en-GB" w:eastAsia="en-GB"/>
              </w:rPr>
            </w:pPr>
          </w:p>
        </w:tc>
      </w:tr>
      <w:tr w:rsidR="001C1F48" w:rsidRPr="001C1F48" w:rsidTr="001D7E4E">
        <w:trPr>
          <w:trHeight w:val="40"/>
        </w:trPr>
        <w:tc>
          <w:tcPr>
            <w:tcW w:w="1774" w:type="dxa"/>
            <w:vMerge/>
            <w:tcBorders>
              <w:top w:val="nil"/>
              <w:left w:val="single" w:sz="4" w:space="0" w:color="auto"/>
              <w:bottom w:val="single" w:sz="4" w:space="0" w:color="auto"/>
              <w:right w:val="single" w:sz="4" w:space="0" w:color="auto"/>
            </w:tcBorders>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p>
        </w:tc>
        <w:tc>
          <w:tcPr>
            <w:tcW w:w="3136" w:type="dxa"/>
            <w:tcBorders>
              <w:top w:val="nil"/>
              <w:left w:val="single" w:sz="4" w:space="0" w:color="auto"/>
              <w:bottom w:val="single" w:sz="4" w:space="0" w:color="auto"/>
              <w:right w:val="single" w:sz="4" w:space="0" w:color="auto"/>
            </w:tcBorders>
            <w:shd w:val="clear" w:color="auto" w:fill="auto"/>
            <w:vAlign w:val="center"/>
          </w:tcPr>
          <w:p w:rsidR="00AE7DE4" w:rsidRPr="001C1F48" w:rsidRDefault="00AE7DE4" w:rsidP="001D7E4E">
            <w:pPr>
              <w:bidi/>
              <w:spacing w:after="0" w:line="240" w:lineRule="auto"/>
              <w:rPr>
                <w:rFonts w:asciiTheme="minorBidi" w:hAnsiTheme="minorBidi" w:cstheme="minorBidi"/>
                <w:sz w:val="24"/>
                <w:szCs w:val="24"/>
                <w:rtl/>
                <w:lang w:val="en-GB" w:eastAsia="en-GB"/>
              </w:rPr>
            </w:pPr>
            <w:r w:rsidRPr="001C1F48">
              <w:rPr>
                <w:rFonts w:asciiTheme="minorBidi" w:hAnsiTheme="minorBidi" w:cstheme="minorBidi"/>
                <w:sz w:val="24"/>
                <w:szCs w:val="24"/>
                <w:rtl/>
                <w:lang w:val="en-GB" w:eastAsia="en-GB"/>
              </w:rPr>
              <w:t xml:space="preserve">المسألة </w:t>
            </w:r>
            <w:r w:rsidRPr="001C1F48">
              <w:rPr>
                <w:rFonts w:asciiTheme="minorBidi" w:hAnsiTheme="minorBidi" w:cstheme="minorBidi"/>
                <w:sz w:val="24"/>
                <w:szCs w:val="24"/>
                <w:lang w:val="en-GB" w:eastAsia="en-GB"/>
              </w:rPr>
              <w:t xml:space="preserve">C6: </w:t>
            </w:r>
            <w:r w:rsidRPr="001C1F48">
              <w:rPr>
                <w:rFonts w:asciiTheme="minorBidi" w:hAnsiTheme="minorBidi" w:cstheme="minorBidi"/>
                <w:sz w:val="24"/>
                <w:szCs w:val="24"/>
                <w:rtl/>
                <w:lang w:val="en-GB" w:eastAsia="en-GB"/>
              </w:rPr>
              <w:t>معالجة معلومات التذييل 4 من لوائح الراديو المطلوبة مرة واحدة بالنسبة للدخول في القائمة بموجب الفقرة 4.1.12 وبيانات التبليغ بموجب الفقرة 5.1.1 و5.1.2 من التذييل 30 ب للوائح الراديو</w:t>
            </w:r>
          </w:p>
        </w:tc>
        <w:tc>
          <w:tcPr>
            <w:tcW w:w="4147" w:type="dxa"/>
            <w:vMerge/>
            <w:tcBorders>
              <w:top w:val="nil"/>
              <w:left w:val="single" w:sz="4" w:space="0" w:color="auto"/>
              <w:bottom w:val="single" w:sz="4" w:space="0" w:color="auto"/>
              <w:right w:val="single" w:sz="4" w:space="0" w:color="auto"/>
            </w:tcBorders>
            <w:vAlign w:val="center"/>
            <w:hideMark/>
          </w:tcPr>
          <w:p w:rsidR="00AE7DE4" w:rsidRPr="001C1F48" w:rsidRDefault="00AE7DE4" w:rsidP="001D7E4E">
            <w:pPr>
              <w:bidi/>
              <w:spacing w:after="0" w:line="240" w:lineRule="auto"/>
              <w:rPr>
                <w:rFonts w:asciiTheme="minorBidi" w:hAnsiTheme="minorBidi" w:cstheme="minorBidi"/>
                <w:b/>
                <w:bCs/>
                <w:sz w:val="24"/>
                <w:szCs w:val="24"/>
                <w:lang w:val="en-GB" w:eastAsia="en-GB"/>
              </w:rPr>
            </w:pPr>
          </w:p>
        </w:tc>
      </w:tr>
      <w:tr w:rsidR="001C1F48" w:rsidRPr="001C1F48" w:rsidTr="001D7E4E">
        <w:trPr>
          <w:trHeight w:val="467"/>
        </w:trPr>
        <w:tc>
          <w:tcPr>
            <w:tcW w:w="1774" w:type="dxa"/>
            <w:vMerge/>
            <w:tcBorders>
              <w:top w:val="nil"/>
              <w:left w:val="single" w:sz="4" w:space="0" w:color="auto"/>
              <w:bottom w:val="single" w:sz="4" w:space="0" w:color="auto"/>
              <w:right w:val="single" w:sz="4" w:space="0" w:color="auto"/>
            </w:tcBorders>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p>
        </w:tc>
        <w:tc>
          <w:tcPr>
            <w:tcW w:w="3136" w:type="dxa"/>
            <w:tcBorders>
              <w:top w:val="nil"/>
              <w:left w:val="single" w:sz="4" w:space="0" w:color="auto"/>
              <w:bottom w:val="single" w:sz="4" w:space="0" w:color="auto"/>
              <w:right w:val="single" w:sz="4" w:space="0" w:color="auto"/>
            </w:tcBorders>
            <w:shd w:val="clear" w:color="auto" w:fill="auto"/>
            <w:vAlign w:val="center"/>
          </w:tcPr>
          <w:p w:rsidR="00AE7DE4" w:rsidRPr="001C1F48" w:rsidRDefault="00AE7DE4" w:rsidP="001D7E4E">
            <w:pPr>
              <w:bidi/>
              <w:spacing w:after="0" w:line="240" w:lineRule="auto"/>
              <w:rPr>
                <w:rFonts w:asciiTheme="minorBidi" w:hAnsiTheme="minorBidi" w:cstheme="minorBidi"/>
                <w:sz w:val="24"/>
                <w:szCs w:val="24"/>
                <w:rtl/>
                <w:lang w:val="en-GB" w:eastAsia="en-GB"/>
              </w:rPr>
            </w:pPr>
            <w:r w:rsidRPr="001C1F48">
              <w:rPr>
                <w:rFonts w:asciiTheme="minorBidi" w:hAnsiTheme="minorBidi" w:cstheme="minorBidi"/>
                <w:sz w:val="24"/>
                <w:szCs w:val="24"/>
                <w:rtl/>
                <w:lang w:val="en-GB" w:eastAsia="en-GB"/>
              </w:rPr>
              <w:t xml:space="preserve">المسألة </w:t>
            </w:r>
            <w:r w:rsidRPr="001C1F48">
              <w:rPr>
                <w:rFonts w:asciiTheme="minorBidi" w:hAnsiTheme="minorBidi" w:cstheme="minorBidi"/>
                <w:sz w:val="24"/>
                <w:szCs w:val="24"/>
                <w:lang w:val="en-GB" w:eastAsia="en-GB"/>
              </w:rPr>
              <w:t xml:space="preserve">C7: </w:t>
            </w:r>
            <w:r w:rsidRPr="001C1F48">
              <w:rPr>
                <w:rFonts w:asciiTheme="minorBidi" w:hAnsiTheme="minorBidi" w:cstheme="minorBidi"/>
                <w:sz w:val="24"/>
                <w:szCs w:val="24"/>
                <w:rtl/>
                <w:lang w:val="en-GB" w:eastAsia="en-GB"/>
              </w:rPr>
              <w:t xml:space="preserve">مواءمة التذييل 30 ب مع التذييلين 30 و 30 </w:t>
            </w:r>
            <w:r w:rsidRPr="001C1F48">
              <w:rPr>
                <w:rFonts w:asciiTheme="minorBidi" w:hAnsiTheme="minorBidi" w:cstheme="minorBidi"/>
                <w:sz w:val="24"/>
                <w:szCs w:val="24"/>
                <w:lang w:val="en-GB" w:eastAsia="en-GB"/>
              </w:rPr>
              <w:t>A</w:t>
            </w:r>
            <w:r w:rsidRPr="001C1F48">
              <w:rPr>
                <w:rFonts w:asciiTheme="minorBidi" w:hAnsiTheme="minorBidi" w:cstheme="minorBidi"/>
                <w:sz w:val="24"/>
                <w:szCs w:val="24"/>
                <w:rtl/>
                <w:lang w:val="en-GB" w:eastAsia="en-GB"/>
              </w:rPr>
              <w:t xml:space="preserve"> للوائح الراديو في الإقليمين 1 و 3 وفي الإقليم 2 بالنسبة للحصول على موافقة الإدارات المتأثرة لفترة محددة.</w:t>
            </w:r>
          </w:p>
        </w:tc>
        <w:tc>
          <w:tcPr>
            <w:tcW w:w="4147" w:type="dxa"/>
            <w:vMerge/>
            <w:tcBorders>
              <w:top w:val="nil"/>
              <w:left w:val="single" w:sz="4" w:space="0" w:color="auto"/>
              <w:bottom w:val="single" w:sz="4" w:space="0" w:color="auto"/>
              <w:right w:val="single" w:sz="4" w:space="0" w:color="auto"/>
            </w:tcBorders>
            <w:vAlign w:val="center"/>
            <w:hideMark/>
          </w:tcPr>
          <w:p w:rsidR="00AE7DE4" w:rsidRPr="001C1F48" w:rsidRDefault="00AE7DE4" w:rsidP="001D7E4E">
            <w:pPr>
              <w:bidi/>
              <w:spacing w:after="0" w:line="240" w:lineRule="auto"/>
              <w:rPr>
                <w:rFonts w:asciiTheme="minorBidi" w:hAnsiTheme="minorBidi" w:cstheme="minorBidi"/>
                <w:b/>
                <w:bCs/>
                <w:sz w:val="24"/>
                <w:szCs w:val="24"/>
                <w:lang w:val="en-GB" w:eastAsia="en-GB"/>
              </w:rPr>
            </w:pPr>
          </w:p>
        </w:tc>
      </w:tr>
      <w:tr w:rsidR="001C1F48" w:rsidRPr="001C1F48" w:rsidTr="001D7E4E">
        <w:trPr>
          <w:trHeight w:val="143"/>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AE7DE4" w:rsidRPr="001C1F48" w:rsidRDefault="00AE7DE4" w:rsidP="001D7E4E">
            <w:pPr>
              <w:bidi/>
              <w:spacing w:after="0" w:line="240" w:lineRule="auto"/>
              <w:jc w:val="center"/>
              <w:rPr>
                <w:rFonts w:asciiTheme="minorBidi" w:hAnsiTheme="minorBidi" w:cstheme="minorBidi"/>
                <w:sz w:val="24"/>
                <w:szCs w:val="24"/>
                <w:rtl/>
                <w:lang w:val="en-GB" w:eastAsia="en-GB"/>
              </w:rPr>
            </w:pPr>
            <w:r w:rsidRPr="001C1F48">
              <w:rPr>
                <w:rFonts w:asciiTheme="minorBidi" w:hAnsiTheme="minorBidi" w:cstheme="minorBidi" w:hint="eastAsia"/>
                <w:sz w:val="24"/>
                <w:szCs w:val="24"/>
                <w:rtl/>
                <w:lang w:val="en-GB" w:eastAsia="en-GB"/>
              </w:rPr>
              <w:t>البند</w:t>
            </w:r>
            <w:r w:rsidRPr="001C1F48">
              <w:rPr>
                <w:rFonts w:asciiTheme="minorBidi" w:hAnsiTheme="minorBidi" w:cstheme="minorBidi"/>
                <w:sz w:val="24"/>
                <w:szCs w:val="24"/>
                <w:rtl/>
                <w:lang w:val="en-GB" w:eastAsia="en-GB"/>
              </w:rPr>
              <w:t xml:space="preserve"> 7 مسألة </w:t>
            </w:r>
            <w:r w:rsidRPr="001C1F48">
              <w:rPr>
                <w:rFonts w:asciiTheme="minorBidi" w:hAnsiTheme="minorBidi" w:cstheme="minorBidi"/>
                <w:sz w:val="24"/>
                <w:szCs w:val="24"/>
                <w:lang w:eastAsia="en-GB"/>
              </w:rPr>
              <w:t>D</w:t>
            </w:r>
          </w:p>
        </w:tc>
        <w:tc>
          <w:tcPr>
            <w:tcW w:w="3136"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r w:rsidRPr="001C1F48">
              <w:rPr>
                <w:rFonts w:asciiTheme="minorBidi" w:hAnsiTheme="minorBidi" w:cstheme="minorBidi"/>
                <w:sz w:val="24"/>
                <w:szCs w:val="24"/>
                <w:rtl/>
                <w:lang w:val="en-GB" w:eastAsia="en-GB"/>
              </w:rPr>
              <w:t xml:space="preserve"> تحديد الشبكات والنظم الساتلية المحددة التي يلزم التنسيق معها بموجب الأرقام 12.9 و9-12 </w:t>
            </w:r>
            <w:r w:rsidRPr="001C1F48">
              <w:rPr>
                <w:rFonts w:asciiTheme="minorBidi" w:hAnsiTheme="minorBidi" w:cstheme="minorBidi"/>
                <w:sz w:val="24"/>
                <w:szCs w:val="24"/>
                <w:lang w:val="en-GB" w:eastAsia="en-GB"/>
              </w:rPr>
              <w:t>A</w:t>
            </w:r>
            <w:r w:rsidRPr="001C1F48">
              <w:rPr>
                <w:rFonts w:asciiTheme="minorBidi" w:hAnsiTheme="minorBidi" w:cstheme="minorBidi"/>
                <w:sz w:val="24"/>
                <w:szCs w:val="24"/>
                <w:rtl/>
                <w:lang w:val="en-GB" w:eastAsia="en-GB"/>
              </w:rPr>
              <w:t xml:space="preserve"> و13.9 من لوائح الراديو</w:t>
            </w:r>
          </w:p>
        </w:tc>
        <w:tc>
          <w:tcPr>
            <w:tcW w:w="4147"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b/>
                <w:bCs/>
                <w:sz w:val="24"/>
                <w:szCs w:val="24"/>
                <w:rtl/>
                <w:lang w:val="en-GB" w:eastAsia="en-GB"/>
              </w:rPr>
            </w:pPr>
            <w:r w:rsidRPr="001C1F48">
              <w:rPr>
                <w:rFonts w:asciiTheme="minorBidi" w:hAnsiTheme="minorBidi" w:cstheme="minorBidi"/>
                <w:b/>
                <w:bCs/>
                <w:sz w:val="24"/>
                <w:szCs w:val="24"/>
                <w:rtl/>
                <w:lang w:val="en-GB" w:eastAsia="en-GB"/>
              </w:rPr>
              <w:t xml:space="preserve">تأييد الأسلوب </w:t>
            </w:r>
            <w:r w:rsidRPr="001C1F48">
              <w:rPr>
                <w:rFonts w:asciiTheme="minorBidi" w:hAnsiTheme="minorBidi" w:cstheme="minorBidi"/>
                <w:b/>
                <w:bCs/>
                <w:sz w:val="24"/>
                <w:szCs w:val="24"/>
                <w:lang w:val="en-GB" w:eastAsia="en-GB"/>
              </w:rPr>
              <w:t>D1</w:t>
            </w:r>
          </w:p>
        </w:tc>
      </w:tr>
      <w:tr w:rsidR="001C1F48" w:rsidRPr="001C1F48" w:rsidTr="001D7E4E">
        <w:trPr>
          <w:trHeight w:val="4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AE7DE4" w:rsidRPr="001C1F48" w:rsidRDefault="00AE7DE4" w:rsidP="001D7E4E">
            <w:pPr>
              <w:bidi/>
              <w:spacing w:after="0" w:line="240" w:lineRule="auto"/>
              <w:jc w:val="center"/>
              <w:rPr>
                <w:rFonts w:asciiTheme="minorBidi" w:hAnsiTheme="minorBidi" w:cstheme="minorBidi"/>
                <w:sz w:val="24"/>
                <w:szCs w:val="24"/>
                <w:rtl/>
                <w:lang w:val="en-GB" w:eastAsia="en-GB"/>
              </w:rPr>
            </w:pPr>
            <w:r w:rsidRPr="001C1F48">
              <w:rPr>
                <w:rFonts w:asciiTheme="minorBidi" w:hAnsiTheme="minorBidi" w:cstheme="minorBidi" w:hint="eastAsia"/>
                <w:sz w:val="24"/>
                <w:szCs w:val="24"/>
                <w:rtl/>
                <w:lang w:val="en-GB" w:eastAsia="en-GB"/>
              </w:rPr>
              <w:t>البند</w:t>
            </w:r>
            <w:r w:rsidRPr="001C1F48">
              <w:rPr>
                <w:rFonts w:asciiTheme="minorBidi" w:hAnsiTheme="minorBidi" w:cstheme="minorBidi"/>
                <w:sz w:val="24"/>
                <w:szCs w:val="24"/>
                <w:rtl/>
                <w:lang w:val="en-GB" w:eastAsia="en-GB"/>
              </w:rPr>
              <w:t xml:space="preserve"> 7 مسألة </w:t>
            </w:r>
            <w:r w:rsidRPr="001C1F48">
              <w:rPr>
                <w:rFonts w:asciiTheme="minorBidi" w:hAnsiTheme="minorBidi" w:cstheme="minorBidi"/>
                <w:sz w:val="24"/>
                <w:szCs w:val="24"/>
                <w:lang w:eastAsia="en-GB"/>
              </w:rPr>
              <w:t>E</w:t>
            </w:r>
          </w:p>
        </w:tc>
        <w:tc>
          <w:tcPr>
            <w:tcW w:w="3136"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r w:rsidRPr="001C1F48">
              <w:rPr>
                <w:rFonts w:asciiTheme="minorBidi" w:hAnsiTheme="minorBidi" w:cstheme="minorBidi"/>
                <w:sz w:val="24"/>
                <w:szCs w:val="24"/>
                <w:rtl/>
                <w:lang w:val="en-GB" w:eastAsia="en-GB"/>
              </w:rPr>
              <w:t>تدابير استثنائية للدول التي ليس لديها تخصيصات سابقة للنفاذ لترددات التذييل 30</w:t>
            </w:r>
            <w:r w:rsidRPr="001C1F48">
              <w:rPr>
                <w:rFonts w:asciiTheme="minorBidi" w:hAnsiTheme="minorBidi" w:cstheme="minorBidi"/>
                <w:sz w:val="24"/>
                <w:szCs w:val="24"/>
                <w:lang w:val="en-GB" w:eastAsia="en-GB"/>
              </w:rPr>
              <w:t>B</w:t>
            </w:r>
          </w:p>
        </w:tc>
        <w:tc>
          <w:tcPr>
            <w:tcW w:w="4147"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rPr>
                <w:rFonts w:asciiTheme="minorBidi" w:hAnsiTheme="minorBidi" w:cstheme="minorBidi"/>
                <w:b/>
                <w:bCs/>
                <w:sz w:val="24"/>
                <w:szCs w:val="24"/>
                <w:rtl/>
              </w:rPr>
            </w:pPr>
            <w:r w:rsidRPr="001C1F48">
              <w:rPr>
                <w:rFonts w:asciiTheme="minorBidi" w:hAnsiTheme="minorBidi" w:cstheme="minorBidi"/>
                <w:b/>
                <w:bCs/>
                <w:sz w:val="24"/>
                <w:szCs w:val="24"/>
                <w:rtl/>
              </w:rPr>
              <w:t>دعم الأسلوب الوحيد</w:t>
            </w:r>
          </w:p>
        </w:tc>
      </w:tr>
      <w:tr w:rsidR="001C1F48" w:rsidRPr="001C1F48" w:rsidTr="001D7E4E">
        <w:trPr>
          <w:trHeight w:val="4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AE7DE4" w:rsidRPr="001C1F48" w:rsidRDefault="00AE7DE4" w:rsidP="001D7E4E">
            <w:pPr>
              <w:bidi/>
              <w:spacing w:after="0" w:line="240" w:lineRule="auto"/>
              <w:jc w:val="center"/>
              <w:rPr>
                <w:rFonts w:asciiTheme="minorBidi" w:hAnsiTheme="minorBidi" w:cstheme="minorBidi"/>
                <w:sz w:val="24"/>
                <w:szCs w:val="24"/>
                <w:rtl/>
                <w:lang w:val="en-GB" w:eastAsia="en-GB"/>
              </w:rPr>
            </w:pPr>
            <w:r w:rsidRPr="001C1F48">
              <w:rPr>
                <w:rFonts w:asciiTheme="minorBidi" w:hAnsiTheme="minorBidi" w:cstheme="minorBidi" w:hint="eastAsia"/>
                <w:sz w:val="24"/>
                <w:szCs w:val="24"/>
                <w:rtl/>
                <w:lang w:val="en-GB" w:eastAsia="en-GB"/>
              </w:rPr>
              <w:t>البند</w:t>
            </w:r>
            <w:r w:rsidRPr="001C1F48">
              <w:rPr>
                <w:rFonts w:asciiTheme="minorBidi" w:hAnsiTheme="minorBidi" w:cstheme="minorBidi"/>
                <w:sz w:val="24"/>
                <w:szCs w:val="24"/>
                <w:rtl/>
                <w:lang w:val="en-GB" w:eastAsia="en-GB"/>
              </w:rPr>
              <w:t xml:space="preserve"> 7 مسألة </w:t>
            </w:r>
            <w:r w:rsidRPr="001C1F48">
              <w:rPr>
                <w:rFonts w:asciiTheme="minorBidi" w:hAnsiTheme="minorBidi" w:cstheme="minorBidi"/>
                <w:sz w:val="24"/>
                <w:szCs w:val="24"/>
                <w:lang w:eastAsia="en-GB"/>
              </w:rPr>
              <w:t>F</w:t>
            </w:r>
          </w:p>
        </w:tc>
        <w:tc>
          <w:tcPr>
            <w:tcW w:w="3136"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r w:rsidRPr="001C1F48">
              <w:rPr>
                <w:rFonts w:asciiTheme="minorBidi" w:hAnsiTheme="minorBidi" w:cstheme="minorBidi"/>
                <w:sz w:val="24"/>
                <w:szCs w:val="24"/>
                <w:rtl/>
                <w:lang w:val="en-GB" w:eastAsia="en-GB"/>
              </w:rPr>
              <w:t>تعديل محددات التنسيق للتذييل 30</w:t>
            </w:r>
            <w:r w:rsidRPr="001C1F48">
              <w:rPr>
                <w:rFonts w:asciiTheme="minorBidi" w:hAnsiTheme="minorBidi" w:cstheme="minorBidi"/>
                <w:sz w:val="24"/>
                <w:szCs w:val="24"/>
                <w:lang w:val="en-GB" w:eastAsia="en-GB"/>
              </w:rPr>
              <w:t>B</w:t>
            </w:r>
            <w:r w:rsidRPr="001C1F48">
              <w:rPr>
                <w:rFonts w:asciiTheme="minorBidi" w:hAnsiTheme="minorBidi" w:cstheme="minorBidi"/>
                <w:sz w:val="24"/>
                <w:szCs w:val="24"/>
                <w:rtl/>
                <w:lang w:val="en-GB" w:eastAsia="en-GB"/>
              </w:rPr>
              <w:t>، وموائمتها مع مع التذييل 30/30</w:t>
            </w:r>
            <w:r w:rsidRPr="001C1F48">
              <w:rPr>
                <w:rFonts w:asciiTheme="minorBidi" w:hAnsiTheme="minorBidi" w:cstheme="minorBidi"/>
                <w:sz w:val="24"/>
                <w:szCs w:val="24"/>
                <w:lang w:val="en-GB" w:eastAsia="en-GB"/>
              </w:rPr>
              <w:t>A</w:t>
            </w:r>
          </w:p>
        </w:tc>
        <w:tc>
          <w:tcPr>
            <w:tcW w:w="4147"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rPr>
                <w:rFonts w:asciiTheme="minorBidi" w:hAnsiTheme="minorBidi" w:cstheme="minorBidi"/>
                <w:b/>
                <w:bCs/>
                <w:sz w:val="24"/>
                <w:szCs w:val="24"/>
                <w:rtl/>
              </w:rPr>
            </w:pPr>
            <w:r w:rsidRPr="001C1F48">
              <w:rPr>
                <w:rFonts w:asciiTheme="minorBidi" w:hAnsiTheme="minorBidi" w:cstheme="minorBidi" w:hint="eastAsia"/>
                <w:b/>
                <w:bCs/>
                <w:sz w:val="24"/>
                <w:szCs w:val="24"/>
                <w:rtl/>
              </w:rPr>
              <w:t>تأييد</w:t>
            </w:r>
            <w:r w:rsidRPr="001C1F48">
              <w:rPr>
                <w:rFonts w:asciiTheme="minorBidi" w:hAnsiTheme="minorBidi" w:cstheme="minorBidi"/>
                <w:b/>
                <w:bCs/>
                <w:sz w:val="24"/>
                <w:szCs w:val="24"/>
                <w:rtl/>
              </w:rPr>
              <w:t xml:space="preserve"> الاسلوب </w:t>
            </w:r>
            <w:r w:rsidRPr="001C1F48">
              <w:rPr>
                <w:rFonts w:asciiTheme="minorBidi" w:hAnsiTheme="minorBidi" w:cstheme="minorBidi"/>
                <w:b/>
                <w:bCs/>
                <w:sz w:val="24"/>
                <w:szCs w:val="24"/>
              </w:rPr>
              <w:t>F1</w:t>
            </w:r>
          </w:p>
        </w:tc>
      </w:tr>
      <w:tr w:rsidR="001C1F48" w:rsidRPr="001C1F48" w:rsidTr="001D7E4E">
        <w:trPr>
          <w:trHeight w:val="35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AE7DE4" w:rsidRPr="001C1F48" w:rsidRDefault="00AE7DE4" w:rsidP="001D7E4E">
            <w:pPr>
              <w:bidi/>
              <w:spacing w:after="0" w:line="240" w:lineRule="auto"/>
              <w:jc w:val="center"/>
              <w:rPr>
                <w:rFonts w:asciiTheme="minorBidi" w:hAnsiTheme="minorBidi" w:cstheme="minorBidi"/>
                <w:sz w:val="24"/>
                <w:szCs w:val="24"/>
                <w:rtl/>
                <w:lang w:val="en-GB" w:eastAsia="en-GB"/>
              </w:rPr>
            </w:pPr>
            <w:r w:rsidRPr="001C1F48">
              <w:rPr>
                <w:rFonts w:asciiTheme="minorBidi" w:hAnsiTheme="minorBidi" w:cstheme="minorBidi" w:hint="eastAsia"/>
                <w:sz w:val="24"/>
                <w:szCs w:val="24"/>
                <w:rtl/>
                <w:lang w:val="en-GB" w:eastAsia="en-GB"/>
              </w:rPr>
              <w:t>البند</w:t>
            </w:r>
            <w:r w:rsidRPr="001C1F48">
              <w:rPr>
                <w:rFonts w:asciiTheme="minorBidi" w:hAnsiTheme="minorBidi" w:cstheme="minorBidi"/>
                <w:sz w:val="24"/>
                <w:szCs w:val="24"/>
                <w:rtl/>
                <w:lang w:val="en-GB" w:eastAsia="en-GB"/>
              </w:rPr>
              <w:t xml:space="preserve"> 7 مسألة </w:t>
            </w:r>
            <w:r w:rsidRPr="001C1F48">
              <w:rPr>
                <w:rFonts w:asciiTheme="minorBidi" w:hAnsiTheme="minorBidi" w:cstheme="minorBidi"/>
                <w:sz w:val="24"/>
                <w:szCs w:val="24"/>
                <w:lang w:eastAsia="en-GB"/>
              </w:rPr>
              <w:t>G</w:t>
            </w:r>
          </w:p>
        </w:tc>
        <w:tc>
          <w:tcPr>
            <w:tcW w:w="3136"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r w:rsidRPr="001C1F48">
              <w:rPr>
                <w:rFonts w:asciiTheme="minorBidi" w:hAnsiTheme="minorBidi" w:cstheme="minorBidi"/>
                <w:sz w:val="24"/>
                <w:szCs w:val="24"/>
                <w:rtl/>
                <w:lang w:val="en-GB" w:eastAsia="en-GB"/>
              </w:rPr>
              <w:t xml:space="preserve">تحديث الحالة المرجعية لشبكات الإقليمين 1 و 3 بموجب التذييلين 30 و 30 </w:t>
            </w:r>
            <w:r w:rsidRPr="001C1F48">
              <w:rPr>
                <w:rFonts w:asciiTheme="minorBidi" w:hAnsiTheme="minorBidi" w:cstheme="minorBidi"/>
                <w:sz w:val="24"/>
                <w:szCs w:val="24"/>
                <w:lang w:val="en-GB" w:eastAsia="en-GB"/>
              </w:rPr>
              <w:t>A</w:t>
            </w:r>
            <w:r w:rsidRPr="001C1F48">
              <w:rPr>
                <w:rFonts w:asciiTheme="minorBidi" w:hAnsiTheme="minorBidi" w:cstheme="minorBidi"/>
                <w:sz w:val="24"/>
                <w:szCs w:val="24"/>
                <w:rtl/>
                <w:lang w:val="en-GB" w:eastAsia="en-GB"/>
              </w:rPr>
              <w:t xml:space="preserve"> للوائح الراديو عند تحويل    التخصيصات المسجلة مؤقتاً إلى تخصيصات مسجلة نهائية</w:t>
            </w:r>
          </w:p>
        </w:tc>
        <w:tc>
          <w:tcPr>
            <w:tcW w:w="4147"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b/>
                <w:bCs/>
                <w:sz w:val="24"/>
                <w:szCs w:val="24"/>
                <w:rtl/>
                <w:lang w:val="en-GB" w:eastAsia="en-GB"/>
              </w:rPr>
            </w:pPr>
            <w:r w:rsidRPr="001C1F48">
              <w:rPr>
                <w:rFonts w:asciiTheme="minorBidi" w:hAnsiTheme="minorBidi" w:cstheme="minorBidi"/>
                <w:b/>
                <w:bCs/>
                <w:sz w:val="24"/>
                <w:szCs w:val="24"/>
                <w:rtl/>
                <w:lang w:val="en-GB" w:eastAsia="en-GB"/>
              </w:rPr>
              <w:t xml:space="preserve">تأييد الأسلوب </w:t>
            </w:r>
            <w:r w:rsidRPr="001C1F48">
              <w:rPr>
                <w:rFonts w:asciiTheme="minorBidi" w:hAnsiTheme="minorBidi" w:cstheme="minorBidi"/>
                <w:b/>
                <w:bCs/>
                <w:sz w:val="24"/>
                <w:szCs w:val="24"/>
                <w:lang w:val="en-GB" w:eastAsia="en-GB"/>
              </w:rPr>
              <w:t>G1</w:t>
            </w:r>
          </w:p>
        </w:tc>
      </w:tr>
      <w:tr w:rsidR="001C1F48" w:rsidRPr="001C1F48" w:rsidTr="001D7E4E">
        <w:trPr>
          <w:trHeight w:val="467"/>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AE7DE4" w:rsidRPr="001C1F48" w:rsidRDefault="00AE7DE4" w:rsidP="001D7E4E">
            <w:pPr>
              <w:bidi/>
              <w:spacing w:after="0" w:line="240" w:lineRule="auto"/>
              <w:jc w:val="center"/>
              <w:rPr>
                <w:rFonts w:asciiTheme="minorBidi" w:hAnsiTheme="minorBidi" w:cstheme="minorBidi"/>
                <w:sz w:val="24"/>
                <w:szCs w:val="24"/>
                <w:rtl/>
                <w:lang w:val="en-GB" w:eastAsia="en-GB"/>
              </w:rPr>
            </w:pPr>
            <w:r w:rsidRPr="001C1F48">
              <w:rPr>
                <w:rFonts w:asciiTheme="minorBidi" w:hAnsiTheme="minorBidi" w:cstheme="minorBidi" w:hint="eastAsia"/>
                <w:sz w:val="24"/>
                <w:szCs w:val="24"/>
                <w:rtl/>
                <w:lang w:val="en-GB" w:eastAsia="en-GB"/>
              </w:rPr>
              <w:t>البند</w:t>
            </w:r>
            <w:r w:rsidRPr="001C1F48">
              <w:rPr>
                <w:rFonts w:asciiTheme="minorBidi" w:hAnsiTheme="minorBidi" w:cstheme="minorBidi"/>
                <w:sz w:val="24"/>
                <w:szCs w:val="24"/>
                <w:rtl/>
                <w:lang w:val="en-GB" w:eastAsia="en-GB"/>
              </w:rPr>
              <w:t xml:space="preserve"> 7 مسألة </w:t>
            </w:r>
            <w:r w:rsidRPr="001C1F48">
              <w:rPr>
                <w:rFonts w:asciiTheme="minorBidi" w:hAnsiTheme="minorBidi" w:cstheme="minorBidi"/>
                <w:sz w:val="24"/>
                <w:szCs w:val="24"/>
                <w:lang w:eastAsia="en-GB"/>
              </w:rPr>
              <w:t>H</w:t>
            </w:r>
          </w:p>
        </w:tc>
        <w:tc>
          <w:tcPr>
            <w:tcW w:w="3136"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r w:rsidRPr="001C1F48">
              <w:rPr>
                <w:rFonts w:asciiTheme="minorBidi" w:hAnsiTheme="minorBidi" w:cstheme="minorBidi"/>
                <w:sz w:val="24"/>
                <w:szCs w:val="24"/>
                <w:rtl/>
                <w:lang w:val="en-GB" w:eastAsia="en-GB"/>
              </w:rPr>
              <w:t xml:space="preserve">تعديلات على بنود التذييل 4 للوائح الراديو التي يتعين توفيرها للأنظمة الساتلية غير المستقرة بالنسبة إلى الأرض غير الخاضعة لإجراءات القسم </w:t>
            </w:r>
            <w:r w:rsidRPr="001C1F48">
              <w:rPr>
                <w:rFonts w:asciiTheme="minorBidi" w:hAnsiTheme="minorBidi" w:cstheme="minorBidi"/>
                <w:sz w:val="24"/>
                <w:szCs w:val="24"/>
                <w:lang w:val="en-GB" w:eastAsia="en-GB"/>
              </w:rPr>
              <w:t>II</w:t>
            </w:r>
            <w:r w:rsidRPr="001C1F48">
              <w:rPr>
                <w:rFonts w:asciiTheme="minorBidi" w:hAnsiTheme="minorBidi" w:cstheme="minorBidi"/>
                <w:sz w:val="24"/>
                <w:szCs w:val="24"/>
                <w:rtl/>
                <w:lang w:val="en-GB" w:eastAsia="en-GB"/>
              </w:rPr>
              <w:t xml:space="preserve"> من المادة 9 من لوائح الراديو</w:t>
            </w:r>
          </w:p>
        </w:tc>
        <w:tc>
          <w:tcPr>
            <w:tcW w:w="4147"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b/>
                <w:bCs/>
                <w:sz w:val="24"/>
                <w:szCs w:val="24"/>
                <w:rtl/>
                <w:lang w:val="en-GB" w:eastAsia="en-GB"/>
              </w:rPr>
            </w:pPr>
            <w:r w:rsidRPr="001C1F48">
              <w:rPr>
                <w:rFonts w:asciiTheme="minorBidi" w:hAnsiTheme="minorBidi" w:cstheme="minorBidi"/>
                <w:b/>
                <w:bCs/>
                <w:sz w:val="24"/>
                <w:szCs w:val="24"/>
                <w:rtl/>
                <w:lang w:val="en-GB" w:eastAsia="en-GB"/>
              </w:rPr>
              <w:t xml:space="preserve">تأييد الأسلوب الوحيد المقترح </w:t>
            </w:r>
          </w:p>
        </w:tc>
      </w:tr>
      <w:tr w:rsidR="001C1F48" w:rsidRPr="001C1F48" w:rsidTr="001D7E4E">
        <w:trPr>
          <w:trHeight w:val="134"/>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AE7DE4" w:rsidRPr="001C1F48" w:rsidRDefault="00AE7DE4" w:rsidP="001D7E4E">
            <w:pPr>
              <w:bidi/>
              <w:spacing w:after="0" w:line="240" w:lineRule="auto"/>
              <w:rPr>
                <w:rFonts w:asciiTheme="minorBidi" w:hAnsiTheme="minorBidi" w:cstheme="minorBidi"/>
                <w:sz w:val="24"/>
                <w:szCs w:val="24"/>
                <w:rtl/>
                <w:lang w:val="en-GB" w:eastAsia="en-GB"/>
              </w:rPr>
            </w:pPr>
            <w:r w:rsidRPr="001C1F48">
              <w:rPr>
                <w:rFonts w:asciiTheme="minorBidi" w:hAnsiTheme="minorBidi" w:cstheme="minorBidi" w:hint="eastAsia"/>
                <w:sz w:val="24"/>
                <w:szCs w:val="24"/>
                <w:rtl/>
                <w:lang w:val="en-GB" w:eastAsia="en-GB"/>
              </w:rPr>
              <w:t>البند</w:t>
            </w:r>
            <w:r w:rsidRPr="001C1F48">
              <w:rPr>
                <w:rFonts w:asciiTheme="minorBidi" w:hAnsiTheme="minorBidi" w:cstheme="minorBidi"/>
                <w:sz w:val="24"/>
                <w:szCs w:val="24"/>
                <w:rtl/>
                <w:lang w:val="en-GB" w:eastAsia="en-GB"/>
              </w:rPr>
              <w:t xml:space="preserve"> 7 مسألة </w:t>
            </w:r>
            <w:r w:rsidRPr="001C1F48">
              <w:rPr>
                <w:rFonts w:asciiTheme="minorBidi" w:hAnsiTheme="minorBidi" w:cstheme="minorBidi"/>
                <w:sz w:val="24"/>
                <w:szCs w:val="24"/>
                <w:lang w:eastAsia="en-GB"/>
              </w:rPr>
              <w:t>I</w:t>
            </w:r>
          </w:p>
        </w:tc>
        <w:tc>
          <w:tcPr>
            <w:tcW w:w="3136"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r w:rsidRPr="001C1F48">
              <w:rPr>
                <w:rFonts w:asciiTheme="minorBidi" w:hAnsiTheme="minorBidi" w:cstheme="minorBidi"/>
                <w:sz w:val="24"/>
                <w:szCs w:val="24"/>
                <w:rtl/>
                <w:lang w:val="en-GB" w:eastAsia="en-GB"/>
              </w:rPr>
              <w:t xml:space="preserve">الإجراء التنظيمي المعدّل من أجل </w:t>
            </w:r>
            <w:r w:rsidRPr="001C1F48">
              <w:rPr>
                <w:rFonts w:asciiTheme="minorBidi" w:hAnsiTheme="minorBidi" w:cstheme="minorBidi"/>
                <w:sz w:val="24"/>
                <w:szCs w:val="24"/>
                <w:rtl/>
                <w:lang w:val="en-GB" w:eastAsia="en-GB"/>
              </w:rPr>
              <w:lastRenderedPageBreak/>
              <w:t>الأنظمة الساتلية غير المستقرة بالنسبة إلى الأرض في مهمات قصيرة الأجل</w:t>
            </w:r>
          </w:p>
        </w:tc>
        <w:tc>
          <w:tcPr>
            <w:tcW w:w="4147"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b/>
                <w:bCs/>
                <w:sz w:val="24"/>
                <w:szCs w:val="24"/>
                <w:rtl/>
                <w:lang w:val="en-GB" w:eastAsia="en-GB"/>
              </w:rPr>
            </w:pPr>
            <w:r w:rsidRPr="001C1F48">
              <w:rPr>
                <w:rFonts w:asciiTheme="minorBidi" w:hAnsiTheme="minorBidi" w:cstheme="minorBidi"/>
                <w:b/>
                <w:bCs/>
                <w:sz w:val="24"/>
                <w:szCs w:val="24"/>
                <w:rtl/>
                <w:lang w:val="en-GB" w:eastAsia="en-GB"/>
              </w:rPr>
              <w:lastRenderedPageBreak/>
              <w:t xml:space="preserve">تأييد الأسلوب </w:t>
            </w:r>
            <w:r w:rsidRPr="001C1F48">
              <w:rPr>
                <w:rFonts w:asciiTheme="minorBidi" w:hAnsiTheme="minorBidi" w:cstheme="minorBidi"/>
                <w:b/>
                <w:bCs/>
                <w:sz w:val="24"/>
                <w:szCs w:val="24"/>
                <w:lang w:val="en-GB" w:eastAsia="en-GB"/>
              </w:rPr>
              <w:t>I2</w:t>
            </w:r>
            <w:r w:rsidRPr="001C1F48">
              <w:rPr>
                <w:rFonts w:asciiTheme="minorBidi" w:hAnsiTheme="minorBidi" w:cstheme="minorBidi"/>
                <w:b/>
                <w:bCs/>
                <w:sz w:val="24"/>
                <w:szCs w:val="24"/>
                <w:rtl/>
                <w:lang w:val="en-GB" w:eastAsia="en-GB"/>
              </w:rPr>
              <w:t xml:space="preserve"> </w:t>
            </w:r>
          </w:p>
        </w:tc>
      </w:tr>
      <w:tr w:rsidR="001C1F48" w:rsidRPr="001C1F48" w:rsidTr="001D7E4E">
        <w:trPr>
          <w:trHeight w:val="4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AE7DE4" w:rsidRPr="001C1F48" w:rsidRDefault="00AE7DE4" w:rsidP="001D7E4E">
            <w:pPr>
              <w:bidi/>
              <w:spacing w:after="0" w:line="240" w:lineRule="auto"/>
              <w:jc w:val="center"/>
              <w:rPr>
                <w:rFonts w:asciiTheme="minorBidi" w:hAnsiTheme="minorBidi" w:cstheme="minorBidi"/>
                <w:sz w:val="24"/>
                <w:szCs w:val="24"/>
                <w:rtl/>
                <w:lang w:val="en-GB" w:eastAsia="en-GB"/>
              </w:rPr>
            </w:pPr>
            <w:r w:rsidRPr="001C1F48">
              <w:rPr>
                <w:rFonts w:asciiTheme="minorBidi" w:hAnsiTheme="minorBidi" w:cstheme="minorBidi" w:hint="eastAsia"/>
                <w:sz w:val="24"/>
                <w:szCs w:val="24"/>
                <w:rtl/>
                <w:lang w:val="en-GB" w:eastAsia="en-GB"/>
              </w:rPr>
              <w:lastRenderedPageBreak/>
              <w:t>البند</w:t>
            </w:r>
            <w:r w:rsidRPr="001C1F48">
              <w:rPr>
                <w:rFonts w:asciiTheme="minorBidi" w:hAnsiTheme="minorBidi" w:cstheme="minorBidi"/>
                <w:sz w:val="24"/>
                <w:szCs w:val="24"/>
                <w:rtl/>
                <w:lang w:val="en-GB" w:eastAsia="en-GB"/>
              </w:rPr>
              <w:t xml:space="preserve"> 7 مسألة </w:t>
            </w:r>
            <w:r w:rsidRPr="001C1F48">
              <w:rPr>
                <w:rFonts w:asciiTheme="minorBidi" w:hAnsiTheme="minorBidi" w:cstheme="minorBidi"/>
                <w:sz w:val="24"/>
                <w:szCs w:val="24"/>
                <w:lang w:eastAsia="en-GB"/>
              </w:rPr>
              <w:t>J</w:t>
            </w:r>
          </w:p>
        </w:tc>
        <w:tc>
          <w:tcPr>
            <w:tcW w:w="3136"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r w:rsidRPr="001C1F48">
              <w:rPr>
                <w:rFonts w:asciiTheme="minorBidi" w:hAnsiTheme="minorBidi" w:cstheme="minorBidi"/>
                <w:sz w:val="24"/>
                <w:szCs w:val="24"/>
                <w:rtl/>
                <w:lang w:val="en-GB" w:eastAsia="en-GB"/>
              </w:rPr>
              <w:t>حدود كثافة تدفق القدرة في القسم 1، الملحق 1 بالتذييل 30 من لوائح الراديو</w:t>
            </w:r>
          </w:p>
        </w:tc>
        <w:tc>
          <w:tcPr>
            <w:tcW w:w="4147"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b/>
                <w:bCs/>
                <w:sz w:val="24"/>
                <w:szCs w:val="24"/>
                <w:rtl/>
                <w:lang w:val="en-GB" w:eastAsia="en-GB"/>
              </w:rPr>
            </w:pPr>
            <w:r w:rsidRPr="001C1F48">
              <w:rPr>
                <w:rFonts w:asciiTheme="minorBidi" w:hAnsiTheme="minorBidi" w:cstheme="minorBidi"/>
                <w:b/>
                <w:bCs/>
                <w:sz w:val="24"/>
                <w:szCs w:val="24"/>
                <w:rtl/>
                <w:lang w:val="en-GB" w:eastAsia="en-GB"/>
              </w:rPr>
              <w:t xml:space="preserve">تأييد الأسلوب </w:t>
            </w:r>
            <w:r w:rsidRPr="001C1F48">
              <w:rPr>
                <w:rFonts w:asciiTheme="minorBidi" w:hAnsiTheme="minorBidi" w:cstheme="minorBidi"/>
                <w:b/>
                <w:bCs/>
                <w:sz w:val="24"/>
                <w:szCs w:val="24"/>
                <w:lang w:val="en-GB" w:eastAsia="en-GB"/>
              </w:rPr>
              <w:t>J2</w:t>
            </w:r>
            <w:r w:rsidRPr="001C1F48">
              <w:rPr>
                <w:rFonts w:asciiTheme="minorBidi" w:hAnsiTheme="minorBidi" w:cstheme="minorBidi"/>
                <w:b/>
                <w:bCs/>
                <w:sz w:val="24"/>
                <w:szCs w:val="24"/>
                <w:rtl/>
                <w:lang w:val="en-GB" w:eastAsia="en-GB"/>
              </w:rPr>
              <w:t xml:space="preserve"> </w:t>
            </w:r>
          </w:p>
        </w:tc>
      </w:tr>
      <w:tr w:rsidR="001C1F48" w:rsidRPr="001C1F48" w:rsidTr="001D7E4E">
        <w:trPr>
          <w:trHeight w:val="413"/>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AE7DE4" w:rsidRPr="001C1F48" w:rsidRDefault="00AE7DE4" w:rsidP="001D7E4E">
            <w:pPr>
              <w:bidi/>
              <w:spacing w:after="0" w:line="240" w:lineRule="auto"/>
              <w:jc w:val="center"/>
              <w:rPr>
                <w:rFonts w:asciiTheme="minorBidi" w:hAnsiTheme="minorBidi" w:cstheme="minorBidi"/>
                <w:sz w:val="24"/>
                <w:szCs w:val="24"/>
                <w:rtl/>
                <w:lang w:val="en-GB" w:eastAsia="en-GB"/>
              </w:rPr>
            </w:pPr>
            <w:r w:rsidRPr="001C1F48">
              <w:rPr>
                <w:rFonts w:asciiTheme="minorBidi" w:hAnsiTheme="minorBidi" w:cstheme="minorBidi" w:hint="eastAsia"/>
                <w:sz w:val="24"/>
                <w:szCs w:val="24"/>
                <w:rtl/>
                <w:lang w:val="en-GB" w:eastAsia="en-GB"/>
              </w:rPr>
              <w:t>البند</w:t>
            </w:r>
            <w:r w:rsidRPr="001C1F48">
              <w:rPr>
                <w:rFonts w:asciiTheme="minorBidi" w:hAnsiTheme="minorBidi" w:cstheme="minorBidi"/>
                <w:sz w:val="24"/>
                <w:szCs w:val="24"/>
                <w:rtl/>
                <w:lang w:val="en-GB" w:eastAsia="en-GB"/>
              </w:rPr>
              <w:t xml:space="preserve"> 7 مسألة </w:t>
            </w:r>
            <w:r w:rsidRPr="001C1F48">
              <w:rPr>
                <w:rFonts w:asciiTheme="minorBidi" w:hAnsiTheme="minorBidi" w:cstheme="minorBidi"/>
                <w:sz w:val="24"/>
                <w:szCs w:val="24"/>
                <w:lang w:eastAsia="en-GB"/>
              </w:rPr>
              <w:t>K</w:t>
            </w:r>
          </w:p>
        </w:tc>
        <w:tc>
          <w:tcPr>
            <w:tcW w:w="3136"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r w:rsidRPr="001C1F48">
              <w:rPr>
                <w:rFonts w:asciiTheme="minorBidi" w:hAnsiTheme="minorBidi" w:cstheme="minorBidi"/>
                <w:sz w:val="24"/>
                <w:szCs w:val="24"/>
                <w:rtl/>
                <w:lang w:val="en-GB" w:eastAsia="en-GB"/>
              </w:rPr>
              <w:t xml:space="preserve">الصعوبات المتعلقة بالفحص الخاص بالجزء </w:t>
            </w:r>
            <w:r w:rsidRPr="001C1F48">
              <w:rPr>
                <w:rFonts w:asciiTheme="minorBidi" w:hAnsiTheme="minorBidi" w:cstheme="minorBidi"/>
                <w:sz w:val="24"/>
                <w:szCs w:val="24"/>
                <w:lang w:val="en-GB" w:eastAsia="en-GB"/>
              </w:rPr>
              <w:t>B</w:t>
            </w:r>
            <w:r w:rsidRPr="001C1F48">
              <w:rPr>
                <w:rFonts w:asciiTheme="minorBidi" w:hAnsiTheme="minorBidi" w:cstheme="minorBidi"/>
                <w:sz w:val="24"/>
                <w:szCs w:val="24"/>
                <w:rtl/>
                <w:lang w:val="en-GB" w:eastAsia="en-GB"/>
              </w:rPr>
              <w:t xml:space="preserve"> بموجب الفقرة 4.1.12 و 4.2.16 من التذييلين 30 و 30</w:t>
            </w:r>
            <w:r w:rsidRPr="001C1F48">
              <w:rPr>
                <w:rFonts w:asciiTheme="minorBidi" w:hAnsiTheme="minorBidi" w:cstheme="minorBidi"/>
                <w:sz w:val="24"/>
                <w:szCs w:val="24"/>
                <w:lang w:val="en-GB" w:eastAsia="en-GB"/>
              </w:rPr>
              <w:t>A</w:t>
            </w:r>
            <w:r w:rsidRPr="001C1F48">
              <w:rPr>
                <w:rFonts w:asciiTheme="minorBidi" w:hAnsiTheme="minorBidi" w:cstheme="minorBidi"/>
                <w:sz w:val="24"/>
                <w:szCs w:val="24"/>
                <w:rtl/>
                <w:lang w:val="en-GB" w:eastAsia="en-GB"/>
              </w:rPr>
              <w:t xml:space="preserve"> من لوائح الراديو والفقرة 21.6 ج من التذييل 30ب للوائح الراديو</w:t>
            </w:r>
          </w:p>
        </w:tc>
        <w:tc>
          <w:tcPr>
            <w:tcW w:w="4147" w:type="dxa"/>
            <w:tcBorders>
              <w:top w:val="nil"/>
              <w:left w:val="single" w:sz="4" w:space="0" w:color="auto"/>
              <w:bottom w:val="single" w:sz="4" w:space="0" w:color="auto"/>
              <w:right w:val="single" w:sz="4" w:space="0" w:color="auto"/>
            </w:tcBorders>
            <w:shd w:val="clear" w:color="auto" w:fill="auto"/>
            <w:vAlign w:val="center"/>
          </w:tcPr>
          <w:p w:rsidR="00AE7DE4" w:rsidRPr="001C1F48" w:rsidRDefault="00AE7DE4" w:rsidP="001D7E4E">
            <w:pPr>
              <w:bidi/>
              <w:spacing w:after="0" w:line="240" w:lineRule="auto"/>
              <w:rPr>
                <w:rFonts w:asciiTheme="minorBidi" w:hAnsiTheme="minorBidi" w:cstheme="minorBidi"/>
                <w:b/>
                <w:bCs/>
                <w:sz w:val="24"/>
                <w:szCs w:val="24"/>
                <w:rtl/>
                <w:lang w:val="en-GB" w:eastAsia="en-GB"/>
              </w:rPr>
            </w:pPr>
            <w:r w:rsidRPr="001C1F48">
              <w:rPr>
                <w:rFonts w:asciiTheme="minorBidi" w:hAnsiTheme="minorBidi" w:cstheme="minorBidi"/>
                <w:b/>
                <w:bCs/>
                <w:sz w:val="24"/>
                <w:szCs w:val="24"/>
                <w:rtl/>
                <w:lang w:val="en-GB" w:eastAsia="en-GB"/>
              </w:rPr>
              <w:t xml:space="preserve">تأييد الأسلوب الوحيد المقترح </w:t>
            </w:r>
          </w:p>
        </w:tc>
      </w:tr>
      <w:tr w:rsidR="001C1F48" w:rsidRPr="001C1F48" w:rsidTr="001D7E4E">
        <w:trPr>
          <w:trHeight w:val="4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AE7DE4" w:rsidRPr="001C1F48" w:rsidRDefault="00AE7DE4" w:rsidP="001D7E4E">
            <w:pPr>
              <w:spacing w:after="0" w:line="240" w:lineRule="auto"/>
              <w:jc w:val="center"/>
              <w:rPr>
                <w:rFonts w:asciiTheme="minorBidi" w:hAnsiTheme="minorBidi" w:cstheme="minorBidi"/>
                <w:sz w:val="24"/>
                <w:szCs w:val="24"/>
                <w:rtl/>
                <w:lang w:val="en-GB" w:eastAsia="en-GB" w:bidi="ar-EG"/>
              </w:rPr>
            </w:pPr>
            <w:r w:rsidRPr="001C1F48">
              <w:rPr>
                <w:rFonts w:asciiTheme="minorBidi" w:hAnsiTheme="minorBidi" w:cstheme="minorBidi"/>
                <w:sz w:val="24"/>
                <w:szCs w:val="24"/>
                <w:rtl/>
                <w:lang w:val="en-GB" w:eastAsia="en-GB" w:bidi="ar-EG"/>
              </w:rPr>
              <w:t>9.1.3</w:t>
            </w:r>
          </w:p>
        </w:tc>
        <w:tc>
          <w:tcPr>
            <w:tcW w:w="3136"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r w:rsidRPr="001C1F48">
              <w:rPr>
                <w:rFonts w:asciiTheme="minorBidi" w:hAnsiTheme="minorBidi" w:cstheme="minorBidi"/>
                <w:sz w:val="24"/>
                <w:szCs w:val="24"/>
                <w:rtl/>
                <w:lang w:val="en-GB" w:eastAsia="en-GB"/>
              </w:rPr>
              <w:t xml:space="preserve">الأحكام التنظيمية لأنظمة </w:t>
            </w:r>
            <w:r w:rsidRPr="001C1F48">
              <w:rPr>
                <w:rFonts w:asciiTheme="minorBidi" w:hAnsiTheme="minorBidi" w:cstheme="minorBidi"/>
                <w:sz w:val="24"/>
                <w:szCs w:val="24"/>
                <w:lang w:val="en-GB" w:eastAsia="en-GB"/>
              </w:rPr>
              <w:t>NGSO</w:t>
            </w:r>
            <w:r w:rsidRPr="001C1F48">
              <w:rPr>
                <w:rFonts w:asciiTheme="minorBidi" w:hAnsiTheme="minorBidi" w:cstheme="minorBidi"/>
                <w:sz w:val="24"/>
                <w:szCs w:val="24"/>
                <w:rtl/>
                <w:lang w:val="en-GB" w:eastAsia="en-GB"/>
              </w:rPr>
              <w:t xml:space="preserve"> في حيز </w:t>
            </w:r>
            <w:r w:rsidRPr="001C1F48">
              <w:rPr>
                <w:rFonts w:asciiTheme="minorBidi" w:hAnsiTheme="minorBidi" w:cstheme="minorBidi"/>
                <w:sz w:val="24"/>
                <w:szCs w:val="24"/>
                <w:lang w:val="en-GB" w:eastAsia="en-GB"/>
              </w:rPr>
              <w:t>C-BAND</w:t>
            </w:r>
          </w:p>
        </w:tc>
        <w:tc>
          <w:tcPr>
            <w:tcW w:w="4147"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b/>
                <w:bCs/>
                <w:sz w:val="24"/>
                <w:szCs w:val="24"/>
                <w:rtl/>
                <w:lang w:val="en-GB" w:eastAsia="en-GB"/>
              </w:rPr>
            </w:pPr>
            <w:r w:rsidRPr="001C1F48">
              <w:rPr>
                <w:rFonts w:asciiTheme="minorBidi" w:hAnsiTheme="minorBidi" w:cstheme="minorBidi"/>
                <w:b/>
                <w:bCs/>
                <w:sz w:val="24"/>
                <w:szCs w:val="24"/>
                <w:rtl/>
                <w:lang w:val="en-GB" w:eastAsia="en-GB"/>
              </w:rPr>
              <w:t>تأييد عدم التعديل على لوائح الراديو</w:t>
            </w:r>
          </w:p>
        </w:tc>
      </w:tr>
      <w:tr w:rsidR="001C1F48" w:rsidRPr="001C1F48" w:rsidTr="001D7E4E">
        <w:trPr>
          <w:trHeight w:val="40"/>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AE7DE4" w:rsidRPr="001C1F48" w:rsidRDefault="00AE7DE4" w:rsidP="001D7E4E">
            <w:pPr>
              <w:spacing w:after="0" w:line="240" w:lineRule="auto"/>
              <w:jc w:val="center"/>
              <w:rPr>
                <w:rFonts w:asciiTheme="minorBidi" w:hAnsiTheme="minorBidi" w:cstheme="minorBidi"/>
                <w:sz w:val="24"/>
                <w:szCs w:val="24"/>
                <w:rtl/>
                <w:lang w:val="en-GB" w:eastAsia="en-GB"/>
              </w:rPr>
            </w:pPr>
            <w:r w:rsidRPr="001C1F48">
              <w:rPr>
                <w:rFonts w:asciiTheme="minorBidi" w:hAnsiTheme="minorBidi" w:cstheme="minorBidi"/>
                <w:sz w:val="24"/>
                <w:szCs w:val="24"/>
                <w:rtl/>
                <w:lang w:val="en-GB" w:eastAsia="en-GB"/>
              </w:rPr>
              <w:t>9.1.9</w:t>
            </w:r>
          </w:p>
        </w:tc>
        <w:tc>
          <w:tcPr>
            <w:tcW w:w="3136"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rPr>
                <w:rFonts w:asciiTheme="minorBidi" w:hAnsiTheme="minorBidi" w:cstheme="minorBidi"/>
                <w:sz w:val="24"/>
                <w:szCs w:val="24"/>
                <w:lang w:val="en-GB" w:eastAsia="en-GB"/>
              </w:rPr>
            </w:pPr>
            <w:r w:rsidRPr="001C1F48">
              <w:rPr>
                <w:rFonts w:asciiTheme="minorBidi" w:hAnsiTheme="minorBidi" w:cstheme="minorBidi"/>
                <w:sz w:val="24"/>
                <w:szCs w:val="24"/>
                <w:rtl/>
                <w:lang w:val="en-GB" w:eastAsia="en-GB"/>
              </w:rPr>
              <w:t xml:space="preserve">التوزيع الجديد للوصلة الصاعدة </w:t>
            </w:r>
            <w:r w:rsidRPr="001C1F48">
              <w:rPr>
                <w:rFonts w:asciiTheme="minorBidi" w:hAnsiTheme="minorBidi" w:cstheme="minorBidi"/>
                <w:sz w:val="24"/>
                <w:szCs w:val="24"/>
                <w:lang w:val="en-GB" w:eastAsia="en-GB"/>
              </w:rPr>
              <w:t>FSS</w:t>
            </w:r>
            <w:r w:rsidRPr="001C1F48">
              <w:rPr>
                <w:rFonts w:asciiTheme="minorBidi" w:hAnsiTheme="minorBidi" w:cstheme="minorBidi"/>
                <w:sz w:val="24"/>
                <w:szCs w:val="24"/>
                <w:rtl/>
                <w:lang w:val="en-GB" w:eastAsia="en-GB"/>
              </w:rPr>
              <w:t xml:space="preserve"> في حيزات</w:t>
            </w:r>
            <w:r w:rsidRPr="001C1F48">
              <w:rPr>
                <w:rFonts w:asciiTheme="minorBidi" w:hAnsiTheme="minorBidi" w:cstheme="minorBidi"/>
                <w:sz w:val="24"/>
                <w:szCs w:val="24"/>
                <w:lang w:val="en-GB" w:eastAsia="en-GB"/>
              </w:rPr>
              <w:t>Q/V</w:t>
            </w:r>
          </w:p>
        </w:tc>
        <w:tc>
          <w:tcPr>
            <w:tcW w:w="4147" w:type="dxa"/>
            <w:tcBorders>
              <w:top w:val="nil"/>
              <w:left w:val="single" w:sz="4" w:space="0" w:color="auto"/>
              <w:bottom w:val="single" w:sz="4" w:space="0" w:color="auto"/>
              <w:right w:val="single" w:sz="4" w:space="0" w:color="auto"/>
            </w:tcBorders>
            <w:shd w:val="clear" w:color="auto" w:fill="auto"/>
            <w:vAlign w:val="center"/>
            <w:hideMark/>
          </w:tcPr>
          <w:p w:rsidR="00AE7DE4" w:rsidRPr="001C1F48" w:rsidRDefault="00AE7DE4" w:rsidP="001D7E4E">
            <w:pPr>
              <w:bidi/>
              <w:spacing w:after="0" w:line="240" w:lineRule="auto"/>
              <w:jc w:val="both"/>
              <w:rPr>
                <w:rFonts w:asciiTheme="minorBidi" w:hAnsiTheme="minorBidi" w:cstheme="minorBidi"/>
                <w:b/>
                <w:bCs/>
                <w:sz w:val="24"/>
                <w:szCs w:val="24"/>
                <w:lang w:val="en-GB" w:eastAsia="en-GB"/>
              </w:rPr>
            </w:pPr>
            <w:r w:rsidRPr="001C1F48">
              <w:rPr>
                <w:rFonts w:asciiTheme="minorBidi" w:hAnsiTheme="minorBidi" w:cstheme="minorBidi"/>
                <w:b/>
                <w:bCs/>
                <w:sz w:val="24"/>
                <w:szCs w:val="24"/>
                <w:rtl/>
                <w:lang w:val="en-GB" w:eastAsia="en-GB"/>
              </w:rPr>
              <w:t xml:space="preserve">دعم التوزيع الإضافي في نطاق التردد 51.4-52.4 </w:t>
            </w:r>
            <w:r w:rsidRPr="001C1F48">
              <w:rPr>
                <w:rFonts w:asciiTheme="minorBidi" w:hAnsiTheme="minorBidi" w:cstheme="minorBidi"/>
                <w:b/>
                <w:bCs/>
                <w:sz w:val="24"/>
                <w:szCs w:val="24"/>
                <w:lang w:val="en-GB" w:eastAsia="en-GB"/>
              </w:rPr>
              <w:t>GHz</w:t>
            </w:r>
            <w:r w:rsidRPr="001C1F48">
              <w:rPr>
                <w:rFonts w:asciiTheme="minorBidi" w:hAnsiTheme="minorBidi" w:cstheme="minorBidi"/>
                <w:b/>
                <w:bCs/>
                <w:sz w:val="24"/>
                <w:szCs w:val="24"/>
                <w:rtl/>
                <w:lang w:val="en-GB" w:eastAsia="en-GB"/>
              </w:rPr>
              <w:t xml:space="preserve"> للخدمة الثابتة الساتلية</w:t>
            </w:r>
          </w:p>
          <w:p w:rsidR="00AE7DE4" w:rsidRPr="001C1F48" w:rsidRDefault="00AE7DE4" w:rsidP="001D7E4E">
            <w:pPr>
              <w:bidi/>
              <w:spacing w:after="0" w:line="240" w:lineRule="auto"/>
              <w:jc w:val="both"/>
              <w:rPr>
                <w:rFonts w:asciiTheme="minorBidi" w:hAnsiTheme="minorBidi" w:cstheme="minorBidi"/>
                <w:b/>
                <w:bCs/>
                <w:sz w:val="24"/>
                <w:szCs w:val="24"/>
                <w:lang w:val="en-GB" w:eastAsia="en-GB"/>
              </w:rPr>
            </w:pPr>
            <w:r w:rsidRPr="001C1F48">
              <w:rPr>
                <w:rFonts w:asciiTheme="minorBidi" w:hAnsiTheme="minorBidi" w:cstheme="minorBidi"/>
                <w:b/>
                <w:bCs/>
                <w:sz w:val="24"/>
                <w:szCs w:val="24"/>
                <w:rtl/>
                <w:lang w:val="en-GB" w:eastAsia="en-GB"/>
              </w:rPr>
              <w:t xml:space="preserve">ولضمان حماية السواتل </w:t>
            </w:r>
            <w:r w:rsidRPr="001C1F48">
              <w:rPr>
                <w:rFonts w:asciiTheme="minorBidi" w:hAnsiTheme="minorBidi" w:cstheme="minorBidi"/>
                <w:b/>
                <w:bCs/>
                <w:sz w:val="24"/>
                <w:szCs w:val="24"/>
                <w:lang w:val="en-GB" w:eastAsia="en-GB"/>
              </w:rPr>
              <w:t>GSO</w:t>
            </w:r>
            <w:r w:rsidRPr="001C1F48">
              <w:rPr>
                <w:rFonts w:asciiTheme="minorBidi" w:hAnsiTheme="minorBidi" w:cstheme="minorBidi"/>
                <w:b/>
                <w:bCs/>
                <w:sz w:val="24"/>
                <w:szCs w:val="24"/>
                <w:rtl/>
                <w:lang w:val="en-GB" w:eastAsia="en-GB"/>
              </w:rPr>
              <w:t xml:space="preserve"> الخاصة بأجهزة الاستشعار </w:t>
            </w:r>
            <w:r w:rsidRPr="001C1F48">
              <w:rPr>
                <w:rFonts w:asciiTheme="minorBidi" w:hAnsiTheme="minorBidi" w:cstheme="minorBidi"/>
                <w:b/>
                <w:bCs/>
                <w:sz w:val="24"/>
                <w:szCs w:val="24"/>
                <w:lang w:val="en-GB" w:eastAsia="en-GB"/>
              </w:rPr>
              <w:t>EESS</w:t>
            </w:r>
            <w:r w:rsidRPr="001C1F48">
              <w:rPr>
                <w:rFonts w:asciiTheme="minorBidi" w:hAnsiTheme="minorBidi" w:cstheme="minorBidi"/>
                <w:b/>
                <w:bCs/>
                <w:sz w:val="24"/>
                <w:szCs w:val="24"/>
                <w:rtl/>
                <w:lang w:val="en-GB" w:eastAsia="en-GB"/>
              </w:rPr>
              <w:t xml:space="preserve"> المنفعلة، دعم الخيار الثاني الذي يعطى الأولوية لعدد محدود من المواقع المدارية</w:t>
            </w:r>
          </w:p>
          <w:p w:rsidR="00AE7DE4" w:rsidRPr="001C1F48" w:rsidRDefault="00AE7DE4" w:rsidP="001D7E4E">
            <w:pPr>
              <w:bidi/>
              <w:spacing w:after="0" w:line="240" w:lineRule="auto"/>
              <w:jc w:val="both"/>
              <w:rPr>
                <w:rFonts w:asciiTheme="minorBidi" w:hAnsiTheme="minorBidi" w:cstheme="minorBidi"/>
                <w:b/>
                <w:bCs/>
                <w:sz w:val="24"/>
                <w:szCs w:val="24"/>
                <w:rtl/>
                <w:lang w:val="en-GB" w:eastAsia="en-GB"/>
              </w:rPr>
            </w:pPr>
            <w:r w:rsidRPr="001C1F48">
              <w:rPr>
                <w:rFonts w:asciiTheme="minorBidi" w:hAnsiTheme="minorBidi" w:cstheme="minorBidi" w:hint="eastAsia"/>
                <w:b/>
                <w:bCs/>
                <w:sz w:val="24"/>
                <w:szCs w:val="24"/>
                <w:rtl/>
                <w:lang w:val="en-GB" w:eastAsia="en-GB"/>
              </w:rPr>
              <w:t>النظر</w:t>
            </w:r>
            <w:r w:rsidRPr="001C1F48">
              <w:rPr>
                <w:rFonts w:asciiTheme="minorBidi" w:hAnsiTheme="minorBidi" w:cstheme="minorBidi"/>
                <w:b/>
                <w:bCs/>
                <w:sz w:val="24"/>
                <w:szCs w:val="24"/>
                <w:rtl/>
                <w:lang w:val="en-GB" w:eastAsia="en-GB"/>
              </w:rPr>
              <w:t xml:space="preserve"> في إمكانية تعديل النص التنظيمي لحماية مواقع مدارية محددة لشبكات الساتلية تم تقديمها إلى مكتب الراديو قبل المؤتمر </w:t>
            </w:r>
          </w:p>
          <w:p w:rsidR="00AE7DE4" w:rsidRPr="001C1F48" w:rsidRDefault="00AE7DE4" w:rsidP="001D7E4E">
            <w:pPr>
              <w:bidi/>
              <w:spacing w:after="0" w:line="240" w:lineRule="auto"/>
              <w:jc w:val="both"/>
              <w:rPr>
                <w:rFonts w:asciiTheme="minorBidi" w:hAnsiTheme="minorBidi" w:cstheme="minorBidi"/>
                <w:b/>
                <w:bCs/>
                <w:sz w:val="24"/>
                <w:szCs w:val="24"/>
                <w:rtl/>
                <w:lang w:val="en-GB" w:eastAsia="en-GB"/>
              </w:rPr>
            </w:pPr>
          </w:p>
          <w:p w:rsidR="00AE7DE4" w:rsidRPr="001C1F48" w:rsidRDefault="00AE7DE4" w:rsidP="001D7E4E">
            <w:pPr>
              <w:bidi/>
              <w:spacing w:after="0" w:line="240" w:lineRule="auto"/>
              <w:jc w:val="both"/>
              <w:rPr>
                <w:rFonts w:asciiTheme="minorBidi" w:hAnsiTheme="minorBidi" w:cstheme="minorBidi"/>
                <w:b/>
                <w:bCs/>
                <w:sz w:val="24"/>
                <w:szCs w:val="24"/>
                <w:rtl/>
                <w:lang w:val="en-GB" w:eastAsia="en-GB"/>
              </w:rPr>
            </w:pPr>
            <w:r w:rsidRPr="001C1F48">
              <w:rPr>
                <w:rFonts w:asciiTheme="minorBidi" w:hAnsiTheme="minorBidi" w:cstheme="minorBidi" w:hint="eastAsia"/>
                <w:b/>
                <w:bCs/>
                <w:sz w:val="24"/>
                <w:szCs w:val="24"/>
                <w:rtl/>
                <w:lang w:val="en-GB" w:eastAsia="en-GB"/>
              </w:rPr>
              <w:t>قيام</w:t>
            </w:r>
            <w:r w:rsidRPr="001C1F48">
              <w:rPr>
                <w:rFonts w:asciiTheme="minorBidi" w:hAnsiTheme="minorBidi" w:cstheme="minorBidi"/>
                <w:b/>
                <w:bCs/>
                <w:sz w:val="24"/>
                <w:szCs w:val="24"/>
                <w:rtl/>
                <w:lang w:val="en-GB" w:eastAsia="en-GB"/>
              </w:rPr>
              <w:t xml:space="preserve"> الإدارة السعودية بصياغة الورقة العربية وتعميمها على الفريق للإعتماد </w:t>
            </w:r>
          </w:p>
        </w:tc>
      </w:tr>
    </w:tbl>
    <w:p w:rsidR="00AE7DE4" w:rsidRPr="00134349" w:rsidRDefault="00AE7DE4" w:rsidP="00AE7DE4">
      <w:pPr>
        <w:pStyle w:val="ListParagraph"/>
        <w:bidi/>
        <w:spacing w:after="0" w:line="240" w:lineRule="auto"/>
        <w:ind w:left="1428"/>
        <w:jc w:val="both"/>
        <w:rPr>
          <w:rFonts w:asciiTheme="minorBidi" w:eastAsia="SimSun" w:hAnsiTheme="minorBidi" w:cstheme="minorBidi"/>
          <w:sz w:val="28"/>
          <w:szCs w:val="28"/>
          <w:rtl/>
          <w:lang w:bidi="ar-AE"/>
        </w:rPr>
      </w:pPr>
    </w:p>
    <w:p w:rsidR="00AE7DE4" w:rsidRPr="00824A92" w:rsidRDefault="00AE7DE4" w:rsidP="00AE7DE4">
      <w:pPr>
        <w:bidi/>
        <w:spacing w:after="0"/>
        <w:ind w:left="991"/>
        <w:jc w:val="both"/>
        <w:rPr>
          <w:rFonts w:asciiTheme="minorBidi" w:hAnsiTheme="minorBidi" w:cstheme="minorBidi"/>
          <w:sz w:val="28"/>
          <w:szCs w:val="28"/>
          <w:rtl/>
          <w:lang w:bidi="ar-AE"/>
        </w:rPr>
      </w:pPr>
    </w:p>
    <w:p w:rsidR="00AE7DE4" w:rsidRPr="00824A92" w:rsidRDefault="00AE7DE4" w:rsidP="00910A6E">
      <w:pPr>
        <w:pStyle w:val="BodyText"/>
        <w:numPr>
          <w:ilvl w:val="0"/>
          <w:numId w:val="4"/>
        </w:numPr>
        <w:tabs>
          <w:tab w:val="right" w:pos="456"/>
          <w:tab w:val="right" w:pos="991"/>
        </w:tabs>
        <w:spacing w:before="120" w:after="240" w:line="276" w:lineRule="auto"/>
        <w:ind w:left="994" w:hanging="283"/>
        <w:rPr>
          <w:rFonts w:asciiTheme="minorBidi" w:hAnsiTheme="minorBidi" w:cstheme="minorBidi"/>
          <w:sz w:val="28"/>
          <w:szCs w:val="28"/>
        </w:rPr>
      </w:pPr>
      <w:r w:rsidRPr="00824A92">
        <w:rPr>
          <w:rFonts w:asciiTheme="minorBidi" w:eastAsia="Times New Roman" w:hAnsiTheme="minorBidi" w:cstheme="minorBidi"/>
          <w:b/>
          <w:bCs/>
          <w:sz w:val="28"/>
          <w:szCs w:val="28"/>
          <w:rtl/>
        </w:rPr>
        <w:t xml:space="preserve">مجموعة العمل (3): أفرقة عمل 5ب، 5ج </w:t>
      </w:r>
      <w:r w:rsidRPr="00824A92">
        <w:rPr>
          <w:rFonts w:asciiTheme="minorBidi" w:eastAsia="Times New Roman" w:hAnsiTheme="minorBidi" w:cstheme="minorBidi"/>
          <w:b/>
          <w:bCs/>
          <w:sz w:val="28"/>
          <w:szCs w:val="28"/>
        </w:rPr>
        <w:t>WP5B&amp; WP5C</w:t>
      </w:r>
    </w:p>
    <w:p w:rsidR="00AE7DE4" w:rsidRDefault="00AE7DE4" w:rsidP="001C1F48">
      <w:pPr>
        <w:pStyle w:val="ListParagraph"/>
        <w:bidi/>
        <w:spacing w:before="120" w:after="240"/>
        <w:ind w:left="994"/>
        <w:jc w:val="both"/>
        <w:rPr>
          <w:rFonts w:asciiTheme="minorBidi" w:eastAsia="SimSun" w:hAnsiTheme="minorBidi" w:cstheme="minorBidi"/>
          <w:sz w:val="28"/>
          <w:szCs w:val="28"/>
          <w:lang w:bidi="ar-EG"/>
        </w:rPr>
      </w:pPr>
      <w:r w:rsidRPr="00A94B35">
        <w:rPr>
          <w:rFonts w:asciiTheme="minorBidi" w:eastAsia="SimSun" w:hAnsiTheme="minorBidi" w:cstheme="minorBidi"/>
          <w:sz w:val="28"/>
          <w:szCs w:val="28"/>
          <w:rtl/>
          <w:lang w:bidi="ar-EG"/>
        </w:rPr>
        <w:t xml:space="preserve">استعرض رئيس مجموعة </w:t>
      </w:r>
      <w:r>
        <w:rPr>
          <w:rFonts w:asciiTheme="minorBidi" w:eastAsia="SimSun" w:hAnsiTheme="minorBidi" w:cstheme="minorBidi" w:hint="cs"/>
          <w:sz w:val="28"/>
          <w:szCs w:val="28"/>
          <w:rtl/>
          <w:lang w:bidi="ar-EG"/>
        </w:rPr>
        <w:t xml:space="preserve">العمل </w:t>
      </w:r>
      <w:r w:rsidRPr="00A94B35">
        <w:rPr>
          <w:rFonts w:asciiTheme="minorBidi" w:eastAsia="SimSun" w:hAnsiTheme="minorBidi" w:cstheme="minorBidi"/>
          <w:sz w:val="28"/>
          <w:szCs w:val="28"/>
          <w:rtl/>
          <w:lang w:bidi="ar-EG"/>
        </w:rPr>
        <w:t xml:space="preserve">الثالثة تقريره حول نتائج اجتماع المجموعة المكلفة بمتابعة البنود </w:t>
      </w:r>
      <w:r>
        <w:rPr>
          <w:rFonts w:asciiTheme="minorBidi" w:eastAsia="SimSun" w:hAnsiTheme="minorBidi" w:cstheme="minorBidi" w:hint="cs"/>
          <w:sz w:val="28"/>
          <w:szCs w:val="28"/>
          <w:rtl/>
          <w:lang w:bidi="ar-EG"/>
        </w:rPr>
        <w:t xml:space="preserve">(8.1 ، </w:t>
      </w:r>
      <w:hyperlink w:anchor="_Toc479592246" w:history="1">
        <w:r w:rsidRPr="00A94B35">
          <w:rPr>
            <w:rFonts w:asciiTheme="minorBidi" w:eastAsia="SimSun" w:hAnsiTheme="minorBidi" w:cstheme="minorBidi"/>
            <w:sz w:val="28"/>
            <w:szCs w:val="28"/>
            <w:rtl/>
            <w:lang w:bidi="ar-EG"/>
          </w:rPr>
          <w:t>1.9.1</w:t>
        </w:r>
        <w:r>
          <w:rPr>
            <w:rFonts w:asciiTheme="minorBidi" w:eastAsia="SimSun" w:hAnsiTheme="minorBidi" w:cstheme="minorBidi" w:hint="cs"/>
            <w:sz w:val="28"/>
            <w:szCs w:val="28"/>
            <w:rtl/>
            <w:lang w:bidi="ar-EG"/>
          </w:rPr>
          <w:t xml:space="preserve"> </w:t>
        </w:r>
        <w:r w:rsidRPr="00A94B35">
          <w:rPr>
            <w:rFonts w:asciiTheme="minorBidi" w:eastAsia="SimSun" w:hAnsiTheme="minorBidi" w:cstheme="minorBidi"/>
            <w:sz w:val="28"/>
            <w:szCs w:val="28"/>
            <w:rtl/>
            <w:lang w:bidi="ar-EG"/>
          </w:rPr>
          <w:t>،</w:t>
        </w:r>
      </w:hyperlink>
      <w:hyperlink w:anchor="_Toc479592247" w:history="1">
        <w:r w:rsidRPr="00A94B35">
          <w:rPr>
            <w:rFonts w:asciiTheme="minorBidi" w:eastAsia="SimSun" w:hAnsiTheme="minorBidi" w:cstheme="minorBidi"/>
            <w:sz w:val="28"/>
            <w:szCs w:val="28"/>
            <w:rtl/>
            <w:lang w:bidi="ar-EG"/>
          </w:rPr>
          <w:t xml:space="preserve"> 2.9.1</w:t>
        </w:r>
        <w:r>
          <w:rPr>
            <w:rFonts w:asciiTheme="minorBidi" w:eastAsia="SimSun" w:hAnsiTheme="minorBidi" w:cstheme="minorBidi" w:hint="cs"/>
            <w:sz w:val="28"/>
            <w:szCs w:val="28"/>
            <w:rtl/>
            <w:lang w:bidi="ar-EG"/>
          </w:rPr>
          <w:t xml:space="preserve"> </w:t>
        </w:r>
        <w:r w:rsidRPr="00A94B35">
          <w:rPr>
            <w:rFonts w:asciiTheme="minorBidi" w:eastAsia="SimSun" w:hAnsiTheme="minorBidi" w:cstheme="minorBidi"/>
            <w:sz w:val="28"/>
            <w:szCs w:val="28"/>
            <w:rtl/>
            <w:lang w:bidi="ar-EG"/>
          </w:rPr>
          <w:t>،</w:t>
        </w:r>
      </w:hyperlink>
      <w:hyperlink w:anchor="_Toc479592248" w:history="1">
        <w:r w:rsidRPr="00A94B35">
          <w:rPr>
            <w:rFonts w:asciiTheme="minorBidi" w:eastAsia="SimSun" w:hAnsiTheme="minorBidi" w:cstheme="minorBidi"/>
            <w:sz w:val="28"/>
            <w:szCs w:val="28"/>
            <w:rtl/>
            <w:lang w:bidi="ar-EG"/>
          </w:rPr>
          <w:t xml:space="preserve"> 10.1</w:t>
        </w:r>
        <w:r>
          <w:rPr>
            <w:rFonts w:asciiTheme="minorBidi" w:eastAsia="SimSun" w:hAnsiTheme="minorBidi" w:cstheme="minorBidi" w:hint="cs"/>
            <w:sz w:val="28"/>
            <w:szCs w:val="28"/>
            <w:rtl/>
            <w:lang w:bidi="ar-EG"/>
          </w:rPr>
          <w:t xml:space="preserve"> </w:t>
        </w:r>
        <w:r w:rsidRPr="00A94B35">
          <w:rPr>
            <w:rFonts w:asciiTheme="minorBidi" w:eastAsia="SimSun" w:hAnsiTheme="minorBidi" w:cstheme="minorBidi"/>
            <w:sz w:val="28"/>
            <w:szCs w:val="28"/>
            <w:rtl/>
            <w:lang w:bidi="ar-EG"/>
          </w:rPr>
          <w:t>،</w:t>
        </w:r>
      </w:hyperlink>
      <w:hyperlink w:anchor="_Toc479592249" w:history="1">
        <w:r w:rsidRPr="00A94B35">
          <w:rPr>
            <w:rFonts w:asciiTheme="minorBidi" w:eastAsia="SimSun" w:hAnsiTheme="minorBidi" w:cstheme="minorBidi"/>
            <w:sz w:val="28"/>
            <w:szCs w:val="28"/>
            <w:rtl/>
            <w:lang w:bidi="ar-EG"/>
          </w:rPr>
          <w:t xml:space="preserve"> 14.1</w:t>
        </w:r>
        <w:r>
          <w:rPr>
            <w:rFonts w:asciiTheme="minorBidi" w:eastAsia="SimSun" w:hAnsiTheme="minorBidi" w:cstheme="minorBidi" w:hint="cs"/>
            <w:sz w:val="28"/>
            <w:szCs w:val="28"/>
            <w:rtl/>
            <w:lang w:bidi="ar-EG"/>
          </w:rPr>
          <w:t xml:space="preserve"> </w:t>
        </w:r>
        <w:r w:rsidRPr="00A94B35">
          <w:rPr>
            <w:rFonts w:asciiTheme="minorBidi" w:eastAsia="SimSun" w:hAnsiTheme="minorBidi" w:cstheme="minorBidi"/>
            <w:sz w:val="28"/>
            <w:szCs w:val="28"/>
            <w:rtl/>
            <w:lang w:bidi="ar-EG"/>
          </w:rPr>
          <w:t>،</w:t>
        </w:r>
      </w:hyperlink>
      <w:hyperlink w:anchor="_Toc479592250" w:history="1">
        <w:r w:rsidRPr="00A94B35">
          <w:rPr>
            <w:rFonts w:asciiTheme="minorBidi" w:eastAsia="SimSun" w:hAnsiTheme="minorBidi" w:cstheme="minorBidi"/>
            <w:sz w:val="28"/>
            <w:szCs w:val="28"/>
            <w:rtl/>
            <w:lang w:bidi="ar-EG"/>
          </w:rPr>
          <w:t xml:space="preserve"> 4.1.9) من بنود جدول أعمال المؤتمر </w:t>
        </w:r>
        <w:r w:rsidRPr="00A94B35">
          <w:rPr>
            <w:rFonts w:asciiTheme="minorBidi" w:eastAsia="SimSun" w:hAnsiTheme="minorBidi" w:cstheme="minorBidi"/>
            <w:sz w:val="28"/>
            <w:szCs w:val="28"/>
            <w:lang w:bidi="ar-EG"/>
          </w:rPr>
          <w:t>WRC-19</w:t>
        </w:r>
        <w:r w:rsidRPr="00A94B35">
          <w:rPr>
            <w:rFonts w:asciiTheme="minorBidi" w:eastAsia="SimSun" w:hAnsiTheme="minorBidi" w:cstheme="minorBidi"/>
            <w:sz w:val="28"/>
            <w:szCs w:val="28"/>
            <w:rtl/>
            <w:lang w:bidi="ar-EG"/>
          </w:rPr>
          <w:t xml:space="preserve">، </w:t>
        </w:r>
      </w:hyperlink>
      <w:r w:rsidRPr="00A94B35">
        <w:rPr>
          <w:rFonts w:asciiTheme="minorBidi" w:eastAsia="SimSun" w:hAnsiTheme="minorBidi" w:cstheme="minorBidi"/>
          <w:sz w:val="28"/>
          <w:szCs w:val="28"/>
          <w:rtl/>
          <w:lang w:bidi="ar-EG"/>
        </w:rPr>
        <w:t xml:space="preserve">حيث تمت مناقشة </w:t>
      </w:r>
      <w:r>
        <w:rPr>
          <w:rFonts w:asciiTheme="minorBidi" w:eastAsia="SimSun" w:hAnsiTheme="minorBidi" w:cstheme="minorBidi" w:hint="cs"/>
          <w:sz w:val="28"/>
          <w:szCs w:val="28"/>
          <w:rtl/>
          <w:lang w:bidi="ar-EG"/>
        </w:rPr>
        <w:t>ال</w:t>
      </w:r>
      <w:r w:rsidRPr="00A94B35">
        <w:rPr>
          <w:rFonts w:asciiTheme="minorBidi" w:eastAsia="SimSun" w:hAnsiTheme="minorBidi" w:cstheme="minorBidi"/>
          <w:sz w:val="28"/>
          <w:szCs w:val="28"/>
          <w:rtl/>
          <w:lang w:bidi="ar-EG"/>
        </w:rPr>
        <w:t xml:space="preserve">توصيات </w:t>
      </w:r>
      <w:r>
        <w:rPr>
          <w:rFonts w:asciiTheme="minorBidi" w:eastAsia="SimSun" w:hAnsiTheme="minorBidi" w:cstheme="minorBidi" w:hint="cs"/>
          <w:sz w:val="28"/>
          <w:szCs w:val="28"/>
          <w:rtl/>
          <w:lang w:bidi="ar-EG"/>
        </w:rPr>
        <w:t>التالية</w:t>
      </w:r>
      <w:r w:rsidRPr="00A94B35">
        <w:rPr>
          <w:rFonts w:asciiTheme="minorBidi" w:eastAsia="SimSun" w:hAnsiTheme="minorBidi" w:cstheme="minorBidi"/>
          <w:sz w:val="28"/>
          <w:szCs w:val="28"/>
          <w:rtl/>
          <w:lang w:bidi="ar-EG"/>
        </w:rPr>
        <w:t xml:space="preserve"> </w:t>
      </w:r>
      <w:r>
        <w:rPr>
          <w:rFonts w:asciiTheme="minorBidi" w:eastAsia="SimSun" w:hAnsiTheme="minorBidi" w:cstheme="minorBidi" w:hint="cs"/>
          <w:sz w:val="28"/>
          <w:szCs w:val="28"/>
          <w:rtl/>
          <w:lang w:bidi="ar-EG"/>
        </w:rPr>
        <w:t>ل</w:t>
      </w:r>
      <w:r w:rsidRPr="00A94B35">
        <w:rPr>
          <w:rFonts w:asciiTheme="minorBidi" w:eastAsia="SimSun" w:hAnsiTheme="minorBidi" w:cstheme="minorBidi"/>
          <w:sz w:val="28"/>
          <w:szCs w:val="28"/>
          <w:rtl/>
          <w:lang w:bidi="ar-EG"/>
        </w:rPr>
        <w:t>مجموعة العمل</w:t>
      </w:r>
      <w:r>
        <w:rPr>
          <w:rFonts w:asciiTheme="minorBidi" w:eastAsia="SimSun" w:hAnsiTheme="minorBidi" w:cstheme="minorBidi"/>
          <w:sz w:val="28"/>
          <w:szCs w:val="28"/>
          <w:lang w:bidi="ar-EG"/>
        </w:rPr>
        <w:t xml:space="preserve"> </w:t>
      </w:r>
      <w:r w:rsidRPr="00A94B35">
        <w:rPr>
          <w:rFonts w:asciiTheme="minorBidi" w:eastAsia="SimSun" w:hAnsiTheme="minorBidi" w:cstheme="minorBidi"/>
          <w:sz w:val="28"/>
          <w:szCs w:val="28"/>
          <w:rtl/>
          <w:lang w:bidi="ar-EG"/>
        </w:rPr>
        <w:t>بشأن هذه البنود</w:t>
      </w:r>
      <w:r>
        <w:rPr>
          <w:rFonts w:asciiTheme="minorBidi" w:eastAsia="SimSun" w:hAnsiTheme="minorBidi" w:cstheme="minorBidi" w:hint="cs"/>
          <w:sz w:val="28"/>
          <w:szCs w:val="28"/>
          <w:rtl/>
          <w:lang w:bidi="ar-EG"/>
        </w:rPr>
        <w:t xml:space="preserve">: </w:t>
      </w:r>
    </w:p>
    <w:p w:rsidR="00AE7DE4" w:rsidRDefault="00AE7DE4" w:rsidP="00910A6E">
      <w:pPr>
        <w:pStyle w:val="ListParagraph"/>
        <w:numPr>
          <w:ilvl w:val="0"/>
          <w:numId w:val="13"/>
        </w:numPr>
        <w:bidi/>
        <w:spacing w:after="0" w:line="240" w:lineRule="auto"/>
        <w:jc w:val="both"/>
        <w:rPr>
          <w:rFonts w:asciiTheme="minorBidi" w:eastAsia="SimSun" w:hAnsiTheme="minorBidi" w:cstheme="minorBidi"/>
          <w:sz w:val="28"/>
          <w:szCs w:val="28"/>
          <w:lang w:bidi="ar-AE"/>
        </w:rPr>
      </w:pPr>
      <w:r w:rsidRPr="00A94B35">
        <w:rPr>
          <w:rFonts w:asciiTheme="minorBidi" w:eastAsia="SimSun" w:hAnsiTheme="minorBidi" w:cstheme="minorBidi" w:hint="cs"/>
          <w:sz w:val="28"/>
          <w:szCs w:val="28"/>
          <w:rtl/>
          <w:lang w:bidi="ar-AE"/>
        </w:rPr>
        <w:t>فيما يخص البند</w:t>
      </w:r>
      <w:r>
        <w:rPr>
          <w:rFonts w:asciiTheme="minorBidi" w:eastAsia="SimSun" w:hAnsiTheme="minorBidi" w:cstheme="minorBidi" w:hint="cs"/>
          <w:sz w:val="28"/>
          <w:szCs w:val="28"/>
          <w:rtl/>
          <w:lang w:bidi="ar-AE"/>
        </w:rPr>
        <w:t xml:space="preserve"> 8.1، توجد وثيقة عربية مشتركة حول هذا البند ماعدا الادارة </w:t>
      </w:r>
      <w:r w:rsidR="001C1F48">
        <w:rPr>
          <w:rFonts w:asciiTheme="minorBidi" w:eastAsia="SimSun" w:hAnsiTheme="minorBidi" w:cstheme="minorBidi" w:hint="cs"/>
          <w:sz w:val="28"/>
          <w:szCs w:val="28"/>
          <w:rtl/>
          <w:lang w:bidi="ar-AE"/>
        </w:rPr>
        <w:t>القطرية.</w:t>
      </w:r>
    </w:p>
    <w:p w:rsidR="00AE7DE4" w:rsidRDefault="00AE7DE4" w:rsidP="00910A6E">
      <w:pPr>
        <w:pStyle w:val="ListParagraph"/>
        <w:numPr>
          <w:ilvl w:val="0"/>
          <w:numId w:val="13"/>
        </w:numPr>
        <w:bidi/>
        <w:spacing w:after="0" w:line="240" w:lineRule="auto"/>
        <w:jc w:val="both"/>
        <w:rPr>
          <w:rFonts w:asciiTheme="minorBidi" w:eastAsia="SimSun" w:hAnsiTheme="minorBidi" w:cstheme="minorBidi"/>
          <w:sz w:val="28"/>
          <w:szCs w:val="28"/>
          <w:lang w:bidi="ar-AE"/>
        </w:rPr>
      </w:pPr>
      <w:r w:rsidRPr="00A94B35">
        <w:rPr>
          <w:rFonts w:asciiTheme="minorBidi" w:eastAsia="SimSun" w:hAnsiTheme="minorBidi" w:cstheme="minorBidi" w:hint="cs"/>
          <w:sz w:val="28"/>
          <w:szCs w:val="28"/>
          <w:rtl/>
          <w:lang w:bidi="ar-AE"/>
        </w:rPr>
        <w:t>فيما يخص البند 1.9.1</w:t>
      </w:r>
      <w:r>
        <w:rPr>
          <w:rFonts w:asciiTheme="minorBidi" w:eastAsia="SimSun" w:hAnsiTheme="minorBidi" w:cstheme="minorBidi" w:hint="cs"/>
          <w:sz w:val="28"/>
          <w:szCs w:val="28"/>
          <w:rtl/>
          <w:lang w:bidi="ar-AE"/>
        </w:rPr>
        <w:t>، تم اعتماد وثيقة عربية مشتركة حول هذا البند.</w:t>
      </w:r>
    </w:p>
    <w:p w:rsidR="00AE7DE4" w:rsidRDefault="00AE7DE4" w:rsidP="00910A6E">
      <w:pPr>
        <w:pStyle w:val="ListParagraph"/>
        <w:numPr>
          <w:ilvl w:val="0"/>
          <w:numId w:val="13"/>
        </w:numPr>
        <w:bidi/>
        <w:spacing w:after="0" w:line="240" w:lineRule="auto"/>
        <w:jc w:val="both"/>
        <w:rPr>
          <w:rFonts w:asciiTheme="minorBidi" w:eastAsia="SimSun" w:hAnsiTheme="minorBidi" w:cstheme="minorBidi"/>
          <w:sz w:val="28"/>
          <w:szCs w:val="28"/>
          <w:lang w:bidi="ar-AE"/>
        </w:rPr>
      </w:pPr>
      <w:r>
        <w:rPr>
          <w:rFonts w:asciiTheme="minorBidi" w:eastAsia="SimSun" w:hAnsiTheme="minorBidi" w:cstheme="minorBidi" w:hint="cs"/>
          <w:sz w:val="28"/>
          <w:szCs w:val="28"/>
          <w:rtl/>
          <w:lang w:bidi="ar-AE"/>
        </w:rPr>
        <w:t xml:space="preserve">فيما يخص البند 2.9.1، توجد وثيقة عربية مشتركة حول هذا البند، </w:t>
      </w:r>
    </w:p>
    <w:p w:rsidR="00AE7DE4" w:rsidRDefault="00AE7DE4" w:rsidP="00910A6E">
      <w:pPr>
        <w:pStyle w:val="ListParagraph"/>
        <w:numPr>
          <w:ilvl w:val="0"/>
          <w:numId w:val="13"/>
        </w:numPr>
        <w:bidi/>
        <w:spacing w:after="0" w:line="240" w:lineRule="auto"/>
        <w:jc w:val="both"/>
        <w:rPr>
          <w:rFonts w:asciiTheme="minorBidi" w:eastAsia="SimSun" w:hAnsiTheme="minorBidi" w:cstheme="minorBidi"/>
          <w:sz w:val="28"/>
          <w:szCs w:val="28"/>
          <w:lang w:bidi="ar-AE"/>
        </w:rPr>
      </w:pPr>
      <w:r>
        <w:rPr>
          <w:rFonts w:asciiTheme="minorBidi" w:eastAsia="SimSun" w:hAnsiTheme="minorBidi" w:cstheme="minorBidi" w:hint="cs"/>
          <w:sz w:val="28"/>
          <w:szCs w:val="28"/>
          <w:rtl/>
          <w:lang w:bidi="ar-AE"/>
        </w:rPr>
        <w:t xml:space="preserve">فيما يخص البند 10.1، توجد وثيقة عربية مشتركة حول هذا البند، </w:t>
      </w:r>
    </w:p>
    <w:p w:rsidR="00AE7DE4" w:rsidRPr="001D7E4E" w:rsidRDefault="00AE7DE4" w:rsidP="00910A6E">
      <w:pPr>
        <w:pStyle w:val="ListParagraph"/>
        <w:numPr>
          <w:ilvl w:val="0"/>
          <w:numId w:val="13"/>
        </w:numPr>
        <w:bidi/>
        <w:spacing w:after="0" w:line="240" w:lineRule="auto"/>
        <w:jc w:val="both"/>
        <w:rPr>
          <w:rFonts w:asciiTheme="minorBidi" w:eastAsia="SimSun" w:hAnsiTheme="minorBidi" w:cstheme="minorBidi"/>
          <w:sz w:val="28"/>
          <w:szCs w:val="28"/>
          <w:highlight w:val="yellow"/>
          <w:rtl/>
          <w:lang w:bidi="ar-AE"/>
        </w:rPr>
      </w:pPr>
      <w:r w:rsidRPr="00FF6A40">
        <w:rPr>
          <w:rFonts w:asciiTheme="minorBidi" w:eastAsia="SimSun" w:hAnsiTheme="minorBidi" w:cstheme="minorBidi"/>
          <w:sz w:val="28"/>
          <w:szCs w:val="28"/>
          <w:highlight w:val="yellow"/>
          <w:rtl/>
          <w:lang w:bidi="ar-AE"/>
        </w:rPr>
        <w:lastRenderedPageBreak/>
        <w:t xml:space="preserve">فيما يخص البند 14.1، </w:t>
      </w:r>
      <w:r>
        <w:rPr>
          <w:rFonts w:asciiTheme="minorBidi" w:eastAsia="SimSun" w:hAnsiTheme="minorBidi" w:cstheme="minorBidi" w:hint="cs"/>
          <w:sz w:val="28"/>
          <w:szCs w:val="28"/>
          <w:rtl/>
          <w:lang w:bidi="ar-AE"/>
        </w:rPr>
        <w:t xml:space="preserve">توجد وثيقة عربية مشتركة حول هذا البند لجميع النطاقات الترددية المقترحة، </w:t>
      </w:r>
      <w:r>
        <w:rPr>
          <w:rFonts w:asciiTheme="minorBidi" w:eastAsia="SimSun" w:hAnsiTheme="minorBidi" w:cstheme="minorBidi" w:hint="cs"/>
          <w:sz w:val="28"/>
          <w:szCs w:val="28"/>
          <w:rtl/>
          <w:lang w:bidi="ar-EG"/>
        </w:rPr>
        <w:t xml:space="preserve">ما عدا الإدارة القطرية تدعم تحديد بعض النطاقات الترددية المقترحة، وما عدا أيضا الإدارة الاماراتية تدعم حذف </w:t>
      </w:r>
      <w:r>
        <w:rPr>
          <w:rFonts w:asciiTheme="minorBidi" w:eastAsia="SimSun" w:hAnsiTheme="minorBidi" w:cstheme="minorBidi" w:hint="cs"/>
          <w:sz w:val="28"/>
          <w:szCs w:val="28"/>
          <w:rtl/>
          <w:lang w:bidi="ar-AE"/>
        </w:rPr>
        <w:t>النطاقات الترددية المحددة سابقا، وما عدا أيضا الإدارة العمانية والمغربية فلم يحددا موقفهما.</w:t>
      </w:r>
      <w:r w:rsidRPr="00FF6A40">
        <w:rPr>
          <w:rFonts w:asciiTheme="minorBidi" w:eastAsia="SimSun" w:hAnsiTheme="minorBidi" w:cstheme="minorBidi"/>
          <w:sz w:val="28"/>
          <w:szCs w:val="28"/>
          <w:highlight w:val="yellow"/>
          <w:rtl/>
          <w:lang w:bidi="ar-AE"/>
        </w:rPr>
        <w:t>.</w:t>
      </w:r>
    </w:p>
    <w:p w:rsidR="00AE7DE4" w:rsidRPr="007B7B1D" w:rsidRDefault="00AE7DE4" w:rsidP="00AE7DE4">
      <w:pPr>
        <w:bidi/>
        <w:spacing w:after="0" w:line="240" w:lineRule="auto"/>
        <w:ind w:left="348"/>
        <w:jc w:val="both"/>
        <w:rPr>
          <w:rFonts w:asciiTheme="minorBidi" w:eastAsia="SimSun" w:hAnsiTheme="minorBidi" w:cstheme="minorBidi"/>
          <w:sz w:val="28"/>
          <w:szCs w:val="28"/>
          <w:rtl/>
          <w:lang w:bidi="ar-EG"/>
        </w:rPr>
      </w:pPr>
    </w:p>
    <w:p w:rsidR="00AE7DE4" w:rsidRPr="00824A92" w:rsidRDefault="00AE7DE4" w:rsidP="00910A6E">
      <w:pPr>
        <w:pStyle w:val="BodyText"/>
        <w:numPr>
          <w:ilvl w:val="0"/>
          <w:numId w:val="4"/>
        </w:numPr>
        <w:tabs>
          <w:tab w:val="right" w:pos="456"/>
          <w:tab w:val="right" w:pos="991"/>
        </w:tabs>
        <w:spacing w:before="120" w:after="240" w:line="276" w:lineRule="auto"/>
        <w:ind w:left="991" w:hanging="283"/>
        <w:rPr>
          <w:rFonts w:asciiTheme="minorBidi" w:eastAsia="Times New Roman" w:hAnsiTheme="minorBidi" w:cstheme="minorBidi"/>
          <w:sz w:val="28"/>
          <w:szCs w:val="28"/>
        </w:rPr>
      </w:pPr>
      <w:r w:rsidRPr="00824A92">
        <w:rPr>
          <w:rFonts w:asciiTheme="minorBidi" w:eastAsia="Times New Roman" w:hAnsiTheme="minorBidi" w:cstheme="minorBidi"/>
          <w:b/>
          <w:bCs/>
          <w:sz w:val="28"/>
          <w:szCs w:val="28"/>
          <w:rtl/>
        </w:rPr>
        <w:t xml:space="preserve">مجموعة العمل (4): فريق عمل 5أ </w:t>
      </w:r>
      <w:r w:rsidRPr="00824A92">
        <w:rPr>
          <w:rFonts w:asciiTheme="minorBidi" w:eastAsia="Times New Roman" w:hAnsiTheme="minorBidi" w:cstheme="minorBidi"/>
          <w:b/>
          <w:bCs/>
          <w:sz w:val="28"/>
          <w:szCs w:val="28"/>
        </w:rPr>
        <w:t>WP5A</w:t>
      </w:r>
    </w:p>
    <w:p w:rsidR="00AE7DE4" w:rsidRDefault="00AE7DE4" w:rsidP="00AE7DE4">
      <w:pPr>
        <w:pStyle w:val="ListParagraph"/>
        <w:bidi/>
        <w:spacing w:after="0" w:line="240" w:lineRule="auto"/>
        <w:ind w:left="996"/>
        <w:jc w:val="both"/>
        <w:rPr>
          <w:rFonts w:asciiTheme="minorBidi" w:eastAsia="SimSun" w:hAnsiTheme="minorBidi" w:cstheme="minorBidi"/>
          <w:sz w:val="28"/>
          <w:szCs w:val="28"/>
          <w:lang w:bidi="ar-EG"/>
        </w:rPr>
      </w:pPr>
      <w:r w:rsidRPr="00A73C4B">
        <w:rPr>
          <w:rFonts w:asciiTheme="minorBidi" w:eastAsia="SimSun" w:hAnsiTheme="minorBidi" w:cstheme="minorBidi"/>
          <w:sz w:val="28"/>
          <w:szCs w:val="28"/>
          <w:rtl/>
          <w:lang w:bidi="ar-EG"/>
        </w:rPr>
        <w:t>استعرض رئيس المجموعة المصغرة الرابعة تقريره حول نتائج اجتماع المجموعة المكلفة بمتابعة البنود</w:t>
      </w:r>
      <w:r w:rsidRPr="00A73C4B">
        <w:rPr>
          <w:rFonts w:asciiTheme="minorBidi" w:eastAsia="SimSun" w:hAnsiTheme="minorBidi" w:cstheme="minorBidi" w:hint="cs"/>
          <w:sz w:val="28"/>
          <w:szCs w:val="28"/>
          <w:rtl/>
          <w:lang w:bidi="ar-EG"/>
        </w:rPr>
        <w:t xml:space="preserve"> (1.1،</w:t>
      </w:r>
      <w:r>
        <w:rPr>
          <w:rFonts w:asciiTheme="minorBidi" w:eastAsia="SimSun" w:hAnsiTheme="minorBidi" w:cstheme="minorBidi" w:hint="cs"/>
          <w:sz w:val="28"/>
          <w:szCs w:val="28"/>
          <w:rtl/>
          <w:lang w:bidi="ar-EG"/>
        </w:rPr>
        <w:t xml:space="preserve"> 9.1.5</w:t>
      </w:r>
      <w:r w:rsidRPr="00A73C4B">
        <w:rPr>
          <w:rFonts w:asciiTheme="minorBidi" w:eastAsia="SimSun" w:hAnsiTheme="minorBidi" w:cstheme="minorBidi" w:hint="cs"/>
          <w:sz w:val="28"/>
          <w:szCs w:val="28"/>
          <w:rtl/>
          <w:lang w:bidi="ar-EG"/>
        </w:rPr>
        <w:t>، 11.1، 12.1، 16.1)</w:t>
      </w:r>
      <w:r w:rsidRPr="00A73C4B">
        <w:rPr>
          <w:rFonts w:asciiTheme="minorBidi" w:eastAsia="SimSun" w:hAnsiTheme="minorBidi" w:cstheme="minorBidi"/>
          <w:sz w:val="28"/>
          <w:szCs w:val="28"/>
          <w:rtl/>
          <w:lang w:bidi="ar-EG"/>
        </w:rPr>
        <w:t xml:space="preserve"> من بنود جدول أعمال المؤتمر </w:t>
      </w:r>
      <w:r w:rsidRPr="00A73C4B">
        <w:rPr>
          <w:rFonts w:asciiTheme="minorBidi" w:eastAsia="SimSun" w:hAnsiTheme="minorBidi" w:cstheme="minorBidi"/>
          <w:sz w:val="28"/>
          <w:szCs w:val="28"/>
          <w:lang w:bidi="ar-EG"/>
        </w:rPr>
        <w:t>WRC-19</w:t>
      </w:r>
      <w:r w:rsidRPr="00A73C4B">
        <w:rPr>
          <w:rFonts w:asciiTheme="minorBidi" w:eastAsia="SimSun" w:hAnsiTheme="minorBidi" w:cstheme="minorBidi"/>
          <w:sz w:val="28"/>
          <w:szCs w:val="28"/>
          <w:rtl/>
          <w:lang w:bidi="ar-EG"/>
        </w:rPr>
        <w:t>، حيث تمت مناقشة توصيات مجموعة العمل بشأن هذه البنود</w:t>
      </w:r>
      <w:r>
        <w:rPr>
          <w:rFonts w:asciiTheme="minorBidi" w:eastAsia="SimSun" w:hAnsiTheme="minorBidi" w:cstheme="minorBidi" w:hint="cs"/>
          <w:sz w:val="28"/>
          <w:szCs w:val="28"/>
          <w:rtl/>
          <w:lang w:bidi="ar-EG"/>
        </w:rPr>
        <w:t xml:space="preserve"> على النحو التالي:</w:t>
      </w:r>
    </w:p>
    <w:p w:rsidR="00AE7DE4" w:rsidRDefault="00AE7DE4" w:rsidP="00910A6E">
      <w:pPr>
        <w:pStyle w:val="ListParagraph"/>
        <w:numPr>
          <w:ilvl w:val="0"/>
          <w:numId w:val="13"/>
        </w:numPr>
        <w:bidi/>
        <w:spacing w:after="0" w:line="240" w:lineRule="auto"/>
        <w:jc w:val="both"/>
        <w:rPr>
          <w:rFonts w:asciiTheme="minorBidi" w:eastAsia="SimSun" w:hAnsiTheme="minorBidi" w:cstheme="minorBidi"/>
          <w:sz w:val="28"/>
          <w:szCs w:val="28"/>
          <w:lang w:bidi="ar-AE"/>
        </w:rPr>
      </w:pPr>
      <w:r w:rsidRPr="00FF6A40">
        <w:rPr>
          <w:rFonts w:asciiTheme="minorBidi" w:eastAsia="SimSun" w:hAnsiTheme="minorBidi" w:cstheme="minorBidi"/>
          <w:b/>
          <w:bCs/>
          <w:sz w:val="28"/>
          <w:szCs w:val="28"/>
          <w:rtl/>
          <w:lang w:bidi="ar-AE"/>
        </w:rPr>
        <w:t>البند (1.1):</w:t>
      </w:r>
      <w:r>
        <w:rPr>
          <w:rFonts w:asciiTheme="minorBidi" w:eastAsia="SimSun" w:hAnsiTheme="minorBidi" w:cstheme="minorBidi" w:hint="cs"/>
          <w:sz w:val="28"/>
          <w:szCs w:val="28"/>
          <w:rtl/>
          <w:lang w:bidi="ar-AE"/>
        </w:rPr>
        <w:t xml:space="preserve"> لا يوجد توافق بين الدول العربية بخصوص هذا البند، وبالتالي لن يتم تقديم وثيقة عربية مشتركة لهذا البند.</w:t>
      </w:r>
      <w:r w:rsidR="001C1F48">
        <w:rPr>
          <w:rFonts w:asciiTheme="minorBidi" w:eastAsia="SimSun" w:hAnsiTheme="minorBidi" w:cstheme="minorBidi" w:hint="cs"/>
          <w:sz w:val="28"/>
          <w:szCs w:val="28"/>
          <w:rtl/>
          <w:lang w:bidi="ar-AE"/>
        </w:rPr>
        <w:t xml:space="preserve"> </w:t>
      </w:r>
    </w:p>
    <w:p w:rsidR="00AE7DE4" w:rsidRDefault="00AE7DE4" w:rsidP="00910A6E">
      <w:pPr>
        <w:pStyle w:val="ListParagraph"/>
        <w:numPr>
          <w:ilvl w:val="0"/>
          <w:numId w:val="13"/>
        </w:numPr>
        <w:bidi/>
        <w:spacing w:after="0" w:line="240" w:lineRule="auto"/>
        <w:jc w:val="both"/>
        <w:rPr>
          <w:rFonts w:asciiTheme="minorBidi" w:eastAsia="SimSun" w:hAnsiTheme="minorBidi" w:cstheme="minorBidi"/>
          <w:sz w:val="28"/>
          <w:szCs w:val="28"/>
          <w:lang w:bidi="ar-AE"/>
        </w:rPr>
      </w:pPr>
      <w:r w:rsidRPr="00FF6A40">
        <w:rPr>
          <w:rFonts w:asciiTheme="minorBidi" w:eastAsia="SimSun" w:hAnsiTheme="minorBidi" w:cstheme="minorBidi"/>
          <w:b/>
          <w:bCs/>
          <w:sz w:val="28"/>
          <w:szCs w:val="28"/>
          <w:rtl/>
          <w:lang w:bidi="ar-AE"/>
        </w:rPr>
        <w:t>المسألة (9.1.5):</w:t>
      </w:r>
      <w:r>
        <w:rPr>
          <w:rFonts w:asciiTheme="minorBidi" w:eastAsia="SimSun" w:hAnsiTheme="minorBidi" w:cstheme="minorBidi" w:hint="cs"/>
          <w:sz w:val="28"/>
          <w:szCs w:val="28"/>
          <w:rtl/>
          <w:lang w:bidi="ar-AE"/>
        </w:rPr>
        <w:t xml:space="preserve"> تم الاتفاق على تقديم ورقة عربية مشتركة حول هذا البند بدعم النهج ب، وذلك بدعم من جميع الادارات العربية الحاضرة للاجتماع عدا الادارة التونسية.</w:t>
      </w:r>
    </w:p>
    <w:p w:rsidR="00AE7DE4" w:rsidRDefault="00AE7DE4" w:rsidP="00910A6E">
      <w:pPr>
        <w:pStyle w:val="ListParagraph"/>
        <w:numPr>
          <w:ilvl w:val="0"/>
          <w:numId w:val="13"/>
        </w:numPr>
        <w:bidi/>
        <w:spacing w:after="0" w:line="240" w:lineRule="auto"/>
        <w:jc w:val="both"/>
        <w:rPr>
          <w:rFonts w:asciiTheme="minorBidi" w:eastAsia="SimSun" w:hAnsiTheme="minorBidi" w:cstheme="minorBidi"/>
          <w:sz w:val="28"/>
          <w:szCs w:val="28"/>
          <w:lang w:bidi="ar-AE"/>
        </w:rPr>
      </w:pPr>
      <w:r w:rsidRPr="00FF6A40">
        <w:rPr>
          <w:rFonts w:asciiTheme="minorBidi" w:eastAsia="SimSun" w:hAnsiTheme="minorBidi" w:cstheme="minorBidi"/>
          <w:b/>
          <w:bCs/>
          <w:sz w:val="28"/>
          <w:szCs w:val="28"/>
          <w:rtl/>
          <w:lang w:bidi="ar-AE"/>
        </w:rPr>
        <w:t>البند (11.1):</w:t>
      </w:r>
      <w:r>
        <w:rPr>
          <w:rFonts w:asciiTheme="minorBidi" w:eastAsia="SimSun" w:hAnsiTheme="minorBidi" w:cstheme="minorBidi" w:hint="cs"/>
          <w:sz w:val="28"/>
          <w:szCs w:val="28"/>
          <w:rtl/>
          <w:lang w:bidi="ar-AE"/>
        </w:rPr>
        <w:t xml:space="preserve"> تم الاتفاق على تقديم ورقة عمل عربية مشتركة تقدم إلى المؤتمر بخصوص هذا البند من جميع الادارات العربية الحاضر للاجتماع، وذلك بدعم الاسلوب </w:t>
      </w:r>
      <w:r>
        <w:rPr>
          <w:rFonts w:asciiTheme="minorBidi" w:eastAsia="SimSun" w:hAnsiTheme="minorBidi" w:cstheme="minorBidi"/>
          <w:sz w:val="28"/>
          <w:szCs w:val="28"/>
          <w:lang w:bidi="ar-AE"/>
        </w:rPr>
        <w:t>C</w:t>
      </w:r>
      <w:r>
        <w:rPr>
          <w:rFonts w:asciiTheme="minorBidi" w:eastAsia="SimSun" w:hAnsiTheme="minorBidi" w:cstheme="minorBidi" w:hint="cs"/>
          <w:sz w:val="28"/>
          <w:szCs w:val="28"/>
          <w:rtl/>
          <w:lang w:bidi="ar-AE"/>
        </w:rPr>
        <w:t xml:space="preserve"> مع </w:t>
      </w:r>
      <w:r w:rsidR="008F4EA8">
        <w:rPr>
          <w:rFonts w:asciiTheme="minorBidi" w:eastAsia="SimSun" w:hAnsiTheme="minorBidi" w:cstheme="minorBidi" w:hint="cs"/>
          <w:sz w:val="28"/>
          <w:szCs w:val="28"/>
          <w:rtl/>
          <w:lang w:bidi="ar-AE"/>
        </w:rPr>
        <w:t>إ</w:t>
      </w:r>
      <w:r>
        <w:rPr>
          <w:rFonts w:asciiTheme="minorBidi" w:eastAsia="SimSun" w:hAnsiTheme="minorBidi" w:cstheme="minorBidi" w:hint="cs"/>
          <w:sz w:val="28"/>
          <w:szCs w:val="28"/>
          <w:rtl/>
          <w:lang w:bidi="ar-AE"/>
        </w:rPr>
        <w:t>جراء بعض التعديلات عليه.</w:t>
      </w:r>
    </w:p>
    <w:p w:rsidR="00AE7DE4" w:rsidRPr="00FF6A40" w:rsidRDefault="00AE7DE4" w:rsidP="00910A6E">
      <w:pPr>
        <w:pStyle w:val="ListParagraph"/>
        <w:numPr>
          <w:ilvl w:val="0"/>
          <w:numId w:val="13"/>
        </w:numPr>
        <w:bidi/>
        <w:spacing w:after="0" w:line="240" w:lineRule="auto"/>
        <w:jc w:val="both"/>
        <w:rPr>
          <w:rFonts w:asciiTheme="minorBidi" w:eastAsia="SimSun" w:hAnsiTheme="minorBidi" w:cstheme="minorBidi"/>
          <w:sz w:val="28"/>
          <w:szCs w:val="28"/>
          <w:rtl/>
          <w:lang w:bidi="ar-AE"/>
        </w:rPr>
      </w:pPr>
      <w:r w:rsidRPr="00FF6A40">
        <w:rPr>
          <w:rFonts w:asciiTheme="minorBidi" w:eastAsia="SimSun" w:hAnsiTheme="minorBidi" w:cstheme="minorBidi"/>
          <w:b/>
          <w:bCs/>
          <w:sz w:val="28"/>
          <w:szCs w:val="28"/>
          <w:rtl/>
          <w:lang w:bidi="ar-AE"/>
        </w:rPr>
        <w:t>البند (12.1):</w:t>
      </w:r>
      <w:r w:rsidRPr="00D26828">
        <w:rPr>
          <w:rFonts w:asciiTheme="minorBidi" w:eastAsia="SimSun" w:hAnsiTheme="minorBidi" w:cstheme="minorBidi" w:hint="cs"/>
          <w:sz w:val="28"/>
          <w:szCs w:val="28"/>
          <w:rtl/>
          <w:lang w:bidi="ar-AE"/>
        </w:rPr>
        <w:t xml:space="preserve"> </w:t>
      </w:r>
      <w:r w:rsidRPr="00FF6A40">
        <w:rPr>
          <w:rFonts w:asciiTheme="minorBidi" w:eastAsia="SimSun" w:hAnsiTheme="minorBidi" w:cstheme="minorBidi"/>
          <w:sz w:val="28"/>
          <w:szCs w:val="28"/>
          <w:rtl/>
          <w:lang w:bidi="ar-AE"/>
        </w:rPr>
        <w:t xml:space="preserve">تم الاتفاق على تقديم ورقة عمل عربية مشتركة تقدم إلى المؤتمر بخصوص هذا البند من جميع الادارات العربية الحاضر للاجتماع، وذلك بدعم </w:t>
      </w:r>
      <w:r w:rsidRPr="00FF6A40">
        <w:rPr>
          <w:rFonts w:asciiTheme="minorBidi" w:eastAsia="SimSun" w:hAnsiTheme="minorBidi" w:cstheme="minorBidi" w:hint="cs"/>
          <w:sz w:val="28"/>
          <w:szCs w:val="28"/>
          <w:rtl/>
          <w:lang w:bidi="ar-AE"/>
        </w:rPr>
        <w:t xml:space="preserve">الاسلوب </w:t>
      </w:r>
      <w:r>
        <w:rPr>
          <w:rFonts w:asciiTheme="minorBidi" w:eastAsia="SimSun" w:hAnsiTheme="minorBidi" w:cstheme="minorBidi"/>
          <w:sz w:val="28"/>
          <w:szCs w:val="28"/>
          <w:lang w:bidi="ar-AE"/>
        </w:rPr>
        <w:t>A</w:t>
      </w:r>
      <w:r w:rsidR="008F4EA8">
        <w:rPr>
          <w:rFonts w:asciiTheme="minorBidi" w:eastAsia="SimSun" w:hAnsiTheme="minorBidi" w:cstheme="minorBidi" w:hint="cs"/>
          <w:sz w:val="28"/>
          <w:szCs w:val="28"/>
          <w:rtl/>
          <w:lang w:bidi="ar-AE"/>
        </w:rPr>
        <w:t xml:space="preserve"> </w:t>
      </w:r>
      <w:r w:rsidRPr="00FF6A40">
        <w:rPr>
          <w:rFonts w:asciiTheme="minorBidi" w:eastAsia="SimSun" w:hAnsiTheme="minorBidi" w:cstheme="minorBidi"/>
          <w:sz w:val="28"/>
          <w:szCs w:val="28"/>
          <w:rtl/>
          <w:lang w:bidi="ar-AE"/>
        </w:rPr>
        <w:t xml:space="preserve">بعدم الحاجة الى </w:t>
      </w:r>
      <w:r w:rsidR="008F4EA8">
        <w:rPr>
          <w:rFonts w:asciiTheme="minorBidi" w:eastAsia="SimSun" w:hAnsiTheme="minorBidi" w:cstheme="minorBidi" w:hint="cs"/>
          <w:sz w:val="28"/>
          <w:szCs w:val="28"/>
          <w:rtl/>
          <w:lang w:bidi="ar-AE"/>
        </w:rPr>
        <w:t>إ</w:t>
      </w:r>
      <w:r w:rsidRPr="00FF6A40">
        <w:rPr>
          <w:rFonts w:asciiTheme="minorBidi" w:eastAsia="SimSun" w:hAnsiTheme="minorBidi" w:cstheme="minorBidi"/>
          <w:sz w:val="28"/>
          <w:szCs w:val="28"/>
          <w:rtl/>
          <w:lang w:bidi="ar-AE"/>
        </w:rPr>
        <w:t>دخال تغييرات في لوائح الراديو</w:t>
      </w:r>
      <w:r w:rsidR="008F4EA8">
        <w:rPr>
          <w:rFonts w:asciiTheme="minorBidi" w:eastAsia="SimSun" w:hAnsiTheme="minorBidi" w:cstheme="minorBidi" w:hint="cs"/>
          <w:sz w:val="28"/>
          <w:szCs w:val="28"/>
          <w:rtl/>
          <w:lang w:bidi="ar-AE"/>
        </w:rPr>
        <w:t>.</w:t>
      </w:r>
    </w:p>
    <w:p w:rsidR="00AE7DE4" w:rsidRPr="00FF6A40" w:rsidRDefault="00AE7DE4" w:rsidP="00910A6E">
      <w:pPr>
        <w:pStyle w:val="ListParagraph"/>
        <w:numPr>
          <w:ilvl w:val="0"/>
          <w:numId w:val="13"/>
        </w:numPr>
        <w:bidi/>
        <w:spacing w:after="0" w:line="240" w:lineRule="auto"/>
        <w:jc w:val="both"/>
        <w:rPr>
          <w:rFonts w:asciiTheme="minorBidi" w:eastAsia="SimSun" w:hAnsiTheme="minorBidi" w:cstheme="minorBidi"/>
          <w:b/>
          <w:bCs/>
          <w:sz w:val="28"/>
          <w:szCs w:val="28"/>
          <w:lang w:bidi="ar-AE"/>
        </w:rPr>
      </w:pPr>
      <w:r w:rsidRPr="00FF6A40">
        <w:rPr>
          <w:rFonts w:asciiTheme="minorBidi" w:eastAsia="SimSun" w:hAnsiTheme="minorBidi" w:cstheme="minorBidi"/>
          <w:b/>
          <w:bCs/>
          <w:sz w:val="28"/>
          <w:szCs w:val="28"/>
          <w:rtl/>
          <w:lang w:bidi="ar-AE"/>
        </w:rPr>
        <w:t>البند</w:t>
      </w:r>
      <w:r>
        <w:rPr>
          <w:rFonts w:asciiTheme="minorBidi" w:eastAsia="SimSun" w:hAnsiTheme="minorBidi" w:cstheme="minorBidi" w:hint="cs"/>
          <w:b/>
          <w:bCs/>
          <w:sz w:val="28"/>
          <w:szCs w:val="28"/>
          <w:rtl/>
          <w:lang w:bidi="ar-AE"/>
        </w:rPr>
        <w:t xml:space="preserve"> </w:t>
      </w:r>
      <w:r w:rsidRPr="00FF6A40">
        <w:rPr>
          <w:rFonts w:asciiTheme="minorBidi" w:eastAsia="SimSun" w:hAnsiTheme="minorBidi" w:cstheme="minorBidi"/>
          <w:b/>
          <w:bCs/>
          <w:sz w:val="28"/>
          <w:szCs w:val="28"/>
          <w:rtl/>
          <w:lang w:bidi="ar-AE"/>
        </w:rPr>
        <w:t>(16.1):</w:t>
      </w:r>
    </w:p>
    <w:p w:rsidR="00AE7DE4" w:rsidRDefault="00AE7DE4" w:rsidP="00910A6E">
      <w:pPr>
        <w:pStyle w:val="ListParagraph"/>
        <w:numPr>
          <w:ilvl w:val="1"/>
          <w:numId w:val="13"/>
        </w:numPr>
        <w:bidi/>
        <w:spacing w:after="0" w:line="240" w:lineRule="auto"/>
        <w:ind w:left="1980"/>
        <w:jc w:val="both"/>
        <w:rPr>
          <w:rFonts w:asciiTheme="minorBidi" w:eastAsia="SimSun" w:hAnsiTheme="minorBidi" w:cstheme="minorBidi"/>
          <w:sz w:val="28"/>
          <w:szCs w:val="28"/>
          <w:lang w:bidi="ar-AE"/>
        </w:rPr>
      </w:pPr>
      <w:r w:rsidRPr="00FF6A40">
        <w:rPr>
          <w:rFonts w:asciiTheme="minorBidi" w:eastAsia="SimSun" w:hAnsiTheme="minorBidi" w:cstheme="minorBidi"/>
          <w:b/>
          <w:bCs/>
          <w:sz w:val="28"/>
          <w:szCs w:val="28"/>
          <w:rtl/>
          <w:lang w:bidi="ar-AE"/>
        </w:rPr>
        <w:t>النطاق (</w:t>
      </w:r>
      <w:r w:rsidRPr="00FF6A40">
        <w:rPr>
          <w:rFonts w:asciiTheme="minorBidi" w:eastAsia="SimSun" w:hAnsiTheme="minorBidi" w:cstheme="minorBidi"/>
          <w:b/>
          <w:bCs/>
          <w:sz w:val="28"/>
          <w:szCs w:val="28"/>
          <w:lang w:bidi="ar-AE"/>
        </w:rPr>
        <w:t>A</w:t>
      </w:r>
      <w:r w:rsidRPr="00FF6A40">
        <w:rPr>
          <w:rFonts w:asciiTheme="minorBidi" w:eastAsia="SimSun" w:hAnsiTheme="minorBidi" w:cstheme="minorBidi" w:hint="cs"/>
          <w:b/>
          <w:bCs/>
          <w:sz w:val="28"/>
          <w:szCs w:val="28"/>
          <w:rtl/>
          <w:lang w:bidi="ar-AE"/>
        </w:rPr>
        <w:t>):</w:t>
      </w:r>
      <w:r>
        <w:rPr>
          <w:rFonts w:asciiTheme="minorBidi" w:eastAsia="SimSun" w:hAnsiTheme="minorBidi" w:cstheme="minorBidi" w:hint="cs"/>
          <w:sz w:val="28"/>
          <w:szCs w:val="28"/>
          <w:rtl/>
          <w:lang w:bidi="ar-AE"/>
        </w:rPr>
        <w:t xml:space="preserve"> ل</w:t>
      </w:r>
      <w:r>
        <w:rPr>
          <w:rFonts w:asciiTheme="minorBidi" w:eastAsia="SimSun" w:hAnsiTheme="minorBidi" w:cstheme="minorBidi"/>
          <w:sz w:val="28"/>
          <w:szCs w:val="28"/>
          <w:rtl/>
          <w:lang w:bidi="ar-AE"/>
        </w:rPr>
        <w:t>م</w:t>
      </w:r>
      <w:r>
        <w:rPr>
          <w:rFonts w:asciiTheme="minorBidi" w:eastAsia="SimSun" w:hAnsiTheme="minorBidi" w:cstheme="minorBidi" w:hint="cs"/>
          <w:sz w:val="28"/>
          <w:szCs w:val="28"/>
          <w:rtl/>
          <w:lang w:bidi="ar-AE"/>
        </w:rPr>
        <w:t xml:space="preserve"> يتم الاتفاق على وثيقة عربية لتباين المواقف بين الادارات العربية حول أساليب الوفاء بهذا البند.</w:t>
      </w:r>
    </w:p>
    <w:p w:rsidR="00AE7DE4" w:rsidRDefault="00AE7DE4" w:rsidP="00910A6E">
      <w:pPr>
        <w:pStyle w:val="ListParagraph"/>
        <w:numPr>
          <w:ilvl w:val="1"/>
          <w:numId w:val="13"/>
        </w:numPr>
        <w:bidi/>
        <w:spacing w:after="0" w:line="240" w:lineRule="auto"/>
        <w:ind w:left="1980"/>
        <w:jc w:val="both"/>
        <w:rPr>
          <w:rFonts w:asciiTheme="minorBidi" w:eastAsia="SimSun" w:hAnsiTheme="minorBidi" w:cstheme="minorBidi"/>
          <w:sz w:val="28"/>
          <w:szCs w:val="28"/>
          <w:lang w:bidi="ar-AE"/>
        </w:rPr>
      </w:pPr>
      <w:r w:rsidRPr="00FF6A40">
        <w:rPr>
          <w:rFonts w:asciiTheme="minorBidi" w:eastAsia="SimSun" w:hAnsiTheme="minorBidi" w:cstheme="minorBidi"/>
          <w:b/>
          <w:bCs/>
          <w:sz w:val="28"/>
          <w:szCs w:val="28"/>
          <w:rtl/>
          <w:lang w:bidi="ar-AE"/>
        </w:rPr>
        <w:t>النطاقات (</w:t>
      </w:r>
      <w:r w:rsidRPr="00FF6A40">
        <w:rPr>
          <w:rFonts w:asciiTheme="minorBidi" w:eastAsia="SimSun" w:hAnsiTheme="minorBidi" w:cstheme="minorBidi"/>
          <w:b/>
          <w:bCs/>
          <w:sz w:val="28"/>
          <w:szCs w:val="28"/>
        </w:rPr>
        <w:t>B,C,E</w:t>
      </w:r>
      <w:r w:rsidRPr="00FF6A40">
        <w:rPr>
          <w:rFonts w:asciiTheme="minorBidi" w:eastAsia="SimSun" w:hAnsiTheme="minorBidi" w:cstheme="minorBidi"/>
          <w:b/>
          <w:bCs/>
          <w:sz w:val="28"/>
          <w:szCs w:val="28"/>
          <w:rtl/>
          <w:lang w:bidi="ar-AE"/>
        </w:rPr>
        <w:t>):</w:t>
      </w:r>
      <w:r w:rsidRPr="00D26828">
        <w:rPr>
          <w:rFonts w:asciiTheme="minorBidi" w:eastAsia="SimSun" w:hAnsiTheme="minorBidi" w:cstheme="minorBidi" w:hint="cs"/>
          <w:sz w:val="28"/>
          <w:szCs w:val="28"/>
          <w:rtl/>
          <w:lang w:bidi="ar-AE"/>
        </w:rPr>
        <w:t xml:space="preserve"> يوجد توافق بين الدول العربية </w:t>
      </w:r>
      <w:r>
        <w:rPr>
          <w:rFonts w:asciiTheme="minorBidi" w:eastAsia="SimSun" w:hAnsiTheme="minorBidi" w:cstheme="minorBidi" w:hint="cs"/>
          <w:sz w:val="28"/>
          <w:szCs w:val="28"/>
          <w:rtl/>
          <w:lang w:bidi="ar-AE"/>
        </w:rPr>
        <w:t xml:space="preserve">بدعم </w:t>
      </w:r>
      <w:r w:rsidR="008F4EA8">
        <w:rPr>
          <w:rFonts w:asciiTheme="minorBidi" w:eastAsia="SimSun" w:hAnsiTheme="minorBidi" w:cstheme="minorBidi" w:hint="cs"/>
          <w:sz w:val="28"/>
          <w:szCs w:val="28"/>
          <w:rtl/>
          <w:lang w:bidi="ar-AE"/>
        </w:rPr>
        <w:t>أسلوب عدم التغي</w:t>
      </w:r>
      <w:r>
        <w:rPr>
          <w:rFonts w:asciiTheme="minorBidi" w:eastAsia="SimSun" w:hAnsiTheme="minorBidi" w:cstheme="minorBidi" w:hint="cs"/>
          <w:sz w:val="28"/>
          <w:szCs w:val="28"/>
          <w:rtl/>
          <w:lang w:bidi="ar-AE"/>
        </w:rPr>
        <w:t>ر، وسيتم تقديم وثيقة عمل عربية مشترك</w:t>
      </w:r>
      <w:r>
        <w:rPr>
          <w:rFonts w:asciiTheme="minorBidi" w:eastAsia="SimSun" w:hAnsiTheme="minorBidi" w:cstheme="minorBidi" w:hint="cs"/>
          <w:sz w:val="28"/>
          <w:szCs w:val="28"/>
          <w:rtl/>
        </w:rPr>
        <w:t>ة.</w:t>
      </w:r>
    </w:p>
    <w:p w:rsidR="00AE7DE4" w:rsidRPr="00D26828" w:rsidRDefault="00AE7DE4" w:rsidP="00910A6E">
      <w:pPr>
        <w:pStyle w:val="ListParagraph"/>
        <w:numPr>
          <w:ilvl w:val="1"/>
          <w:numId w:val="13"/>
        </w:numPr>
        <w:bidi/>
        <w:spacing w:after="0" w:line="240" w:lineRule="auto"/>
        <w:ind w:left="1980"/>
        <w:jc w:val="both"/>
        <w:rPr>
          <w:rFonts w:asciiTheme="minorBidi" w:eastAsia="SimSun" w:hAnsiTheme="minorBidi" w:cstheme="minorBidi"/>
          <w:sz w:val="28"/>
          <w:szCs w:val="28"/>
          <w:rtl/>
          <w:lang w:bidi="ar-AE"/>
        </w:rPr>
      </w:pPr>
      <w:r w:rsidRPr="00FF6A40">
        <w:rPr>
          <w:rFonts w:asciiTheme="minorBidi" w:eastAsia="SimSun" w:hAnsiTheme="minorBidi" w:cstheme="minorBidi"/>
          <w:b/>
          <w:bCs/>
          <w:sz w:val="28"/>
          <w:szCs w:val="28"/>
          <w:rtl/>
          <w:lang w:bidi="ar-AE"/>
        </w:rPr>
        <w:t>النطاق (</w:t>
      </w:r>
      <w:r w:rsidRPr="00FF6A40">
        <w:rPr>
          <w:rFonts w:asciiTheme="minorBidi" w:eastAsia="SimSun" w:hAnsiTheme="minorBidi" w:cstheme="minorBidi"/>
          <w:b/>
          <w:bCs/>
          <w:sz w:val="28"/>
          <w:szCs w:val="28"/>
          <w:lang w:bidi="ar-AE"/>
        </w:rPr>
        <w:t>D</w:t>
      </w:r>
      <w:r w:rsidRPr="00FF6A40">
        <w:rPr>
          <w:rFonts w:asciiTheme="minorBidi" w:eastAsia="SimSun" w:hAnsiTheme="minorBidi" w:cstheme="minorBidi"/>
          <w:b/>
          <w:bCs/>
          <w:sz w:val="28"/>
          <w:szCs w:val="28"/>
          <w:rtl/>
          <w:lang w:bidi="ar-AE"/>
        </w:rPr>
        <w:t>):</w:t>
      </w:r>
      <w:r w:rsidRPr="00D26828">
        <w:rPr>
          <w:rFonts w:asciiTheme="minorBidi" w:eastAsia="SimSun" w:hAnsiTheme="minorBidi" w:cstheme="minorBidi" w:hint="cs"/>
          <w:sz w:val="28"/>
          <w:szCs w:val="28"/>
          <w:rtl/>
          <w:lang w:bidi="ar-AE"/>
        </w:rPr>
        <w:t xml:space="preserve"> </w:t>
      </w:r>
      <w:r>
        <w:rPr>
          <w:rFonts w:asciiTheme="minorBidi" w:eastAsia="SimSun" w:hAnsiTheme="minorBidi" w:cstheme="minorBidi" w:hint="cs"/>
          <w:sz w:val="28"/>
          <w:szCs w:val="28"/>
          <w:rtl/>
          <w:lang w:bidi="ar-AE"/>
        </w:rPr>
        <w:t xml:space="preserve">تم الاتفاق على تقديم وثيقة عربية بدعم الاسلوب </w:t>
      </w:r>
      <w:r>
        <w:rPr>
          <w:rFonts w:asciiTheme="minorBidi" w:eastAsia="SimSun" w:hAnsiTheme="minorBidi" w:cstheme="minorBidi"/>
          <w:sz w:val="28"/>
          <w:szCs w:val="28"/>
          <w:lang w:bidi="ar-AE"/>
        </w:rPr>
        <w:t>D1</w:t>
      </w:r>
      <w:r>
        <w:rPr>
          <w:rFonts w:asciiTheme="minorBidi" w:eastAsia="SimSun" w:hAnsiTheme="minorBidi" w:cstheme="minorBidi" w:hint="cs"/>
          <w:sz w:val="28"/>
          <w:szCs w:val="28"/>
          <w:rtl/>
        </w:rPr>
        <w:t xml:space="preserve"> بعد التغيير، علما أنه يوجد عدد من الادارات العربية تدعم اساليب أخرى لهذا النطاق</w:t>
      </w:r>
      <w:r w:rsidRPr="00D26828">
        <w:rPr>
          <w:rFonts w:asciiTheme="minorBidi" w:eastAsia="SimSun" w:hAnsiTheme="minorBidi" w:cstheme="minorBidi" w:hint="cs"/>
          <w:sz w:val="28"/>
          <w:szCs w:val="28"/>
          <w:rtl/>
          <w:lang w:bidi="ar-AE"/>
        </w:rPr>
        <w:t>.</w:t>
      </w:r>
    </w:p>
    <w:p w:rsidR="00AE7DE4" w:rsidRDefault="00AE7DE4" w:rsidP="00AE7DE4">
      <w:pPr>
        <w:pStyle w:val="ListParagraph"/>
        <w:bidi/>
        <w:spacing w:after="0" w:line="240" w:lineRule="auto"/>
        <w:ind w:left="1446"/>
        <w:jc w:val="both"/>
        <w:rPr>
          <w:rFonts w:asciiTheme="minorBidi" w:eastAsia="SimSun" w:hAnsiTheme="minorBidi" w:cstheme="minorBidi"/>
          <w:sz w:val="28"/>
          <w:szCs w:val="28"/>
          <w:rtl/>
          <w:lang w:bidi="ar-AE"/>
        </w:rPr>
      </w:pPr>
    </w:p>
    <w:p w:rsidR="008F4EA8" w:rsidRDefault="008F4EA8" w:rsidP="008F4EA8">
      <w:pPr>
        <w:pStyle w:val="ListParagraph"/>
        <w:bidi/>
        <w:spacing w:after="0" w:line="240" w:lineRule="auto"/>
        <w:ind w:left="1446"/>
        <w:jc w:val="both"/>
        <w:rPr>
          <w:rFonts w:asciiTheme="minorBidi" w:eastAsia="SimSun" w:hAnsiTheme="minorBidi" w:cstheme="minorBidi"/>
          <w:sz w:val="28"/>
          <w:szCs w:val="28"/>
          <w:rtl/>
          <w:lang w:bidi="ar-AE"/>
        </w:rPr>
      </w:pPr>
    </w:p>
    <w:p w:rsidR="008F4EA8" w:rsidRDefault="008F4EA8" w:rsidP="008F4EA8">
      <w:pPr>
        <w:pStyle w:val="ListParagraph"/>
        <w:bidi/>
        <w:spacing w:after="0" w:line="240" w:lineRule="auto"/>
        <w:ind w:left="1446"/>
        <w:jc w:val="both"/>
        <w:rPr>
          <w:rFonts w:asciiTheme="minorBidi" w:eastAsia="SimSun" w:hAnsiTheme="minorBidi" w:cstheme="minorBidi"/>
          <w:sz w:val="28"/>
          <w:szCs w:val="28"/>
          <w:rtl/>
          <w:lang w:bidi="ar-AE"/>
        </w:rPr>
      </w:pPr>
    </w:p>
    <w:p w:rsidR="008F4EA8" w:rsidRPr="00824A92" w:rsidRDefault="008F4EA8" w:rsidP="008F4EA8">
      <w:pPr>
        <w:pStyle w:val="ListParagraph"/>
        <w:bidi/>
        <w:spacing w:after="0" w:line="240" w:lineRule="auto"/>
        <w:ind w:left="1446"/>
        <w:jc w:val="both"/>
        <w:rPr>
          <w:rFonts w:asciiTheme="minorBidi" w:eastAsia="SimSun" w:hAnsiTheme="minorBidi" w:cstheme="minorBidi"/>
          <w:sz w:val="28"/>
          <w:szCs w:val="28"/>
          <w:rtl/>
          <w:lang w:bidi="ar-AE"/>
        </w:rPr>
      </w:pPr>
    </w:p>
    <w:p w:rsidR="00AE7DE4" w:rsidRPr="00824A92" w:rsidRDefault="00AE7DE4" w:rsidP="00910A6E">
      <w:pPr>
        <w:pStyle w:val="BodyText"/>
        <w:numPr>
          <w:ilvl w:val="0"/>
          <w:numId w:val="4"/>
        </w:numPr>
        <w:tabs>
          <w:tab w:val="right" w:pos="456"/>
          <w:tab w:val="right" w:pos="991"/>
        </w:tabs>
        <w:spacing w:before="120" w:after="240" w:line="276" w:lineRule="auto"/>
        <w:ind w:left="991" w:hanging="283"/>
        <w:rPr>
          <w:rFonts w:asciiTheme="minorBidi" w:eastAsia="Times New Roman" w:hAnsiTheme="minorBidi" w:cstheme="minorBidi"/>
          <w:b/>
          <w:bCs/>
          <w:sz w:val="28"/>
          <w:szCs w:val="28"/>
        </w:rPr>
      </w:pPr>
      <w:r w:rsidRPr="00824A92">
        <w:rPr>
          <w:rFonts w:asciiTheme="minorBidi" w:eastAsia="Times New Roman" w:hAnsiTheme="minorBidi" w:cstheme="minorBidi"/>
          <w:b/>
          <w:bCs/>
          <w:sz w:val="28"/>
          <w:szCs w:val="28"/>
          <w:rtl/>
        </w:rPr>
        <w:lastRenderedPageBreak/>
        <w:t xml:space="preserve">مجموعة العمل (5): فريق العمل 5د </w:t>
      </w:r>
      <w:r w:rsidRPr="00824A92">
        <w:rPr>
          <w:rFonts w:asciiTheme="minorBidi" w:eastAsia="Times New Roman" w:hAnsiTheme="minorBidi" w:cstheme="minorBidi"/>
          <w:b/>
          <w:bCs/>
          <w:sz w:val="28"/>
          <w:szCs w:val="28"/>
          <w:lang w:bidi="ar-EG"/>
        </w:rPr>
        <w:t>WP5D</w:t>
      </w:r>
      <w:r w:rsidRPr="00824A92">
        <w:rPr>
          <w:rFonts w:asciiTheme="minorBidi" w:eastAsia="Times New Roman" w:hAnsiTheme="minorBidi" w:cstheme="minorBidi"/>
          <w:b/>
          <w:bCs/>
          <w:sz w:val="28"/>
          <w:szCs w:val="28"/>
          <w:rtl/>
          <w:lang w:bidi="ar-EG"/>
        </w:rPr>
        <w:t xml:space="preserve">، </w:t>
      </w:r>
      <w:r w:rsidRPr="00824A92">
        <w:rPr>
          <w:rFonts w:asciiTheme="minorBidi" w:eastAsia="Times New Roman" w:hAnsiTheme="minorBidi" w:cstheme="minorBidi"/>
          <w:b/>
          <w:bCs/>
          <w:sz w:val="28"/>
          <w:szCs w:val="28"/>
          <w:rtl/>
        </w:rPr>
        <w:t>ومجموعة المهام 5/1</w:t>
      </w:r>
    </w:p>
    <w:p w:rsidR="008846BB" w:rsidRDefault="00AE7DE4" w:rsidP="008846BB">
      <w:pPr>
        <w:pStyle w:val="ListParagraph"/>
        <w:bidi/>
        <w:spacing w:after="0" w:line="240" w:lineRule="auto"/>
        <w:ind w:left="991"/>
        <w:jc w:val="both"/>
        <w:rPr>
          <w:rFonts w:asciiTheme="minorBidi" w:eastAsia="SimSun" w:hAnsiTheme="minorBidi" w:cstheme="minorBidi"/>
          <w:sz w:val="28"/>
          <w:szCs w:val="28"/>
          <w:rtl/>
          <w:lang w:bidi="ar-EG"/>
        </w:rPr>
      </w:pPr>
      <w:r w:rsidRPr="00FB20B3">
        <w:rPr>
          <w:rFonts w:asciiTheme="minorBidi" w:eastAsia="SimSun" w:hAnsiTheme="minorBidi" w:cstheme="minorBidi"/>
          <w:sz w:val="28"/>
          <w:szCs w:val="28"/>
          <w:rtl/>
          <w:lang w:bidi="ar-EG"/>
        </w:rPr>
        <w:t xml:space="preserve">استعرض رئيس المجموعة المصغرة </w:t>
      </w:r>
      <w:r>
        <w:rPr>
          <w:rFonts w:asciiTheme="minorBidi" w:eastAsia="SimSun" w:hAnsiTheme="minorBidi" w:cstheme="minorBidi" w:hint="cs"/>
          <w:sz w:val="28"/>
          <w:szCs w:val="28"/>
          <w:rtl/>
          <w:lang w:bidi="ar-EG"/>
        </w:rPr>
        <w:t>الخامسة</w:t>
      </w:r>
      <w:r w:rsidRPr="00FB20B3">
        <w:rPr>
          <w:rFonts w:asciiTheme="minorBidi" w:eastAsia="SimSun" w:hAnsiTheme="minorBidi" w:cstheme="minorBidi"/>
          <w:sz w:val="28"/>
          <w:szCs w:val="28"/>
          <w:rtl/>
          <w:lang w:bidi="ar-EG"/>
        </w:rPr>
        <w:t xml:space="preserve"> تقريره حول نتائج اجتماع المجموعة المكلفة بمتابعة البنود (</w:t>
      </w:r>
      <w:r w:rsidRPr="00FB20B3">
        <w:rPr>
          <w:rFonts w:asciiTheme="minorBidi" w:eastAsia="SimSun" w:hAnsiTheme="minorBidi" w:cstheme="minorBidi"/>
          <w:sz w:val="28"/>
          <w:szCs w:val="28"/>
          <w:lang w:bidi="ar-EG"/>
        </w:rPr>
        <w:t>1</w:t>
      </w:r>
      <w:r w:rsidRPr="00FB20B3">
        <w:rPr>
          <w:rFonts w:asciiTheme="minorBidi" w:eastAsia="SimSun" w:hAnsiTheme="minorBidi" w:cstheme="minorBidi"/>
          <w:sz w:val="28"/>
          <w:szCs w:val="28"/>
          <w:rtl/>
          <w:lang w:bidi="ar-EG"/>
        </w:rPr>
        <w:t>.</w:t>
      </w:r>
      <w:r w:rsidRPr="00FB20B3">
        <w:rPr>
          <w:rFonts w:asciiTheme="minorBidi" w:eastAsia="SimSun" w:hAnsiTheme="minorBidi" w:cstheme="minorBidi"/>
          <w:sz w:val="28"/>
          <w:szCs w:val="28"/>
          <w:lang w:bidi="ar-EG"/>
        </w:rPr>
        <w:t>13</w:t>
      </w:r>
      <w:r w:rsidRPr="00FB20B3">
        <w:rPr>
          <w:rFonts w:asciiTheme="minorBidi" w:eastAsia="SimSun" w:hAnsiTheme="minorBidi" w:cstheme="minorBidi"/>
          <w:sz w:val="28"/>
          <w:szCs w:val="28"/>
          <w:rtl/>
          <w:lang w:bidi="ar-EG"/>
        </w:rPr>
        <w:t xml:space="preserve">، </w:t>
      </w:r>
      <w:r w:rsidRPr="00FB20B3">
        <w:rPr>
          <w:rFonts w:asciiTheme="minorBidi" w:eastAsia="SimSun" w:hAnsiTheme="minorBidi" w:cstheme="minorBidi"/>
          <w:sz w:val="28"/>
          <w:szCs w:val="28"/>
          <w:lang w:bidi="ar-EG"/>
        </w:rPr>
        <w:t>1.1.9</w:t>
      </w:r>
      <w:r w:rsidRPr="00FB20B3">
        <w:rPr>
          <w:rFonts w:asciiTheme="minorBidi" w:eastAsia="SimSun" w:hAnsiTheme="minorBidi" w:cstheme="minorBidi"/>
          <w:sz w:val="28"/>
          <w:szCs w:val="28"/>
          <w:rtl/>
          <w:lang w:bidi="ar-EG"/>
        </w:rPr>
        <w:t xml:space="preserve">، </w:t>
      </w:r>
      <w:r w:rsidRPr="00FB20B3">
        <w:rPr>
          <w:rFonts w:asciiTheme="minorBidi" w:eastAsia="SimSun" w:hAnsiTheme="minorBidi" w:cstheme="minorBidi"/>
          <w:sz w:val="28"/>
          <w:szCs w:val="28"/>
          <w:lang w:bidi="ar-EG"/>
        </w:rPr>
        <w:t>2.1.9</w:t>
      </w:r>
      <w:r w:rsidRPr="00FB20B3">
        <w:rPr>
          <w:rFonts w:asciiTheme="minorBidi" w:eastAsia="SimSun" w:hAnsiTheme="minorBidi" w:cstheme="minorBidi"/>
          <w:sz w:val="28"/>
          <w:szCs w:val="28"/>
          <w:rtl/>
          <w:lang w:bidi="ar-EG"/>
        </w:rPr>
        <w:t xml:space="preserve">، </w:t>
      </w:r>
      <w:r w:rsidRPr="00FB20B3">
        <w:rPr>
          <w:rFonts w:asciiTheme="minorBidi" w:eastAsia="SimSun" w:hAnsiTheme="minorBidi" w:cstheme="minorBidi"/>
          <w:sz w:val="28"/>
          <w:szCs w:val="28"/>
          <w:lang w:bidi="ar-EG"/>
        </w:rPr>
        <w:t>8.1.9</w:t>
      </w:r>
      <w:r w:rsidRPr="00FB20B3">
        <w:rPr>
          <w:rFonts w:asciiTheme="minorBidi" w:eastAsia="SimSun" w:hAnsiTheme="minorBidi" w:cstheme="minorBidi"/>
          <w:sz w:val="28"/>
          <w:szCs w:val="28"/>
          <w:rtl/>
          <w:lang w:bidi="ar-EG"/>
        </w:rPr>
        <w:t xml:space="preserve">)، </w:t>
      </w:r>
      <w:r w:rsidRPr="00FB20B3">
        <w:rPr>
          <w:rFonts w:asciiTheme="minorBidi" w:eastAsia="SimSun" w:hAnsiTheme="minorBidi" w:cstheme="minorBidi" w:hint="cs"/>
          <w:sz w:val="28"/>
          <w:szCs w:val="28"/>
          <w:rtl/>
          <w:lang w:bidi="ar-EG"/>
        </w:rPr>
        <w:t xml:space="preserve">وأوضح أنه قد تم مناقشة 20 وثيقة مقدمة من الدول العربية، و11 وثيقة مقدمة من </w:t>
      </w:r>
      <w:r>
        <w:rPr>
          <w:rFonts w:asciiTheme="minorBidi" w:eastAsia="SimSun" w:hAnsiTheme="minorBidi" w:cstheme="minorBidi" w:hint="cs"/>
          <w:sz w:val="28"/>
          <w:szCs w:val="28"/>
          <w:rtl/>
          <w:lang w:bidi="ar-EG"/>
        </w:rPr>
        <w:t xml:space="preserve">قطاع </w:t>
      </w:r>
      <w:r w:rsidRPr="00FB20B3">
        <w:rPr>
          <w:rFonts w:asciiTheme="minorBidi" w:eastAsia="SimSun" w:hAnsiTheme="minorBidi" w:cstheme="minorBidi" w:hint="cs"/>
          <w:sz w:val="28"/>
          <w:szCs w:val="28"/>
          <w:rtl/>
          <w:lang w:bidi="ar-EG"/>
        </w:rPr>
        <w:t xml:space="preserve">المصنعين </w:t>
      </w:r>
      <w:r>
        <w:rPr>
          <w:rFonts w:asciiTheme="minorBidi" w:eastAsia="SimSun" w:hAnsiTheme="minorBidi" w:cstheme="minorBidi" w:hint="cs"/>
          <w:sz w:val="28"/>
          <w:szCs w:val="28"/>
          <w:rtl/>
          <w:lang w:bidi="ar-EG"/>
        </w:rPr>
        <w:t xml:space="preserve">والمنظمات الأخرى </w:t>
      </w:r>
      <w:r w:rsidRPr="00FB20B3">
        <w:rPr>
          <w:rFonts w:asciiTheme="minorBidi" w:eastAsia="SimSun" w:hAnsiTheme="minorBidi" w:cstheme="minorBidi" w:hint="cs"/>
          <w:sz w:val="28"/>
          <w:szCs w:val="28"/>
          <w:rtl/>
          <w:lang w:bidi="ar-EG"/>
        </w:rPr>
        <w:t>إلى هذا الاجتماع</w:t>
      </w:r>
      <w:r>
        <w:rPr>
          <w:rFonts w:asciiTheme="minorBidi" w:eastAsia="SimSun" w:hAnsiTheme="minorBidi" w:cstheme="minorBidi" w:hint="cs"/>
          <w:sz w:val="28"/>
          <w:szCs w:val="28"/>
          <w:rtl/>
          <w:lang w:bidi="ar-EG"/>
        </w:rPr>
        <w:t>.</w:t>
      </w:r>
      <w:r w:rsidR="008F4EA8">
        <w:rPr>
          <w:rFonts w:asciiTheme="minorBidi" w:eastAsia="SimSun" w:hAnsiTheme="minorBidi" w:cstheme="minorBidi" w:hint="cs"/>
          <w:sz w:val="28"/>
          <w:szCs w:val="28"/>
          <w:rtl/>
          <w:lang w:bidi="ar-EG"/>
        </w:rPr>
        <w:t xml:space="preserve"> </w:t>
      </w:r>
      <w:r w:rsidRPr="008F4EA8">
        <w:rPr>
          <w:rFonts w:asciiTheme="minorBidi" w:eastAsia="SimSun" w:hAnsiTheme="minorBidi" w:cstheme="minorBidi"/>
          <w:sz w:val="28"/>
          <w:szCs w:val="28"/>
          <w:rtl/>
          <w:lang w:bidi="ar-EG"/>
        </w:rPr>
        <w:t xml:space="preserve">وبعد مناقشة توصيات </w:t>
      </w:r>
      <w:r w:rsidR="008846BB">
        <w:rPr>
          <w:rFonts w:asciiTheme="minorBidi" w:eastAsia="SimSun" w:hAnsiTheme="minorBidi" w:cstheme="minorBidi" w:hint="cs"/>
          <w:sz w:val="28"/>
          <w:szCs w:val="28"/>
          <w:rtl/>
          <w:lang w:bidi="ar-EG"/>
        </w:rPr>
        <w:t>المجموعة</w:t>
      </w:r>
      <w:r w:rsidRPr="008F4EA8">
        <w:rPr>
          <w:rFonts w:asciiTheme="minorBidi" w:eastAsia="SimSun" w:hAnsiTheme="minorBidi" w:cstheme="minorBidi"/>
          <w:sz w:val="28"/>
          <w:szCs w:val="28"/>
          <w:rtl/>
          <w:lang w:bidi="ar-EG"/>
        </w:rPr>
        <w:t xml:space="preserve"> المصغر</w:t>
      </w:r>
      <w:r w:rsidR="008846BB">
        <w:rPr>
          <w:rFonts w:asciiTheme="minorBidi" w:eastAsia="SimSun" w:hAnsiTheme="minorBidi" w:cstheme="minorBidi" w:hint="cs"/>
          <w:sz w:val="28"/>
          <w:szCs w:val="28"/>
          <w:rtl/>
          <w:lang w:bidi="ar-EG"/>
        </w:rPr>
        <w:t>ة</w:t>
      </w:r>
      <w:r w:rsidRPr="008F4EA8">
        <w:rPr>
          <w:rFonts w:asciiTheme="minorBidi" w:eastAsia="SimSun" w:hAnsiTheme="minorBidi" w:cstheme="minorBidi"/>
          <w:sz w:val="28"/>
          <w:szCs w:val="28"/>
          <w:rtl/>
          <w:lang w:bidi="ar-EG"/>
        </w:rPr>
        <w:t xml:space="preserve">، تم اعتماد المقترحات </w:t>
      </w:r>
      <w:r w:rsidR="008846BB">
        <w:rPr>
          <w:rFonts w:asciiTheme="minorBidi" w:eastAsia="SimSun" w:hAnsiTheme="minorBidi" w:cstheme="minorBidi" w:hint="cs"/>
          <w:sz w:val="28"/>
          <w:szCs w:val="28"/>
          <w:rtl/>
          <w:lang w:bidi="ar-EG"/>
        </w:rPr>
        <w:t>على النحو الاتي:</w:t>
      </w:r>
    </w:p>
    <w:p w:rsidR="008846BB" w:rsidRPr="008846BB" w:rsidRDefault="008846BB" w:rsidP="00910A6E">
      <w:pPr>
        <w:pStyle w:val="ListParagraph"/>
        <w:numPr>
          <w:ilvl w:val="0"/>
          <w:numId w:val="14"/>
        </w:numPr>
        <w:bidi/>
        <w:spacing w:after="0" w:line="240" w:lineRule="auto"/>
        <w:jc w:val="both"/>
        <w:rPr>
          <w:rFonts w:asciiTheme="minorBidi" w:eastAsia="SimSun" w:hAnsiTheme="minorBidi" w:cstheme="minorBidi"/>
          <w:sz w:val="28"/>
          <w:szCs w:val="28"/>
          <w:lang w:bidi="ar-EG"/>
        </w:rPr>
      </w:pPr>
      <w:r w:rsidRPr="008846BB">
        <w:rPr>
          <w:rFonts w:asciiTheme="minorBidi" w:eastAsia="SimSun" w:hAnsiTheme="minorBidi" w:cstheme="minorBidi" w:hint="cs"/>
          <w:sz w:val="28"/>
          <w:szCs w:val="28"/>
          <w:rtl/>
          <w:lang w:bidi="ar-EG"/>
        </w:rPr>
        <w:t>بالنسبة ل</w:t>
      </w:r>
      <w:r w:rsidR="00AE7DE4" w:rsidRPr="008846BB">
        <w:rPr>
          <w:rFonts w:asciiTheme="minorBidi" w:eastAsia="SimSun" w:hAnsiTheme="minorBidi" w:cstheme="minorBidi"/>
          <w:sz w:val="28"/>
          <w:szCs w:val="28"/>
          <w:rtl/>
          <w:lang w:bidi="ar-EG"/>
        </w:rPr>
        <w:t xml:space="preserve">لبنود 1.1.9، 2.1.9، 8.1.9 </w:t>
      </w:r>
      <w:r w:rsidRPr="008846BB">
        <w:rPr>
          <w:rFonts w:asciiTheme="minorBidi" w:eastAsia="SimSun" w:hAnsiTheme="minorBidi" w:cstheme="minorBidi" w:hint="cs"/>
          <w:sz w:val="28"/>
          <w:szCs w:val="28"/>
          <w:rtl/>
          <w:lang w:bidi="ar-EG"/>
        </w:rPr>
        <w:t>تم اعتماد ك</w:t>
      </w:r>
      <w:r w:rsidR="00AE7DE4" w:rsidRPr="008846BB">
        <w:rPr>
          <w:rFonts w:asciiTheme="minorBidi" w:eastAsia="SimSun" w:hAnsiTheme="minorBidi" w:cstheme="minorBidi"/>
          <w:sz w:val="28"/>
          <w:szCs w:val="28"/>
          <w:rtl/>
          <w:lang w:bidi="ar-EG"/>
        </w:rPr>
        <w:t xml:space="preserve">مقترحات عربية مشتركة. </w:t>
      </w:r>
    </w:p>
    <w:p w:rsidR="008846BB" w:rsidRPr="008846BB" w:rsidRDefault="00AE7DE4" w:rsidP="00910A6E">
      <w:pPr>
        <w:pStyle w:val="ListParagraph"/>
        <w:numPr>
          <w:ilvl w:val="0"/>
          <w:numId w:val="14"/>
        </w:numPr>
        <w:bidi/>
        <w:spacing w:after="0" w:line="240" w:lineRule="auto"/>
        <w:jc w:val="both"/>
        <w:rPr>
          <w:rFonts w:asciiTheme="minorBidi" w:eastAsia="SimSun" w:hAnsiTheme="minorBidi" w:cstheme="minorBidi"/>
          <w:sz w:val="28"/>
          <w:szCs w:val="28"/>
          <w:lang w:bidi="ar-EG"/>
        </w:rPr>
      </w:pPr>
      <w:r w:rsidRPr="008846BB">
        <w:rPr>
          <w:rFonts w:asciiTheme="minorBidi" w:eastAsia="SimSun" w:hAnsiTheme="minorBidi" w:cstheme="minorBidi" w:hint="cs"/>
          <w:sz w:val="28"/>
          <w:szCs w:val="28"/>
          <w:rtl/>
          <w:lang w:bidi="ar-EG"/>
        </w:rPr>
        <w:t>أما بالنسبة للمقترحات المتعلقة با</w:t>
      </w:r>
      <w:r w:rsidRPr="008846BB">
        <w:rPr>
          <w:rFonts w:asciiTheme="minorBidi" w:eastAsia="SimSun" w:hAnsiTheme="minorBidi" w:cstheme="minorBidi"/>
          <w:sz w:val="28"/>
          <w:szCs w:val="28"/>
          <w:rtl/>
          <w:lang w:bidi="ar-EG"/>
        </w:rPr>
        <w:t>لبند 13.1</w:t>
      </w:r>
      <w:r w:rsidRPr="008846BB">
        <w:rPr>
          <w:rFonts w:asciiTheme="minorBidi" w:eastAsia="SimSun" w:hAnsiTheme="minorBidi" w:cstheme="minorBidi" w:hint="cs"/>
          <w:sz w:val="28"/>
          <w:szCs w:val="28"/>
          <w:rtl/>
          <w:lang w:bidi="ar-EG"/>
        </w:rPr>
        <w:t xml:space="preserve">، أكد الفريق على موقفه بعدم </w:t>
      </w:r>
      <w:r w:rsidRPr="008846BB">
        <w:rPr>
          <w:rFonts w:asciiTheme="minorBidi" w:eastAsia="SimSun" w:hAnsiTheme="minorBidi" w:cstheme="minorBidi"/>
          <w:sz w:val="28"/>
          <w:szCs w:val="28"/>
          <w:rtl/>
          <w:lang w:bidi="ar-EG"/>
        </w:rPr>
        <w:t xml:space="preserve">تأييد النظر في النطاقات غير المُضمّنة في القرار </w:t>
      </w:r>
      <w:r w:rsidRPr="008846BB">
        <w:rPr>
          <w:rFonts w:asciiTheme="minorBidi" w:eastAsia="SimSun" w:hAnsiTheme="minorBidi" w:cstheme="minorBidi" w:hint="cs"/>
          <w:sz w:val="28"/>
          <w:szCs w:val="28"/>
          <w:rtl/>
          <w:lang w:bidi="ar-EG"/>
        </w:rPr>
        <w:t>238 (</w:t>
      </w:r>
      <w:r w:rsidRPr="008846BB">
        <w:rPr>
          <w:rFonts w:asciiTheme="minorBidi" w:eastAsia="SimSun" w:hAnsiTheme="minorBidi" w:cstheme="minorBidi"/>
          <w:sz w:val="28"/>
          <w:szCs w:val="28"/>
          <w:lang w:bidi="ar-EG"/>
        </w:rPr>
        <w:t>WRC-15</w:t>
      </w:r>
      <w:r w:rsidRPr="008846BB">
        <w:rPr>
          <w:rFonts w:asciiTheme="minorBidi" w:eastAsia="SimSun" w:hAnsiTheme="minorBidi" w:cstheme="minorBidi"/>
          <w:sz w:val="28"/>
          <w:szCs w:val="28"/>
          <w:rtl/>
          <w:lang w:bidi="ar-EG"/>
        </w:rPr>
        <w:t>) في أعمال المؤتمر القادم (</w:t>
      </w:r>
      <w:r w:rsidRPr="008846BB">
        <w:rPr>
          <w:rFonts w:asciiTheme="minorBidi" w:eastAsia="SimSun" w:hAnsiTheme="minorBidi" w:cstheme="minorBidi"/>
          <w:sz w:val="28"/>
          <w:szCs w:val="28"/>
          <w:lang w:bidi="ar-EG"/>
        </w:rPr>
        <w:t>WRC-19</w:t>
      </w:r>
      <w:r w:rsidRPr="008846BB">
        <w:rPr>
          <w:rFonts w:asciiTheme="minorBidi" w:eastAsia="SimSun" w:hAnsiTheme="minorBidi" w:cstheme="minorBidi"/>
          <w:sz w:val="28"/>
          <w:szCs w:val="28"/>
          <w:rtl/>
          <w:lang w:bidi="ar-EG"/>
        </w:rPr>
        <w:t>) ومنها النطاق (27.5 – 29.5) جيجاهيرتز والمعروف ب 28 جيجاهيرتز.</w:t>
      </w:r>
      <w:r w:rsidRPr="008846BB">
        <w:rPr>
          <w:rFonts w:asciiTheme="minorBidi" w:eastAsia="SimSun" w:hAnsiTheme="minorBidi" w:cstheme="minorBidi" w:hint="cs"/>
          <w:sz w:val="28"/>
          <w:szCs w:val="28"/>
          <w:rtl/>
          <w:lang w:bidi="ar-EG"/>
        </w:rPr>
        <w:t xml:space="preserve"> كما أنه تم الاتفاق على اعتماد 9 وثائق خاصة بالنطاقات الترددية </w:t>
      </w:r>
      <w:r w:rsidRPr="008846BB">
        <w:rPr>
          <w:rFonts w:asciiTheme="minorBidi" w:eastAsia="SimSun" w:hAnsiTheme="minorBidi" w:cstheme="minorBidi"/>
          <w:sz w:val="28"/>
          <w:szCs w:val="28"/>
          <w:lang w:bidi="ar-EG"/>
        </w:rPr>
        <w:t>A</w:t>
      </w:r>
      <w:r w:rsidRPr="008846BB">
        <w:rPr>
          <w:rFonts w:asciiTheme="minorBidi" w:eastAsia="SimSun" w:hAnsiTheme="minorBidi" w:cstheme="minorBidi" w:hint="cs"/>
          <w:sz w:val="28"/>
          <w:szCs w:val="28"/>
          <w:rtl/>
          <w:lang w:bidi="ar-AE"/>
        </w:rPr>
        <w:t xml:space="preserve"> و</w:t>
      </w:r>
      <w:r w:rsidRPr="008846BB">
        <w:rPr>
          <w:rFonts w:asciiTheme="minorBidi" w:eastAsia="SimSun" w:hAnsiTheme="minorBidi" w:cstheme="minorBidi"/>
          <w:sz w:val="28"/>
          <w:szCs w:val="28"/>
          <w:lang w:bidi="ar-AE"/>
        </w:rPr>
        <w:t>B</w:t>
      </w:r>
      <w:r w:rsidRPr="008846BB">
        <w:rPr>
          <w:rFonts w:asciiTheme="minorBidi" w:eastAsia="SimSun" w:hAnsiTheme="minorBidi" w:cstheme="minorBidi" w:hint="cs"/>
          <w:sz w:val="28"/>
          <w:szCs w:val="28"/>
          <w:rtl/>
          <w:lang w:bidi="ar-AE"/>
        </w:rPr>
        <w:t xml:space="preserve"> و</w:t>
      </w:r>
      <w:r w:rsidRPr="008846BB">
        <w:rPr>
          <w:rFonts w:asciiTheme="minorBidi" w:eastAsia="SimSun" w:hAnsiTheme="minorBidi" w:cstheme="minorBidi"/>
          <w:sz w:val="28"/>
          <w:szCs w:val="28"/>
          <w:lang w:bidi="ar-AE"/>
        </w:rPr>
        <w:t>C</w:t>
      </w:r>
      <w:r w:rsidRPr="008846BB">
        <w:rPr>
          <w:rFonts w:asciiTheme="minorBidi" w:eastAsia="SimSun" w:hAnsiTheme="minorBidi" w:cstheme="minorBidi" w:hint="cs"/>
          <w:sz w:val="28"/>
          <w:szCs w:val="28"/>
          <w:rtl/>
          <w:lang w:bidi="ar-AE"/>
        </w:rPr>
        <w:t xml:space="preserve"> و</w:t>
      </w:r>
      <w:r w:rsidRPr="008846BB">
        <w:rPr>
          <w:rFonts w:asciiTheme="minorBidi" w:eastAsia="SimSun" w:hAnsiTheme="minorBidi" w:cstheme="minorBidi"/>
          <w:sz w:val="28"/>
          <w:szCs w:val="28"/>
          <w:lang w:bidi="ar-AE"/>
        </w:rPr>
        <w:t>D</w:t>
      </w:r>
      <w:r w:rsidRPr="008846BB">
        <w:rPr>
          <w:rFonts w:asciiTheme="minorBidi" w:eastAsia="SimSun" w:hAnsiTheme="minorBidi" w:cstheme="minorBidi" w:hint="cs"/>
          <w:sz w:val="28"/>
          <w:szCs w:val="28"/>
          <w:rtl/>
          <w:lang w:bidi="ar-AE"/>
        </w:rPr>
        <w:t xml:space="preserve"> و</w:t>
      </w:r>
      <w:r w:rsidRPr="008846BB">
        <w:rPr>
          <w:rFonts w:asciiTheme="minorBidi" w:eastAsia="SimSun" w:hAnsiTheme="minorBidi" w:cstheme="minorBidi"/>
          <w:sz w:val="28"/>
          <w:szCs w:val="28"/>
          <w:lang w:bidi="ar-AE"/>
        </w:rPr>
        <w:t>E</w:t>
      </w:r>
      <w:r w:rsidRPr="008846BB">
        <w:rPr>
          <w:rFonts w:asciiTheme="minorBidi" w:eastAsia="SimSun" w:hAnsiTheme="minorBidi" w:cstheme="minorBidi" w:hint="cs"/>
          <w:sz w:val="28"/>
          <w:szCs w:val="28"/>
          <w:rtl/>
          <w:lang w:bidi="ar-AE"/>
        </w:rPr>
        <w:t xml:space="preserve"> و(</w:t>
      </w:r>
      <w:r w:rsidRPr="008846BB">
        <w:rPr>
          <w:rFonts w:asciiTheme="minorBidi" w:eastAsia="SimSun" w:hAnsiTheme="minorBidi" w:cstheme="minorBidi"/>
          <w:sz w:val="28"/>
          <w:szCs w:val="28"/>
          <w:lang w:bidi="ar-AE"/>
        </w:rPr>
        <w:t>F</w:t>
      </w:r>
      <w:r w:rsidRPr="008846BB">
        <w:rPr>
          <w:rFonts w:asciiTheme="minorBidi" w:eastAsia="SimSun" w:hAnsiTheme="minorBidi" w:cstheme="minorBidi" w:hint="cs"/>
          <w:sz w:val="28"/>
          <w:szCs w:val="28"/>
          <w:rtl/>
          <w:lang w:bidi="ar-AE"/>
        </w:rPr>
        <w:t xml:space="preserve"> و</w:t>
      </w:r>
      <w:r w:rsidRPr="008846BB">
        <w:rPr>
          <w:rFonts w:asciiTheme="minorBidi" w:eastAsia="SimSun" w:hAnsiTheme="minorBidi" w:cstheme="minorBidi"/>
          <w:sz w:val="28"/>
          <w:szCs w:val="28"/>
          <w:lang w:bidi="ar-AE"/>
        </w:rPr>
        <w:t>G</w:t>
      </w:r>
      <w:r w:rsidRPr="008846BB">
        <w:rPr>
          <w:rFonts w:asciiTheme="minorBidi" w:eastAsia="SimSun" w:hAnsiTheme="minorBidi" w:cstheme="minorBidi" w:hint="cs"/>
          <w:sz w:val="28"/>
          <w:szCs w:val="28"/>
          <w:rtl/>
          <w:lang w:bidi="ar-AE"/>
        </w:rPr>
        <w:t xml:space="preserve"> و</w:t>
      </w:r>
      <w:r w:rsidRPr="008846BB">
        <w:rPr>
          <w:rFonts w:asciiTheme="minorBidi" w:eastAsia="SimSun" w:hAnsiTheme="minorBidi" w:cstheme="minorBidi"/>
          <w:sz w:val="28"/>
          <w:szCs w:val="28"/>
          <w:lang w:bidi="ar-AE"/>
        </w:rPr>
        <w:t>H</w:t>
      </w:r>
      <w:r w:rsidRPr="008846BB">
        <w:rPr>
          <w:rFonts w:asciiTheme="minorBidi" w:eastAsia="SimSun" w:hAnsiTheme="minorBidi" w:cstheme="minorBidi" w:hint="cs"/>
          <w:sz w:val="28"/>
          <w:szCs w:val="28"/>
          <w:rtl/>
          <w:lang w:bidi="ar-AE"/>
        </w:rPr>
        <w:t xml:space="preserve"> و</w:t>
      </w:r>
      <w:r w:rsidRPr="008846BB">
        <w:rPr>
          <w:rFonts w:asciiTheme="minorBidi" w:eastAsia="SimSun" w:hAnsiTheme="minorBidi" w:cstheme="minorBidi"/>
          <w:sz w:val="28"/>
          <w:szCs w:val="28"/>
          <w:lang w:bidi="ar-AE"/>
        </w:rPr>
        <w:t>I</w:t>
      </w:r>
      <w:r w:rsidRPr="008846BB">
        <w:rPr>
          <w:rFonts w:asciiTheme="minorBidi" w:eastAsia="SimSun" w:hAnsiTheme="minorBidi" w:cstheme="minorBidi" w:hint="cs"/>
          <w:sz w:val="28"/>
          <w:szCs w:val="28"/>
          <w:rtl/>
          <w:lang w:bidi="ar-AE"/>
        </w:rPr>
        <w:t>) و</w:t>
      </w:r>
      <w:r w:rsidRPr="008846BB">
        <w:rPr>
          <w:rFonts w:asciiTheme="minorBidi" w:eastAsia="SimSun" w:hAnsiTheme="minorBidi" w:cstheme="minorBidi"/>
          <w:sz w:val="28"/>
          <w:szCs w:val="28"/>
          <w:lang w:bidi="ar-AE"/>
        </w:rPr>
        <w:t>J</w:t>
      </w:r>
      <w:r w:rsidRPr="008846BB">
        <w:rPr>
          <w:rFonts w:asciiTheme="minorBidi" w:eastAsia="SimSun" w:hAnsiTheme="minorBidi" w:cstheme="minorBidi" w:hint="cs"/>
          <w:sz w:val="28"/>
          <w:szCs w:val="28"/>
          <w:rtl/>
          <w:lang w:bidi="ar-AE"/>
        </w:rPr>
        <w:t xml:space="preserve"> و</w:t>
      </w:r>
      <w:r w:rsidRPr="008846BB">
        <w:rPr>
          <w:rFonts w:asciiTheme="minorBidi" w:eastAsia="SimSun" w:hAnsiTheme="minorBidi" w:cstheme="minorBidi"/>
          <w:sz w:val="28"/>
          <w:szCs w:val="28"/>
          <w:lang w:bidi="ar-AE"/>
        </w:rPr>
        <w:t>K</w:t>
      </w:r>
      <w:r w:rsidRPr="008846BB">
        <w:rPr>
          <w:rFonts w:asciiTheme="minorBidi" w:eastAsia="SimSun" w:hAnsiTheme="minorBidi" w:cstheme="minorBidi" w:hint="cs"/>
          <w:sz w:val="28"/>
          <w:szCs w:val="28"/>
          <w:rtl/>
          <w:lang w:bidi="ar-AE"/>
        </w:rPr>
        <w:t xml:space="preserve"> و</w:t>
      </w:r>
      <w:r w:rsidRPr="008846BB">
        <w:rPr>
          <w:rFonts w:asciiTheme="minorBidi" w:eastAsia="SimSun" w:hAnsiTheme="minorBidi" w:cstheme="minorBidi"/>
          <w:sz w:val="28"/>
          <w:szCs w:val="28"/>
          <w:lang w:bidi="ar-AE"/>
        </w:rPr>
        <w:t>L</w:t>
      </w:r>
      <w:r w:rsidRPr="008846BB">
        <w:rPr>
          <w:rFonts w:asciiTheme="minorBidi" w:eastAsia="SimSun" w:hAnsiTheme="minorBidi" w:cstheme="minorBidi" w:hint="cs"/>
          <w:sz w:val="28"/>
          <w:szCs w:val="28"/>
          <w:rtl/>
          <w:lang w:bidi="ar-AE"/>
        </w:rPr>
        <w:t xml:space="preserve"> </w:t>
      </w:r>
      <w:r w:rsidRPr="008846BB">
        <w:rPr>
          <w:rFonts w:asciiTheme="minorBidi" w:eastAsia="SimSun" w:hAnsiTheme="minorBidi" w:cstheme="minorBidi"/>
          <w:sz w:val="28"/>
          <w:szCs w:val="28"/>
          <w:rtl/>
          <w:lang w:bidi="ar-EG"/>
        </w:rPr>
        <w:t>كمقترحات عربية مشتركة</w:t>
      </w:r>
      <w:r w:rsidRPr="008846BB">
        <w:rPr>
          <w:rFonts w:asciiTheme="minorBidi" w:eastAsia="SimSun" w:hAnsiTheme="minorBidi" w:cstheme="minorBidi" w:hint="cs"/>
          <w:sz w:val="28"/>
          <w:szCs w:val="28"/>
          <w:rtl/>
          <w:lang w:bidi="ar-EG"/>
        </w:rPr>
        <w:t xml:space="preserve"> للمؤتمر.</w:t>
      </w:r>
    </w:p>
    <w:p w:rsidR="008846BB" w:rsidRPr="008846BB" w:rsidRDefault="00AE7DE4" w:rsidP="00910A6E">
      <w:pPr>
        <w:pStyle w:val="ListParagraph"/>
        <w:numPr>
          <w:ilvl w:val="0"/>
          <w:numId w:val="14"/>
        </w:numPr>
        <w:bidi/>
        <w:spacing w:after="0" w:line="240" w:lineRule="auto"/>
        <w:jc w:val="both"/>
        <w:rPr>
          <w:rFonts w:asciiTheme="minorBidi" w:eastAsia="SimSun" w:hAnsiTheme="minorBidi" w:cstheme="minorBidi"/>
          <w:sz w:val="28"/>
          <w:szCs w:val="28"/>
          <w:lang w:bidi="ar-EG"/>
        </w:rPr>
      </w:pPr>
      <w:r w:rsidRPr="008846BB">
        <w:rPr>
          <w:rFonts w:asciiTheme="minorBidi" w:eastAsia="SimSun" w:hAnsiTheme="minorBidi" w:cstheme="minorBidi" w:hint="cs"/>
          <w:sz w:val="28"/>
          <w:szCs w:val="28"/>
          <w:rtl/>
          <w:lang w:bidi="ar-EG"/>
        </w:rPr>
        <w:t>وكان هنالك عدد من الملاحظات من الإدارات العربية حول النطاقات الترددية تحت البند 13.1، وتم الاتفاق على تضمينها في المحضر:</w:t>
      </w:r>
    </w:p>
    <w:p w:rsidR="008846BB" w:rsidRPr="008846BB" w:rsidRDefault="00AE7DE4" w:rsidP="00910A6E">
      <w:pPr>
        <w:pStyle w:val="ListParagraph"/>
        <w:numPr>
          <w:ilvl w:val="1"/>
          <w:numId w:val="14"/>
        </w:numPr>
        <w:bidi/>
        <w:spacing w:after="0" w:line="240" w:lineRule="auto"/>
        <w:ind w:left="1896"/>
        <w:jc w:val="both"/>
        <w:rPr>
          <w:rFonts w:asciiTheme="minorBidi" w:eastAsia="SimSun" w:hAnsiTheme="minorBidi" w:cstheme="minorBidi"/>
          <w:sz w:val="28"/>
          <w:szCs w:val="28"/>
          <w:lang w:bidi="ar-EG"/>
        </w:rPr>
      </w:pPr>
      <w:r w:rsidRPr="008846BB">
        <w:rPr>
          <w:rFonts w:asciiTheme="minorBidi" w:hAnsiTheme="minorBidi" w:hint="cs"/>
          <w:sz w:val="26"/>
          <w:szCs w:val="26"/>
          <w:rtl/>
          <w:lang w:bidi="ar-AE"/>
        </w:rPr>
        <w:t xml:space="preserve">بالنسبة للنطاق الترددي </w:t>
      </w:r>
      <w:r w:rsidRPr="008846BB">
        <w:rPr>
          <w:rFonts w:asciiTheme="minorBidi" w:hAnsiTheme="minorBidi"/>
          <w:sz w:val="26"/>
          <w:szCs w:val="26"/>
          <w:lang w:bidi="ar-AE"/>
        </w:rPr>
        <w:t>A</w:t>
      </w:r>
      <w:r w:rsidRPr="008846BB">
        <w:rPr>
          <w:rFonts w:asciiTheme="minorBidi" w:hAnsiTheme="minorBidi" w:hint="cs"/>
          <w:sz w:val="26"/>
          <w:szCs w:val="26"/>
          <w:rtl/>
          <w:lang w:bidi="ar-AE"/>
        </w:rPr>
        <w:t xml:space="preserve">، الشرط </w:t>
      </w:r>
      <w:r w:rsidRPr="008846BB">
        <w:rPr>
          <w:rFonts w:asciiTheme="minorBidi" w:hAnsiTheme="minorBidi"/>
          <w:sz w:val="26"/>
          <w:szCs w:val="26"/>
          <w:lang w:bidi="ar-AE"/>
        </w:rPr>
        <w:t>A2a</w:t>
      </w:r>
      <w:r w:rsidRPr="008846BB">
        <w:rPr>
          <w:rFonts w:asciiTheme="minorBidi" w:hAnsiTheme="minorBidi" w:hint="cs"/>
          <w:sz w:val="26"/>
          <w:szCs w:val="26"/>
          <w:rtl/>
          <w:lang w:bidi="ar-AE"/>
        </w:rPr>
        <w:t>: تدعم الإدارات العربية وضع القيم المتفق عليها في توصية جديدة بحسب الخيار 3، ومتابعة المستجدات من المجموعات الإقليمية الأخرى حول القيم، مع الأخذ بعين الاعتبار أنه في حالة التوصل لقيمة توافقية واحدة أثناء المؤتمر؛ يتم التوجه لوضع هذه القيم المتفق عليها في تعديل للقرار 750.</w:t>
      </w:r>
    </w:p>
    <w:p w:rsidR="008846BB" w:rsidRPr="008846BB" w:rsidRDefault="00AE7DE4" w:rsidP="00910A6E">
      <w:pPr>
        <w:pStyle w:val="ListParagraph"/>
        <w:numPr>
          <w:ilvl w:val="1"/>
          <w:numId w:val="14"/>
        </w:numPr>
        <w:bidi/>
        <w:spacing w:after="0" w:line="240" w:lineRule="auto"/>
        <w:ind w:left="1896"/>
        <w:jc w:val="both"/>
        <w:rPr>
          <w:rFonts w:asciiTheme="minorBidi" w:eastAsia="SimSun" w:hAnsiTheme="minorBidi" w:cstheme="minorBidi"/>
          <w:sz w:val="28"/>
          <w:szCs w:val="28"/>
          <w:lang w:bidi="ar-EG"/>
        </w:rPr>
      </w:pPr>
      <w:r w:rsidRPr="008846BB">
        <w:rPr>
          <w:rFonts w:asciiTheme="minorBidi" w:hAnsiTheme="minorBidi" w:hint="cs"/>
          <w:sz w:val="26"/>
          <w:szCs w:val="26"/>
          <w:rtl/>
          <w:lang w:bidi="ar-AE"/>
        </w:rPr>
        <w:t xml:space="preserve">بالنسبة للنطاق الترددي </w:t>
      </w:r>
      <w:r w:rsidRPr="008846BB">
        <w:rPr>
          <w:rFonts w:asciiTheme="minorBidi" w:hAnsiTheme="minorBidi"/>
          <w:sz w:val="26"/>
          <w:szCs w:val="26"/>
          <w:lang w:bidi="ar-AE"/>
        </w:rPr>
        <w:t>C</w:t>
      </w:r>
      <w:r w:rsidRPr="008846BB">
        <w:rPr>
          <w:rFonts w:asciiTheme="minorBidi" w:hAnsiTheme="minorBidi" w:hint="cs"/>
          <w:sz w:val="26"/>
          <w:szCs w:val="26"/>
          <w:rtl/>
          <w:lang w:bidi="ar-AE"/>
        </w:rPr>
        <w:t>: تدعم الإدارات العربية عدم إجراء تغيير في النطاق 37-40.5 جيجاهيرتز مع متابعة ومراعاة الاتجاهات حول هذا النطاق ضمن المجموعات الأخرى في الإقليم 1.</w:t>
      </w:r>
    </w:p>
    <w:p w:rsidR="008846BB" w:rsidRPr="008846BB" w:rsidRDefault="00AE7DE4" w:rsidP="00910A6E">
      <w:pPr>
        <w:pStyle w:val="ListParagraph"/>
        <w:numPr>
          <w:ilvl w:val="1"/>
          <w:numId w:val="14"/>
        </w:numPr>
        <w:bidi/>
        <w:spacing w:after="0" w:line="240" w:lineRule="auto"/>
        <w:ind w:left="1896"/>
        <w:jc w:val="both"/>
        <w:rPr>
          <w:rFonts w:asciiTheme="minorBidi" w:eastAsia="SimSun" w:hAnsiTheme="minorBidi" w:cstheme="minorBidi"/>
          <w:sz w:val="28"/>
          <w:szCs w:val="28"/>
          <w:lang w:bidi="ar-EG"/>
        </w:rPr>
      </w:pPr>
      <w:r w:rsidRPr="008846BB">
        <w:rPr>
          <w:rFonts w:asciiTheme="minorBidi" w:eastAsia="SimSun" w:hAnsiTheme="minorBidi" w:cstheme="minorBidi" w:hint="cs"/>
          <w:sz w:val="26"/>
          <w:szCs w:val="26"/>
          <w:rtl/>
          <w:lang w:bidi="ar-EG"/>
        </w:rPr>
        <w:t>بالنسبة للطاقات الترددية (</w:t>
      </w:r>
      <w:r w:rsidRPr="008846BB">
        <w:rPr>
          <w:rFonts w:asciiTheme="minorBidi" w:eastAsia="SimSun" w:hAnsiTheme="minorBidi" w:cstheme="minorBidi"/>
          <w:sz w:val="26"/>
          <w:szCs w:val="26"/>
          <w:lang w:bidi="ar-EG"/>
        </w:rPr>
        <w:t>F</w:t>
      </w:r>
      <w:r w:rsidRPr="008846BB">
        <w:rPr>
          <w:rFonts w:asciiTheme="minorBidi" w:eastAsia="SimSun" w:hAnsiTheme="minorBidi" w:cstheme="minorBidi" w:hint="cs"/>
          <w:sz w:val="26"/>
          <w:szCs w:val="26"/>
          <w:rtl/>
          <w:lang w:bidi="ar-AE"/>
        </w:rPr>
        <w:t xml:space="preserve"> و</w:t>
      </w:r>
      <w:r w:rsidRPr="008846BB">
        <w:rPr>
          <w:rFonts w:asciiTheme="minorBidi" w:eastAsia="SimSun" w:hAnsiTheme="minorBidi" w:cstheme="minorBidi"/>
          <w:sz w:val="26"/>
          <w:szCs w:val="26"/>
          <w:lang w:bidi="ar-AE"/>
        </w:rPr>
        <w:t>G</w:t>
      </w:r>
      <w:r w:rsidRPr="008846BB">
        <w:rPr>
          <w:rFonts w:asciiTheme="minorBidi" w:eastAsia="SimSun" w:hAnsiTheme="minorBidi" w:cstheme="minorBidi" w:hint="cs"/>
          <w:sz w:val="26"/>
          <w:szCs w:val="26"/>
          <w:rtl/>
          <w:lang w:bidi="ar-AE"/>
        </w:rPr>
        <w:t xml:space="preserve"> و</w:t>
      </w:r>
      <w:r w:rsidRPr="008846BB">
        <w:rPr>
          <w:rFonts w:asciiTheme="minorBidi" w:eastAsia="SimSun" w:hAnsiTheme="minorBidi" w:cstheme="minorBidi"/>
          <w:sz w:val="26"/>
          <w:szCs w:val="26"/>
          <w:lang w:bidi="ar-AE"/>
        </w:rPr>
        <w:t>H</w:t>
      </w:r>
      <w:r w:rsidRPr="008846BB">
        <w:rPr>
          <w:rFonts w:asciiTheme="minorBidi" w:eastAsia="SimSun" w:hAnsiTheme="minorBidi" w:cstheme="minorBidi" w:hint="cs"/>
          <w:sz w:val="26"/>
          <w:szCs w:val="26"/>
          <w:rtl/>
          <w:lang w:bidi="ar-AE"/>
        </w:rPr>
        <w:t xml:space="preserve"> و</w:t>
      </w:r>
      <w:r w:rsidRPr="008846BB">
        <w:rPr>
          <w:rFonts w:asciiTheme="minorBidi" w:eastAsia="SimSun" w:hAnsiTheme="minorBidi" w:cstheme="minorBidi"/>
          <w:sz w:val="26"/>
          <w:szCs w:val="26"/>
          <w:lang w:bidi="ar-AE"/>
        </w:rPr>
        <w:t>I</w:t>
      </w:r>
      <w:r w:rsidRPr="008846BB">
        <w:rPr>
          <w:rFonts w:asciiTheme="minorBidi" w:eastAsia="SimSun" w:hAnsiTheme="minorBidi" w:cstheme="minorBidi" w:hint="cs"/>
          <w:sz w:val="26"/>
          <w:szCs w:val="26"/>
          <w:rtl/>
          <w:lang w:bidi="ar-EG"/>
        </w:rPr>
        <w:t>)</w:t>
      </w:r>
      <w:r w:rsidRPr="008846BB">
        <w:rPr>
          <w:rFonts w:asciiTheme="minorBidi" w:eastAsia="SimSun" w:hAnsiTheme="minorBidi" w:cstheme="minorBidi" w:hint="cs"/>
          <w:sz w:val="26"/>
          <w:szCs w:val="26"/>
          <w:rtl/>
          <w:lang w:bidi="ar-AE"/>
        </w:rPr>
        <w:t xml:space="preserve">: </w:t>
      </w:r>
      <w:r w:rsidRPr="008846BB">
        <w:rPr>
          <w:rFonts w:asciiTheme="minorBidi" w:hAnsiTheme="minorBidi" w:hint="cs"/>
          <w:sz w:val="26"/>
          <w:szCs w:val="26"/>
          <w:rtl/>
          <w:lang w:bidi="ar-AE"/>
        </w:rPr>
        <w:t xml:space="preserve">تدعم الإدارات العربية عدم إجراء تغيير في هذه النطاقات مع </w:t>
      </w:r>
      <w:r w:rsidRPr="008846BB">
        <w:rPr>
          <w:rFonts w:asciiTheme="minorBidi" w:hAnsiTheme="minorBidi" w:hint="cs"/>
          <w:sz w:val="26"/>
          <w:szCs w:val="26"/>
          <w:rtl/>
        </w:rPr>
        <w:t>متابعة المستجدات من قبل المجموعات الإقليمية الأخرى ومستجدات الأعمال والنقاشات والنظر في المواقف حول هذه النطاقات أثناء المؤتمر.</w:t>
      </w:r>
    </w:p>
    <w:p w:rsidR="00AE7DE4" w:rsidRPr="008846BB" w:rsidRDefault="00AE7DE4" w:rsidP="00910A6E">
      <w:pPr>
        <w:pStyle w:val="ListParagraph"/>
        <w:numPr>
          <w:ilvl w:val="1"/>
          <w:numId w:val="14"/>
        </w:numPr>
        <w:bidi/>
        <w:spacing w:after="0" w:line="240" w:lineRule="auto"/>
        <w:ind w:left="1896"/>
        <w:jc w:val="both"/>
        <w:rPr>
          <w:rFonts w:asciiTheme="minorBidi" w:eastAsia="SimSun" w:hAnsiTheme="minorBidi" w:cstheme="minorBidi"/>
          <w:sz w:val="28"/>
          <w:szCs w:val="28"/>
          <w:lang w:bidi="ar-EG"/>
        </w:rPr>
      </w:pPr>
      <w:r w:rsidRPr="008846BB">
        <w:rPr>
          <w:rFonts w:asciiTheme="minorBidi" w:eastAsia="SimSun" w:hAnsiTheme="minorBidi" w:cstheme="minorBidi" w:hint="cs"/>
          <w:sz w:val="26"/>
          <w:szCs w:val="26"/>
          <w:rtl/>
          <w:lang w:bidi="ar-EG"/>
        </w:rPr>
        <w:t>بالنسبة للنطاقين التردديين (</w:t>
      </w:r>
      <w:r w:rsidRPr="008846BB">
        <w:rPr>
          <w:rFonts w:asciiTheme="minorBidi" w:eastAsia="SimSun" w:hAnsiTheme="minorBidi" w:cstheme="minorBidi"/>
          <w:sz w:val="26"/>
          <w:szCs w:val="26"/>
          <w:lang w:bidi="ar-EG"/>
        </w:rPr>
        <w:t>K</w:t>
      </w:r>
      <w:r w:rsidRPr="008846BB">
        <w:rPr>
          <w:rFonts w:asciiTheme="minorBidi" w:eastAsia="SimSun" w:hAnsiTheme="minorBidi" w:cstheme="minorBidi" w:hint="cs"/>
          <w:sz w:val="26"/>
          <w:szCs w:val="26"/>
          <w:rtl/>
          <w:lang w:bidi="ar-AE"/>
        </w:rPr>
        <w:t xml:space="preserve"> و </w:t>
      </w:r>
      <w:r w:rsidRPr="008846BB">
        <w:rPr>
          <w:rFonts w:asciiTheme="minorBidi" w:eastAsia="SimSun" w:hAnsiTheme="minorBidi" w:cstheme="minorBidi"/>
          <w:sz w:val="26"/>
          <w:szCs w:val="26"/>
          <w:lang w:bidi="ar-AE"/>
        </w:rPr>
        <w:t>L</w:t>
      </w:r>
      <w:r w:rsidRPr="008846BB">
        <w:rPr>
          <w:rFonts w:asciiTheme="minorBidi" w:eastAsia="SimSun" w:hAnsiTheme="minorBidi" w:cstheme="minorBidi" w:hint="cs"/>
          <w:sz w:val="26"/>
          <w:szCs w:val="26"/>
          <w:rtl/>
          <w:lang w:bidi="ar-EG"/>
        </w:rPr>
        <w:t>)</w:t>
      </w:r>
      <w:r w:rsidRPr="008846BB">
        <w:rPr>
          <w:rFonts w:asciiTheme="minorBidi" w:eastAsia="SimSun" w:hAnsiTheme="minorBidi" w:cstheme="minorBidi" w:hint="cs"/>
          <w:sz w:val="26"/>
          <w:szCs w:val="26"/>
          <w:rtl/>
          <w:lang w:bidi="ar-AE"/>
        </w:rPr>
        <w:t xml:space="preserve">: </w:t>
      </w:r>
      <w:r w:rsidRPr="008846BB">
        <w:rPr>
          <w:rFonts w:asciiTheme="minorBidi" w:hAnsiTheme="minorBidi" w:hint="cs"/>
          <w:sz w:val="26"/>
          <w:szCs w:val="26"/>
          <w:rtl/>
          <w:lang w:bidi="ar-AE"/>
        </w:rPr>
        <w:t>اعتمدت الإدارات العربية أسلوب عدم إجراء أي تغيير في هذا النطاق، مع النظر أثناء المؤتمر في إمكانية استمرار الدراسات في هذا النطاق في الدورة الدراسية القادمة.</w:t>
      </w:r>
    </w:p>
    <w:p w:rsidR="00AE7DE4" w:rsidRPr="008846BB" w:rsidRDefault="00AE7DE4" w:rsidP="008846BB">
      <w:pPr>
        <w:pStyle w:val="ListParagraph"/>
        <w:bidi/>
        <w:spacing w:after="0" w:line="240" w:lineRule="auto"/>
        <w:ind w:left="991"/>
        <w:jc w:val="both"/>
        <w:rPr>
          <w:rFonts w:asciiTheme="minorBidi" w:eastAsia="SimSun" w:hAnsiTheme="minorBidi" w:cstheme="minorBidi"/>
          <w:sz w:val="28"/>
          <w:szCs w:val="28"/>
          <w:rtl/>
          <w:lang w:bidi="ar-AE"/>
        </w:rPr>
      </w:pPr>
    </w:p>
    <w:p w:rsidR="00AE7DE4" w:rsidRDefault="00AE7DE4" w:rsidP="00AE7DE4">
      <w:pPr>
        <w:pStyle w:val="ListParagraph"/>
        <w:bidi/>
        <w:spacing w:after="0" w:line="240" w:lineRule="auto"/>
        <w:ind w:left="991"/>
        <w:jc w:val="both"/>
        <w:rPr>
          <w:rFonts w:asciiTheme="minorBidi" w:eastAsia="SimSun" w:hAnsiTheme="minorBidi" w:cstheme="minorBidi"/>
          <w:sz w:val="28"/>
          <w:szCs w:val="28"/>
          <w:rtl/>
          <w:lang w:bidi="ar-EG"/>
        </w:rPr>
      </w:pPr>
    </w:p>
    <w:p w:rsidR="008846BB" w:rsidRDefault="008846BB" w:rsidP="008846BB">
      <w:pPr>
        <w:pStyle w:val="ListParagraph"/>
        <w:bidi/>
        <w:spacing w:after="0" w:line="240" w:lineRule="auto"/>
        <w:ind w:left="991"/>
        <w:jc w:val="both"/>
        <w:rPr>
          <w:rFonts w:asciiTheme="minorBidi" w:eastAsia="SimSun" w:hAnsiTheme="minorBidi" w:cstheme="minorBidi"/>
          <w:sz w:val="28"/>
          <w:szCs w:val="28"/>
          <w:rtl/>
          <w:lang w:bidi="ar-EG"/>
        </w:rPr>
      </w:pPr>
    </w:p>
    <w:p w:rsidR="008846BB" w:rsidRDefault="008846BB" w:rsidP="008846BB">
      <w:pPr>
        <w:pStyle w:val="ListParagraph"/>
        <w:bidi/>
        <w:spacing w:after="0" w:line="240" w:lineRule="auto"/>
        <w:ind w:left="991"/>
        <w:jc w:val="both"/>
        <w:rPr>
          <w:rFonts w:asciiTheme="minorBidi" w:eastAsia="SimSun" w:hAnsiTheme="minorBidi" w:cstheme="minorBidi"/>
          <w:sz w:val="28"/>
          <w:szCs w:val="28"/>
          <w:rtl/>
          <w:lang w:bidi="ar-EG"/>
        </w:rPr>
      </w:pPr>
    </w:p>
    <w:p w:rsidR="008846BB" w:rsidRDefault="008846BB" w:rsidP="008846BB">
      <w:pPr>
        <w:pStyle w:val="ListParagraph"/>
        <w:bidi/>
        <w:spacing w:after="0" w:line="240" w:lineRule="auto"/>
        <w:ind w:left="991"/>
        <w:jc w:val="both"/>
        <w:rPr>
          <w:rFonts w:asciiTheme="minorBidi" w:eastAsia="SimSun" w:hAnsiTheme="minorBidi" w:cstheme="minorBidi"/>
          <w:sz w:val="28"/>
          <w:szCs w:val="28"/>
          <w:rtl/>
          <w:lang w:bidi="ar-EG"/>
        </w:rPr>
      </w:pPr>
    </w:p>
    <w:p w:rsidR="008846BB" w:rsidRDefault="008846BB" w:rsidP="008846BB">
      <w:pPr>
        <w:pStyle w:val="ListParagraph"/>
        <w:bidi/>
        <w:spacing w:after="0" w:line="240" w:lineRule="auto"/>
        <w:ind w:left="991"/>
        <w:jc w:val="both"/>
        <w:rPr>
          <w:rFonts w:asciiTheme="minorBidi" w:eastAsia="SimSun" w:hAnsiTheme="minorBidi" w:cstheme="minorBidi"/>
          <w:sz w:val="28"/>
          <w:szCs w:val="28"/>
          <w:rtl/>
          <w:lang w:bidi="ar-EG"/>
        </w:rPr>
      </w:pPr>
    </w:p>
    <w:p w:rsidR="008846BB" w:rsidRPr="00FB20B3" w:rsidRDefault="008846BB" w:rsidP="008846BB">
      <w:pPr>
        <w:pStyle w:val="ListParagraph"/>
        <w:bidi/>
        <w:spacing w:after="0" w:line="240" w:lineRule="auto"/>
        <w:ind w:left="991"/>
        <w:jc w:val="both"/>
        <w:rPr>
          <w:rFonts w:asciiTheme="minorBidi" w:eastAsia="SimSun" w:hAnsiTheme="minorBidi" w:cstheme="minorBidi"/>
          <w:sz w:val="28"/>
          <w:szCs w:val="28"/>
          <w:lang w:bidi="ar-EG"/>
        </w:rPr>
      </w:pPr>
    </w:p>
    <w:p w:rsidR="00AE7DE4" w:rsidRPr="008846BB" w:rsidRDefault="00AE7DE4" w:rsidP="00910A6E">
      <w:pPr>
        <w:pStyle w:val="BodyText"/>
        <w:numPr>
          <w:ilvl w:val="0"/>
          <w:numId w:val="4"/>
        </w:numPr>
        <w:tabs>
          <w:tab w:val="right" w:pos="456"/>
          <w:tab w:val="right" w:pos="991"/>
        </w:tabs>
        <w:spacing w:before="120" w:after="240" w:line="276" w:lineRule="auto"/>
        <w:ind w:left="991" w:hanging="283"/>
        <w:rPr>
          <w:rFonts w:asciiTheme="minorBidi" w:eastAsia="Times New Roman" w:hAnsiTheme="minorBidi" w:cstheme="minorBidi"/>
          <w:b/>
          <w:bCs/>
          <w:sz w:val="28"/>
          <w:szCs w:val="28"/>
        </w:rPr>
      </w:pPr>
      <w:r w:rsidRPr="008846BB">
        <w:rPr>
          <w:rFonts w:asciiTheme="minorBidi" w:eastAsia="Times New Roman" w:hAnsiTheme="minorBidi" w:cstheme="minorBidi"/>
          <w:b/>
          <w:bCs/>
          <w:sz w:val="28"/>
          <w:szCs w:val="28"/>
          <w:rtl/>
        </w:rPr>
        <w:t xml:space="preserve">مجموعة العمل (6): اللجنة الدراسية السابعة </w:t>
      </w:r>
      <w:r w:rsidRPr="008846BB">
        <w:rPr>
          <w:rFonts w:asciiTheme="minorBidi" w:eastAsia="Times New Roman" w:hAnsiTheme="minorBidi" w:cstheme="minorBidi"/>
          <w:b/>
          <w:bCs/>
          <w:sz w:val="28"/>
          <w:szCs w:val="28"/>
        </w:rPr>
        <w:t>SG7</w:t>
      </w:r>
    </w:p>
    <w:p w:rsidR="008846BB" w:rsidRDefault="008846BB" w:rsidP="008846BB">
      <w:pPr>
        <w:pStyle w:val="BodyText"/>
        <w:tabs>
          <w:tab w:val="right" w:pos="456"/>
          <w:tab w:val="right" w:pos="991"/>
        </w:tabs>
        <w:spacing w:before="120" w:after="240" w:line="276" w:lineRule="auto"/>
        <w:ind w:left="991"/>
        <w:rPr>
          <w:rFonts w:asciiTheme="minorBidi" w:hAnsiTheme="minorBidi" w:cstheme="minorBidi"/>
          <w:sz w:val="28"/>
          <w:szCs w:val="28"/>
          <w:rtl/>
          <w:lang w:bidi="ar-EG"/>
        </w:rPr>
      </w:pPr>
      <w:r w:rsidRPr="00FB20B3">
        <w:rPr>
          <w:rFonts w:asciiTheme="minorBidi" w:hAnsiTheme="minorBidi" w:cstheme="minorBidi"/>
          <w:sz w:val="28"/>
          <w:szCs w:val="28"/>
          <w:rtl/>
          <w:lang w:bidi="ar-EG"/>
        </w:rPr>
        <w:t xml:space="preserve">استعرض رئيس المجموعة المصغرة </w:t>
      </w:r>
      <w:r>
        <w:rPr>
          <w:rFonts w:asciiTheme="minorBidi" w:hAnsiTheme="minorBidi" w:cstheme="minorBidi" w:hint="cs"/>
          <w:sz w:val="28"/>
          <w:szCs w:val="28"/>
          <w:rtl/>
          <w:lang w:bidi="ar-EG"/>
        </w:rPr>
        <w:t>السادسة</w:t>
      </w:r>
      <w:r w:rsidRPr="00FB20B3">
        <w:rPr>
          <w:rFonts w:asciiTheme="minorBidi" w:hAnsiTheme="minorBidi" w:cstheme="minorBidi"/>
          <w:sz w:val="28"/>
          <w:szCs w:val="28"/>
          <w:rtl/>
          <w:lang w:bidi="ar-EG"/>
        </w:rPr>
        <w:t xml:space="preserve"> تقريره حول نتائج اجتماع المجموعة المكلفة بمتابعة البنود </w:t>
      </w:r>
      <w:r w:rsidRPr="008846BB">
        <w:rPr>
          <w:rFonts w:asciiTheme="minorBidi" w:hAnsiTheme="minorBidi" w:cstheme="minorBidi" w:hint="cs"/>
          <w:sz w:val="28"/>
          <w:szCs w:val="28"/>
          <w:rtl/>
          <w:lang w:bidi="ar-EG"/>
        </w:rPr>
        <w:t>(2.1، 3.1، 7.1)،</w:t>
      </w:r>
      <w:r w:rsidRPr="00FB20B3">
        <w:rPr>
          <w:rFonts w:asciiTheme="minorBidi" w:hAnsiTheme="minorBidi" w:cstheme="minorBidi"/>
          <w:sz w:val="28"/>
          <w:szCs w:val="28"/>
          <w:rtl/>
          <w:lang w:bidi="ar-EG"/>
        </w:rPr>
        <w:t xml:space="preserve"> </w:t>
      </w:r>
      <w:r w:rsidRPr="00FB20B3">
        <w:rPr>
          <w:rFonts w:asciiTheme="minorBidi" w:hAnsiTheme="minorBidi" w:cstheme="minorBidi" w:hint="cs"/>
          <w:sz w:val="28"/>
          <w:szCs w:val="28"/>
          <w:rtl/>
          <w:lang w:bidi="ar-EG"/>
        </w:rPr>
        <w:t>وأوضح أنه قد تم مناقشة</w:t>
      </w:r>
      <w:r>
        <w:rPr>
          <w:rFonts w:asciiTheme="minorBidi" w:hAnsiTheme="minorBidi" w:cstheme="minorBidi" w:hint="cs"/>
          <w:sz w:val="28"/>
          <w:szCs w:val="28"/>
          <w:rtl/>
          <w:lang w:bidi="ar-EG"/>
        </w:rPr>
        <w:t xml:space="preserve"> جميع المقترحات المقدمة الى هذا الاجتماع وأنه يوجد </w:t>
      </w:r>
      <w:r w:rsidR="00AE7DE4">
        <w:rPr>
          <w:rFonts w:asciiTheme="minorBidi" w:hAnsiTheme="minorBidi" w:cstheme="minorBidi" w:hint="cs"/>
          <w:sz w:val="28"/>
          <w:szCs w:val="28"/>
          <w:rtl/>
          <w:lang w:bidi="ar-EG"/>
        </w:rPr>
        <w:t>عربي حول هذ</w:t>
      </w:r>
      <w:r>
        <w:rPr>
          <w:rFonts w:asciiTheme="minorBidi" w:hAnsiTheme="minorBidi" w:cstheme="minorBidi" w:hint="cs"/>
          <w:sz w:val="28"/>
          <w:szCs w:val="28"/>
          <w:rtl/>
          <w:lang w:bidi="ar-EG"/>
        </w:rPr>
        <w:t>ه البنود وبناء عليه تم إعداد أوراق عربية مشتركة حولها.</w:t>
      </w:r>
    </w:p>
    <w:p w:rsidR="00AE7DE4" w:rsidRPr="008846BB" w:rsidRDefault="00AE7DE4" w:rsidP="008846BB">
      <w:pPr>
        <w:pStyle w:val="BodyText"/>
        <w:tabs>
          <w:tab w:val="right" w:pos="456"/>
          <w:tab w:val="right" w:pos="991"/>
        </w:tabs>
        <w:spacing w:before="120" w:after="240" w:line="276" w:lineRule="auto"/>
        <w:ind w:left="991"/>
        <w:rPr>
          <w:rFonts w:asciiTheme="minorBidi" w:hAnsiTheme="minorBidi" w:cstheme="minorBidi"/>
          <w:sz w:val="28"/>
          <w:szCs w:val="28"/>
          <w:lang w:bidi="ar-EG"/>
        </w:rPr>
      </w:pPr>
      <w:r w:rsidRPr="008846BB">
        <w:rPr>
          <w:rFonts w:asciiTheme="minorBidi" w:hAnsiTheme="minorBidi" w:cstheme="minorBidi" w:hint="cs"/>
          <w:sz w:val="28"/>
          <w:szCs w:val="28"/>
          <w:rtl/>
          <w:lang w:bidi="ar-EG"/>
        </w:rPr>
        <w:t xml:space="preserve">كما تمت دعوة الدول العربية إلى أهمية وضرورة تسجيل أكبر عدد من المحطات الأرضية </w:t>
      </w:r>
      <w:r w:rsidRPr="008846BB">
        <w:rPr>
          <w:rFonts w:asciiTheme="minorBidi" w:hAnsiTheme="minorBidi" w:cstheme="minorBidi"/>
          <w:sz w:val="28"/>
          <w:szCs w:val="28"/>
          <w:rtl/>
          <w:lang w:bidi="ar-EG"/>
        </w:rPr>
        <w:t xml:space="preserve">في </w:t>
      </w:r>
      <w:r w:rsidRPr="008846BB">
        <w:rPr>
          <w:rFonts w:asciiTheme="minorBidi" w:hAnsiTheme="minorBidi" w:cstheme="minorBidi" w:hint="cs"/>
          <w:sz w:val="28"/>
          <w:szCs w:val="28"/>
          <w:rtl/>
          <w:lang w:bidi="ar-EG"/>
        </w:rPr>
        <w:t xml:space="preserve">النطاق الترددي (460 </w:t>
      </w:r>
      <w:r w:rsidRPr="008846BB">
        <w:rPr>
          <w:rFonts w:asciiTheme="minorBidi" w:hAnsiTheme="minorBidi" w:cstheme="minorBidi"/>
          <w:sz w:val="28"/>
          <w:szCs w:val="28"/>
          <w:rtl/>
          <w:lang w:bidi="ar-EG"/>
        </w:rPr>
        <w:t>–</w:t>
      </w:r>
      <w:r w:rsidR="008846BB" w:rsidRPr="008846BB">
        <w:rPr>
          <w:rFonts w:asciiTheme="minorBidi" w:hAnsiTheme="minorBidi" w:cstheme="minorBidi" w:hint="cs"/>
          <w:sz w:val="28"/>
          <w:szCs w:val="28"/>
          <w:rtl/>
          <w:lang w:bidi="ar-EG"/>
        </w:rPr>
        <w:t xml:space="preserve"> 470) ميجا</w:t>
      </w:r>
      <w:r w:rsidRPr="008846BB">
        <w:rPr>
          <w:rFonts w:asciiTheme="minorBidi" w:hAnsiTheme="minorBidi" w:cstheme="minorBidi" w:hint="cs"/>
          <w:sz w:val="28"/>
          <w:szCs w:val="28"/>
          <w:rtl/>
          <w:lang w:bidi="ar-EG"/>
        </w:rPr>
        <w:t xml:space="preserve">هرتز </w:t>
      </w:r>
      <w:r w:rsidRPr="008846BB">
        <w:rPr>
          <w:rFonts w:asciiTheme="minorBidi" w:hAnsiTheme="minorBidi" w:cstheme="minorBidi"/>
          <w:sz w:val="28"/>
          <w:szCs w:val="28"/>
          <w:rtl/>
          <w:lang w:bidi="ar-EG"/>
        </w:rPr>
        <w:t>قبل المؤتمر</w:t>
      </w:r>
      <w:r w:rsidRPr="008846BB">
        <w:rPr>
          <w:rFonts w:asciiTheme="minorBidi" w:hAnsiTheme="minorBidi" w:cstheme="minorBidi" w:hint="cs"/>
          <w:sz w:val="28"/>
          <w:szCs w:val="28"/>
          <w:rtl/>
          <w:lang w:bidi="ar-EG"/>
        </w:rPr>
        <w:t xml:space="preserve"> العالمي للاتصالات الراديوية </w:t>
      </w:r>
      <w:r w:rsidRPr="008846BB">
        <w:rPr>
          <w:rFonts w:asciiTheme="minorBidi" w:hAnsiTheme="minorBidi" w:cstheme="minorBidi"/>
          <w:sz w:val="28"/>
          <w:szCs w:val="28"/>
          <w:lang w:bidi="ar-EG"/>
        </w:rPr>
        <w:t>WRC-19</w:t>
      </w:r>
      <w:r w:rsidRPr="008846BB">
        <w:rPr>
          <w:rFonts w:asciiTheme="minorBidi" w:hAnsiTheme="minorBidi" w:cstheme="minorBidi" w:hint="cs"/>
          <w:sz w:val="28"/>
          <w:szCs w:val="28"/>
          <w:rtl/>
          <w:lang w:bidi="ar-EG"/>
        </w:rPr>
        <w:t>.</w:t>
      </w:r>
    </w:p>
    <w:p w:rsidR="00AE7DE4" w:rsidRPr="00FB20B3" w:rsidRDefault="00AE7DE4" w:rsidP="00AE7DE4">
      <w:pPr>
        <w:bidi/>
        <w:spacing w:after="0" w:line="240" w:lineRule="auto"/>
        <w:ind w:left="348"/>
        <w:jc w:val="both"/>
        <w:rPr>
          <w:rFonts w:asciiTheme="minorBidi" w:eastAsia="SimSun" w:hAnsiTheme="minorBidi" w:cstheme="minorBidi"/>
          <w:sz w:val="28"/>
          <w:szCs w:val="28"/>
          <w:rtl/>
          <w:lang w:bidi="ar-EG"/>
        </w:rPr>
      </w:pPr>
    </w:p>
    <w:p w:rsidR="00AE7DE4" w:rsidRDefault="00AE7DE4" w:rsidP="008846BB">
      <w:pPr>
        <w:pStyle w:val="BodyText"/>
        <w:spacing w:before="120" w:after="240" w:line="276" w:lineRule="auto"/>
        <w:ind w:left="720" w:hanging="636"/>
        <w:rPr>
          <w:rFonts w:asciiTheme="minorBidi" w:hAnsiTheme="minorBidi" w:cstheme="minorBidi"/>
          <w:b/>
          <w:bCs/>
          <w:sz w:val="32"/>
          <w:szCs w:val="32"/>
          <w:u w:val="single"/>
          <w:rtl/>
          <w:lang w:bidi="ar-EG"/>
        </w:rPr>
      </w:pPr>
      <w:r w:rsidRPr="008F1592">
        <w:rPr>
          <w:rFonts w:asciiTheme="minorBidi" w:hAnsiTheme="minorBidi" w:cstheme="minorBidi" w:hint="cs"/>
          <w:b/>
          <w:bCs/>
          <w:sz w:val="32"/>
          <w:szCs w:val="32"/>
          <w:u w:val="single"/>
          <w:rtl/>
        </w:rPr>
        <w:t xml:space="preserve">رابعاً: </w:t>
      </w:r>
      <w:r>
        <w:rPr>
          <w:rFonts w:asciiTheme="minorBidi" w:hAnsiTheme="minorBidi" w:cstheme="minorBidi" w:hint="cs"/>
          <w:b/>
          <w:bCs/>
          <w:sz w:val="32"/>
          <w:szCs w:val="32"/>
          <w:u w:val="single"/>
          <w:rtl/>
        </w:rPr>
        <w:t xml:space="preserve">مناقشة واعتماد المواقف النهائية للمجموعة العربية والوثائق العربية المقترحة حول بنود جدول أعمال المؤتمر العالمي للاتصالات الراديوية القادمة 2019 </w:t>
      </w:r>
      <w:r>
        <w:rPr>
          <w:rFonts w:asciiTheme="minorBidi" w:hAnsiTheme="minorBidi" w:cstheme="minorBidi"/>
          <w:b/>
          <w:bCs/>
          <w:sz w:val="32"/>
          <w:szCs w:val="32"/>
          <w:u w:val="single"/>
        </w:rPr>
        <w:t>(WRC-19)</w:t>
      </w:r>
      <w:r>
        <w:rPr>
          <w:rFonts w:asciiTheme="minorBidi" w:hAnsiTheme="minorBidi" w:cstheme="minorBidi" w:hint="cs"/>
          <w:b/>
          <w:bCs/>
          <w:sz w:val="32"/>
          <w:szCs w:val="32"/>
          <w:u w:val="single"/>
          <w:rtl/>
          <w:lang w:bidi="ar-EG"/>
        </w:rPr>
        <w:t xml:space="preserve"> (البند الرابع على جدول أعمال الاجتماع)</w:t>
      </w:r>
    </w:p>
    <w:p w:rsidR="00B06E4A" w:rsidRDefault="008846BB" w:rsidP="00B06E4A">
      <w:pPr>
        <w:pStyle w:val="BodyText"/>
        <w:spacing w:before="120" w:after="240" w:line="276" w:lineRule="auto"/>
        <w:ind w:left="720"/>
        <w:rPr>
          <w:rFonts w:asciiTheme="minorBidi" w:eastAsia="Times New Roman" w:hAnsiTheme="minorBidi" w:cstheme="minorBidi"/>
          <w:sz w:val="28"/>
          <w:szCs w:val="28"/>
          <w:rtl/>
        </w:rPr>
      </w:pPr>
      <w:r>
        <w:rPr>
          <w:rFonts w:asciiTheme="minorBidi" w:eastAsia="Times New Roman" w:hAnsiTheme="minorBidi" w:cstheme="minorBidi" w:hint="cs"/>
          <w:sz w:val="28"/>
          <w:szCs w:val="28"/>
          <w:rtl/>
        </w:rPr>
        <w:t xml:space="preserve">بناء على استعراض </w:t>
      </w:r>
      <w:r w:rsidR="00B06E4A">
        <w:rPr>
          <w:rFonts w:asciiTheme="minorBidi" w:eastAsia="Times New Roman" w:hAnsiTheme="minorBidi" w:cstheme="minorBidi" w:hint="cs"/>
          <w:sz w:val="28"/>
          <w:szCs w:val="28"/>
          <w:rtl/>
        </w:rPr>
        <w:t>رؤساء مجموعات العمل المصغرة لتقاريرهم في البند الثالث؛ تم إعداد الموقف النهائي لكل بند من بنود جدول أعمال المؤتمر العالمي للاتصالات الراديوية 2019 (</w:t>
      </w:r>
      <w:r w:rsidR="00B06E4A">
        <w:rPr>
          <w:rFonts w:asciiTheme="minorBidi" w:eastAsia="Times New Roman" w:hAnsiTheme="minorBidi" w:cstheme="minorBidi"/>
          <w:sz w:val="28"/>
          <w:szCs w:val="28"/>
        </w:rPr>
        <w:t>WRC-19</w:t>
      </w:r>
      <w:r w:rsidR="00B06E4A">
        <w:rPr>
          <w:rFonts w:asciiTheme="minorBidi" w:eastAsia="Times New Roman" w:hAnsiTheme="minorBidi" w:cstheme="minorBidi" w:hint="cs"/>
          <w:sz w:val="28"/>
          <w:szCs w:val="28"/>
          <w:rtl/>
        </w:rPr>
        <w:t xml:space="preserve">) كما هو مبين في </w:t>
      </w:r>
      <w:r w:rsidR="00B06E4A" w:rsidRPr="00B06E4A">
        <w:rPr>
          <w:rFonts w:asciiTheme="minorBidi" w:eastAsia="Times New Roman" w:hAnsiTheme="minorBidi" w:cstheme="minorBidi" w:hint="cs"/>
          <w:b/>
          <w:bCs/>
          <w:sz w:val="28"/>
          <w:szCs w:val="28"/>
          <w:rtl/>
        </w:rPr>
        <w:t>الملحق 5</w:t>
      </w:r>
      <w:r w:rsidR="00B06E4A">
        <w:rPr>
          <w:rFonts w:asciiTheme="minorBidi" w:eastAsia="Times New Roman" w:hAnsiTheme="minorBidi" w:cstheme="minorBidi" w:hint="cs"/>
          <w:sz w:val="28"/>
          <w:szCs w:val="28"/>
          <w:rtl/>
        </w:rPr>
        <w:t>، بالإضافة الى إعداد الوثائق العربية المشتركة لكل بند.</w:t>
      </w:r>
    </w:p>
    <w:p w:rsidR="00B06E4A" w:rsidRDefault="00B06E4A" w:rsidP="00B06E4A">
      <w:pPr>
        <w:bidi/>
        <w:spacing w:after="0"/>
        <w:ind w:left="1086" w:hanging="662"/>
        <w:jc w:val="both"/>
        <w:rPr>
          <w:rFonts w:asciiTheme="minorBidi" w:hAnsiTheme="minorBidi" w:cstheme="minorBidi"/>
          <w:b/>
          <w:bCs/>
          <w:i/>
          <w:iCs/>
          <w:sz w:val="28"/>
          <w:szCs w:val="28"/>
          <w:u w:val="single"/>
          <w:rtl/>
          <w:lang w:bidi="ar-AE"/>
        </w:rPr>
      </w:pPr>
      <w:r>
        <w:rPr>
          <w:rFonts w:asciiTheme="minorBidi" w:hAnsiTheme="minorBidi" w:cstheme="minorBidi" w:hint="cs"/>
          <w:sz w:val="28"/>
          <w:szCs w:val="28"/>
          <w:rtl/>
        </w:rPr>
        <w:t xml:space="preserve"> </w:t>
      </w:r>
      <w:r w:rsidRPr="00270478">
        <w:rPr>
          <w:rFonts w:asciiTheme="minorBidi" w:hAnsiTheme="minorBidi" w:cstheme="minorBidi"/>
          <w:b/>
          <w:bCs/>
          <w:i/>
          <w:iCs/>
          <w:sz w:val="28"/>
          <w:szCs w:val="28"/>
          <w:u w:val="single"/>
          <w:rtl/>
          <w:lang w:bidi="ar-AE"/>
        </w:rPr>
        <w:t>وبعد المناقشة، أوصى الفريق بما يلي:</w:t>
      </w:r>
    </w:p>
    <w:p w:rsidR="00B06E4A" w:rsidRPr="00270478" w:rsidRDefault="00B06E4A" w:rsidP="00B06E4A">
      <w:pPr>
        <w:bidi/>
        <w:spacing w:after="0"/>
        <w:ind w:left="1086"/>
        <w:jc w:val="both"/>
        <w:rPr>
          <w:rFonts w:asciiTheme="minorBidi" w:hAnsiTheme="minorBidi" w:cstheme="minorBidi"/>
          <w:b/>
          <w:bCs/>
          <w:i/>
          <w:iCs/>
          <w:sz w:val="28"/>
          <w:szCs w:val="28"/>
          <w:u w:val="single"/>
          <w:rtl/>
          <w:lang w:bidi="ar-AE"/>
        </w:rPr>
      </w:pPr>
    </w:p>
    <w:p w:rsidR="00A35308" w:rsidRDefault="00A35308" w:rsidP="00910A6E">
      <w:pPr>
        <w:pStyle w:val="ListParagraph"/>
        <w:numPr>
          <w:ilvl w:val="0"/>
          <w:numId w:val="15"/>
        </w:numPr>
        <w:bidi/>
        <w:spacing w:before="120" w:after="120" w:line="240" w:lineRule="auto"/>
        <w:jc w:val="both"/>
        <w:rPr>
          <w:sz w:val="28"/>
          <w:szCs w:val="28"/>
          <w:lang w:bidi="ar-AE"/>
        </w:rPr>
      </w:pPr>
      <w:r>
        <w:rPr>
          <w:rFonts w:hint="cs"/>
          <w:sz w:val="28"/>
          <w:szCs w:val="28"/>
          <w:rtl/>
          <w:lang w:bidi="ar-AE"/>
        </w:rPr>
        <w:t>يقوم كل رئيس مجموعة عمل بتعميم الوثائق العربية المشتركة على الإدارات العربية في موعد أقصاه 10 أغسطس 2019 حتى يتسنى للإدارات العربية دراسة هذه الوثائق المشتركة.</w:t>
      </w:r>
    </w:p>
    <w:p w:rsidR="00A35308" w:rsidRDefault="00A35308" w:rsidP="00910A6E">
      <w:pPr>
        <w:pStyle w:val="ListParagraph"/>
        <w:numPr>
          <w:ilvl w:val="0"/>
          <w:numId w:val="15"/>
        </w:numPr>
        <w:bidi/>
        <w:spacing w:before="120" w:after="120" w:line="240" w:lineRule="auto"/>
        <w:jc w:val="both"/>
        <w:rPr>
          <w:sz w:val="28"/>
          <w:szCs w:val="28"/>
          <w:lang w:bidi="ar-AE"/>
        </w:rPr>
      </w:pPr>
      <w:r>
        <w:rPr>
          <w:rFonts w:hint="cs"/>
          <w:sz w:val="28"/>
          <w:szCs w:val="28"/>
          <w:rtl/>
          <w:lang w:bidi="ar-AE"/>
        </w:rPr>
        <w:t>تقوم الادارات العربية بإبدا</w:t>
      </w:r>
      <w:r>
        <w:rPr>
          <w:rFonts w:hint="eastAsia"/>
          <w:sz w:val="28"/>
          <w:szCs w:val="28"/>
          <w:rtl/>
          <w:lang w:bidi="ar-AE"/>
        </w:rPr>
        <w:t>ء</w:t>
      </w:r>
      <w:r>
        <w:rPr>
          <w:rFonts w:hint="cs"/>
          <w:sz w:val="28"/>
          <w:szCs w:val="28"/>
          <w:rtl/>
          <w:lang w:bidi="ar-AE"/>
        </w:rPr>
        <w:t xml:space="preserve"> مرئياتها في موعد أقصاه 10 سبتمبر 2019.</w:t>
      </w:r>
    </w:p>
    <w:p w:rsidR="00A35308" w:rsidRDefault="00A35308" w:rsidP="00910A6E">
      <w:pPr>
        <w:pStyle w:val="ListParagraph"/>
        <w:numPr>
          <w:ilvl w:val="0"/>
          <w:numId w:val="15"/>
        </w:numPr>
        <w:bidi/>
        <w:spacing w:before="120" w:after="120" w:line="240" w:lineRule="auto"/>
        <w:jc w:val="both"/>
        <w:rPr>
          <w:sz w:val="28"/>
          <w:szCs w:val="28"/>
          <w:lang w:bidi="ar-AE"/>
        </w:rPr>
      </w:pPr>
      <w:r>
        <w:rPr>
          <w:rFonts w:hint="cs"/>
          <w:sz w:val="28"/>
          <w:szCs w:val="28"/>
          <w:rtl/>
          <w:lang w:bidi="ar-AE"/>
        </w:rPr>
        <w:t>تقوم الأمان</w:t>
      </w:r>
      <w:r>
        <w:rPr>
          <w:rFonts w:hint="eastAsia"/>
          <w:sz w:val="28"/>
          <w:szCs w:val="28"/>
          <w:rtl/>
          <w:lang w:bidi="ar-AE"/>
        </w:rPr>
        <w:t>ة</w:t>
      </w:r>
      <w:r>
        <w:rPr>
          <w:rFonts w:hint="cs"/>
          <w:sz w:val="28"/>
          <w:szCs w:val="28"/>
          <w:rtl/>
          <w:lang w:bidi="ar-AE"/>
        </w:rPr>
        <w:t xml:space="preserve"> العامة بالجامعة بالتنسيق مع الإدارات العربي</w:t>
      </w:r>
      <w:r>
        <w:rPr>
          <w:rFonts w:hint="eastAsia"/>
          <w:sz w:val="28"/>
          <w:szCs w:val="28"/>
          <w:rtl/>
          <w:lang w:bidi="ar-AE"/>
        </w:rPr>
        <w:t>ة</w:t>
      </w:r>
      <w:r>
        <w:rPr>
          <w:rFonts w:hint="cs"/>
          <w:sz w:val="28"/>
          <w:szCs w:val="28"/>
          <w:rtl/>
          <w:lang w:bidi="ar-AE"/>
        </w:rPr>
        <w:t xml:space="preserve"> التي لم تشارك في الاجتماع العربي حول انضمامها الوثائق العربية المشتركة.</w:t>
      </w:r>
    </w:p>
    <w:p w:rsidR="00A35308" w:rsidRDefault="00910A6E" w:rsidP="00FF0276">
      <w:pPr>
        <w:pStyle w:val="ListParagraph"/>
        <w:numPr>
          <w:ilvl w:val="0"/>
          <w:numId w:val="15"/>
        </w:numPr>
        <w:bidi/>
        <w:spacing w:before="120" w:after="120" w:line="240" w:lineRule="auto"/>
        <w:jc w:val="both"/>
        <w:rPr>
          <w:sz w:val="28"/>
          <w:szCs w:val="28"/>
          <w:lang w:bidi="ar-AE"/>
        </w:rPr>
      </w:pPr>
      <w:r>
        <w:rPr>
          <w:rFonts w:hint="cs"/>
          <w:sz w:val="28"/>
          <w:szCs w:val="28"/>
          <w:rtl/>
          <w:lang w:bidi="ar-AE"/>
        </w:rPr>
        <w:lastRenderedPageBreak/>
        <w:t>يقوم رئيس الفريق ورؤساء مجموعات العمل المصغرة برفع الوثائق العربية المشتركة من خلال النظام (</w:t>
      </w:r>
      <w:r>
        <w:rPr>
          <w:sz w:val="28"/>
          <w:szCs w:val="28"/>
          <w:lang w:bidi="ar-AE"/>
        </w:rPr>
        <w:t>CPI</w:t>
      </w:r>
      <w:r>
        <w:rPr>
          <w:rFonts w:hint="cs"/>
          <w:sz w:val="28"/>
          <w:szCs w:val="28"/>
          <w:rtl/>
          <w:lang w:bidi="ar-AE"/>
        </w:rPr>
        <w:t xml:space="preserve">) المعتمد في الاتحاد الدولي للاتصالات قبل الموعد النهائي (7 أكتوبر 2019). </w:t>
      </w:r>
    </w:p>
    <w:p w:rsidR="00910A6E" w:rsidRDefault="00910A6E" w:rsidP="00AE7DE4">
      <w:pPr>
        <w:pStyle w:val="BodyText"/>
        <w:spacing w:before="120" w:after="240" w:line="276" w:lineRule="auto"/>
        <w:ind w:left="636" w:hanging="636"/>
        <w:rPr>
          <w:rFonts w:asciiTheme="minorBidi" w:hAnsiTheme="minorBidi" w:cstheme="minorBidi"/>
          <w:b/>
          <w:bCs/>
          <w:sz w:val="32"/>
          <w:szCs w:val="32"/>
          <w:u w:val="single"/>
          <w:rtl/>
          <w:lang w:bidi="ar-EG"/>
        </w:rPr>
      </w:pPr>
    </w:p>
    <w:p w:rsidR="00AE7DE4" w:rsidRDefault="00AE7DE4" w:rsidP="00AE7DE4">
      <w:pPr>
        <w:pStyle w:val="BodyText"/>
        <w:spacing w:before="120" w:after="240" w:line="276" w:lineRule="auto"/>
        <w:ind w:left="636" w:hanging="636"/>
        <w:rPr>
          <w:rFonts w:asciiTheme="minorBidi" w:hAnsiTheme="minorBidi" w:cstheme="minorBidi"/>
          <w:b/>
          <w:bCs/>
          <w:sz w:val="32"/>
          <w:szCs w:val="32"/>
          <w:u w:val="single"/>
          <w:rtl/>
          <w:lang w:bidi="ar-EG"/>
        </w:rPr>
      </w:pPr>
      <w:r>
        <w:rPr>
          <w:rFonts w:asciiTheme="minorBidi" w:hAnsiTheme="minorBidi" w:cstheme="minorBidi" w:hint="cs"/>
          <w:b/>
          <w:bCs/>
          <w:sz w:val="32"/>
          <w:szCs w:val="32"/>
          <w:u w:val="single"/>
          <w:rtl/>
          <w:lang w:bidi="ar-EG"/>
        </w:rPr>
        <w:t xml:space="preserve">خامسا: </w:t>
      </w:r>
      <w:r>
        <w:rPr>
          <w:rFonts w:asciiTheme="minorBidi" w:hAnsiTheme="minorBidi" w:cstheme="minorBidi" w:hint="cs"/>
          <w:b/>
          <w:bCs/>
          <w:sz w:val="32"/>
          <w:szCs w:val="32"/>
          <w:u w:val="single"/>
          <w:rtl/>
        </w:rPr>
        <w:t xml:space="preserve">مناقشة واعتماد المواقف النهائية للمجموعة العربية والوثائق العربية المقترحة حول أعمال جمعية الاتصالات الراديوية القادمة 2019 </w:t>
      </w:r>
      <w:r>
        <w:rPr>
          <w:rFonts w:asciiTheme="minorBidi" w:hAnsiTheme="minorBidi" w:cstheme="minorBidi"/>
          <w:b/>
          <w:bCs/>
          <w:sz w:val="32"/>
          <w:szCs w:val="32"/>
          <w:u w:val="single"/>
        </w:rPr>
        <w:t xml:space="preserve">(RA-19) </w:t>
      </w:r>
      <w:r>
        <w:rPr>
          <w:rFonts w:asciiTheme="minorBidi" w:hAnsiTheme="minorBidi" w:cstheme="minorBidi" w:hint="cs"/>
          <w:b/>
          <w:bCs/>
          <w:sz w:val="32"/>
          <w:szCs w:val="32"/>
          <w:u w:val="single"/>
          <w:rtl/>
          <w:lang w:bidi="ar-EG"/>
        </w:rPr>
        <w:t>(</w:t>
      </w:r>
      <w:r w:rsidR="008846BB">
        <w:rPr>
          <w:rFonts w:asciiTheme="minorBidi" w:hAnsiTheme="minorBidi" w:cstheme="minorBidi" w:hint="cs"/>
          <w:b/>
          <w:bCs/>
          <w:sz w:val="32"/>
          <w:szCs w:val="32"/>
          <w:u w:val="single"/>
          <w:rtl/>
          <w:lang w:bidi="ar-EG"/>
        </w:rPr>
        <w:t>البند</w:t>
      </w:r>
      <w:r w:rsidR="008846BB">
        <w:rPr>
          <w:rFonts w:asciiTheme="minorBidi" w:hAnsiTheme="minorBidi" w:cstheme="minorBidi"/>
          <w:b/>
          <w:bCs/>
          <w:sz w:val="32"/>
          <w:szCs w:val="32"/>
          <w:u w:val="single"/>
          <w:lang w:bidi="ar-EG"/>
        </w:rPr>
        <w:t xml:space="preserve"> </w:t>
      </w:r>
      <w:r w:rsidR="008846BB">
        <w:rPr>
          <w:rFonts w:asciiTheme="minorBidi" w:hAnsiTheme="minorBidi" w:cstheme="minorBidi" w:hint="cs"/>
          <w:b/>
          <w:bCs/>
          <w:sz w:val="32"/>
          <w:szCs w:val="32"/>
          <w:u w:val="single"/>
          <w:rtl/>
          <w:lang w:bidi="ar-EG"/>
        </w:rPr>
        <w:t>الخامس</w:t>
      </w:r>
      <w:r>
        <w:rPr>
          <w:rFonts w:asciiTheme="minorBidi" w:hAnsiTheme="minorBidi" w:cstheme="minorBidi" w:hint="cs"/>
          <w:b/>
          <w:bCs/>
          <w:sz w:val="32"/>
          <w:szCs w:val="32"/>
          <w:u w:val="single"/>
          <w:rtl/>
          <w:lang w:bidi="ar-EG"/>
        </w:rPr>
        <w:t xml:space="preserve"> على جدول أعمال الاجتماع)</w:t>
      </w:r>
    </w:p>
    <w:p w:rsidR="0066519A" w:rsidRDefault="0066519A" w:rsidP="00FF0276">
      <w:pPr>
        <w:pStyle w:val="BodyText"/>
        <w:spacing w:before="120" w:after="240" w:line="276" w:lineRule="auto"/>
        <w:ind w:left="708"/>
        <w:rPr>
          <w:rFonts w:asciiTheme="minorBidi" w:hAnsiTheme="minorBidi" w:cstheme="minorBidi"/>
          <w:sz w:val="28"/>
          <w:szCs w:val="28"/>
          <w:rtl/>
        </w:rPr>
      </w:pPr>
      <w:r>
        <w:rPr>
          <w:rFonts w:asciiTheme="minorBidi" w:hAnsiTheme="minorBidi" w:cstheme="minorBidi" w:hint="cs"/>
          <w:sz w:val="28"/>
          <w:szCs w:val="28"/>
          <w:rtl/>
        </w:rPr>
        <w:t>استعرض الفريق العربي التحضيرات اللازمة لاجتماع جمعية الاتصالات الراديوية 2019 و</w:t>
      </w:r>
      <w:r w:rsidR="00FF0276">
        <w:rPr>
          <w:rFonts w:asciiTheme="minorBidi" w:hAnsiTheme="minorBidi" w:cstheme="minorBidi" w:hint="cs"/>
          <w:sz w:val="28"/>
          <w:szCs w:val="28"/>
          <w:rtl/>
        </w:rPr>
        <w:t>أ</w:t>
      </w:r>
      <w:r>
        <w:rPr>
          <w:rFonts w:asciiTheme="minorBidi" w:hAnsiTheme="minorBidi" w:cstheme="minorBidi" w:hint="cs"/>
          <w:sz w:val="28"/>
          <w:szCs w:val="28"/>
          <w:rtl/>
        </w:rPr>
        <w:t>هم المواضيع التي ستناقش فيها.</w:t>
      </w:r>
    </w:p>
    <w:p w:rsidR="0066519A" w:rsidRDefault="0066519A" w:rsidP="0066519A">
      <w:pPr>
        <w:pStyle w:val="BodyText"/>
        <w:spacing w:before="120" w:after="240" w:line="276" w:lineRule="auto"/>
        <w:ind w:left="708"/>
        <w:rPr>
          <w:rFonts w:asciiTheme="minorBidi" w:hAnsiTheme="minorBidi" w:cstheme="minorBidi"/>
          <w:sz w:val="28"/>
          <w:szCs w:val="28"/>
          <w:rtl/>
        </w:rPr>
      </w:pPr>
      <w:r w:rsidRPr="00270478">
        <w:rPr>
          <w:rFonts w:asciiTheme="minorBidi" w:hAnsiTheme="minorBidi" w:cstheme="minorBidi"/>
          <w:b/>
          <w:bCs/>
          <w:i/>
          <w:iCs/>
          <w:sz w:val="28"/>
          <w:szCs w:val="28"/>
          <w:u w:val="single"/>
          <w:rtl/>
        </w:rPr>
        <w:t>وبعد المناقشة، أوصى الفريق بما يلي:</w:t>
      </w:r>
    </w:p>
    <w:p w:rsidR="0066519A" w:rsidRDefault="0066519A" w:rsidP="0066519A">
      <w:pPr>
        <w:pStyle w:val="BodyText"/>
        <w:numPr>
          <w:ilvl w:val="0"/>
          <w:numId w:val="16"/>
        </w:numPr>
        <w:spacing w:before="120" w:after="240" w:line="276" w:lineRule="auto"/>
        <w:rPr>
          <w:rFonts w:asciiTheme="minorBidi" w:hAnsiTheme="minorBidi" w:cstheme="minorBidi"/>
          <w:sz w:val="28"/>
          <w:szCs w:val="28"/>
        </w:rPr>
      </w:pPr>
      <w:r>
        <w:rPr>
          <w:rFonts w:asciiTheme="minorBidi" w:hAnsiTheme="minorBidi" w:cstheme="minorBidi" w:hint="cs"/>
          <w:sz w:val="28"/>
          <w:szCs w:val="28"/>
          <w:rtl/>
        </w:rPr>
        <w:t xml:space="preserve">تشكيل فريق عمل مصغر برئاسة ... لمراجعة المواضيع التي ستناقش في الجمعية ومن ثم تعميم هذه المواضيع على الإدارات العربية </w:t>
      </w:r>
      <w:r w:rsidR="006356AA">
        <w:rPr>
          <w:rFonts w:asciiTheme="minorBidi" w:hAnsiTheme="minorBidi" w:cstheme="minorBidi" w:hint="cs"/>
          <w:sz w:val="28"/>
          <w:szCs w:val="28"/>
          <w:rtl/>
        </w:rPr>
        <w:t>لتقديم مرئياتها.</w:t>
      </w:r>
    </w:p>
    <w:p w:rsidR="00AE7DE4" w:rsidRPr="00CF59D2" w:rsidRDefault="00AE7DE4" w:rsidP="00AE7DE4">
      <w:pPr>
        <w:pStyle w:val="BodyText"/>
        <w:spacing w:before="120" w:after="240" w:line="276" w:lineRule="auto"/>
        <w:ind w:left="636" w:hanging="636"/>
        <w:rPr>
          <w:rFonts w:asciiTheme="minorBidi" w:hAnsiTheme="minorBidi" w:cstheme="minorBidi"/>
          <w:b/>
          <w:bCs/>
          <w:sz w:val="32"/>
          <w:szCs w:val="32"/>
          <w:u w:val="single"/>
          <w:rtl/>
          <w:lang w:bidi="ar-EG"/>
        </w:rPr>
      </w:pPr>
    </w:p>
    <w:p w:rsidR="00AE7DE4" w:rsidRPr="008F1592" w:rsidRDefault="00AE7DE4" w:rsidP="00910A6E">
      <w:pPr>
        <w:pStyle w:val="BodyText"/>
        <w:spacing w:before="120" w:after="240" w:line="276" w:lineRule="auto"/>
        <w:ind w:left="636" w:hanging="636"/>
        <w:rPr>
          <w:rFonts w:asciiTheme="minorBidi" w:hAnsiTheme="minorBidi" w:cstheme="minorBidi"/>
          <w:b/>
          <w:bCs/>
          <w:sz w:val="32"/>
          <w:szCs w:val="32"/>
          <w:u w:val="single"/>
          <w:lang w:bidi="ar-EG"/>
        </w:rPr>
      </w:pPr>
      <w:r>
        <w:rPr>
          <w:rFonts w:asciiTheme="minorBidi" w:hAnsiTheme="minorBidi" w:cstheme="minorBidi" w:hint="cs"/>
          <w:b/>
          <w:bCs/>
          <w:sz w:val="32"/>
          <w:szCs w:val="32"/>
          <w:u w:val="single"/>
          <w:rtl/>
          <w:lang w:bidi="ar-EG"/>
        </w:rPr>
        <w:t xml:space="preserve">سادسا: </w:t>
      </w:r>
      <w:r w:rsidRPr="008F1592">
        <w:rPr>
          <w:rFonts w:asciiTheme="minorBidi" w:hAnsiTheme="minorBidi" w:cstheme="minorBidi"/>
          <w:b/>
          <w:bCs/>
          <w:sz w:val="32"/>
          <w:szCs w:val="32"/>
          <w:u w:val="single"/>
          <w:rtl/>
        </w:rPr>
        <w:t xml:space="preserve">مناقشة هيكلة المؤتمر </w:t>
      </w:r>
      <w:r>
        <w:rPr>
          <w:rFonts w:asciiTheme="minorBidi" w:hAnsiTheme="minorBidi" w:cstheme="minorBidi"/>
          <w:b/>
          <w:bCs/>
          <w:sz w:val="32"/>
          <w:szCs w:val="32"/>
          <w:u w:val="single"/>
        </w:rPr>
        <w:t>(WRC-19)</w:t>
      </w:r>
      <w:r>
        <w:rPr>
          <w:rFonts w:asciiTheme="minorBidi" w:hAnsiTheme="minorBidi" w:cstheme="minorBidi" w:hint="cs"/>
          <w:b/>
          <w:bCs/>
          <w:sz w:val="32"/>
          <w:szCs w:val="32"/>
          <w:u w:val="single"/>
          <w:rtl/>
          <w:lang w:bidi="ar-EG"/>
        </w:rPr>
        <w:t xml:space="preserve">، وجمعية الاتصالات الراديوية </w:t>
      </w:r>
      <w:r>
        <w:rPr>
          <w:rFonts w:asciiTheme="minorBidi" w:hAnsiTheme="minorBidi" w:cstheme="minorBidi"/>
          <w:b/>
          <w:bCs/>
          <w:sz w:val="32"/>
          <w:szCs w:val="32"/>
          <w:u w:val="single"/>
          <w:lang w:bidi="ar-EG"/>
        </w:rPr>
        <w:t>(RA-19)</w:t>
      </w:r>
      <w:r>
        <w:rPr>
          <w:rFonts w:asciiTheme="minorBidi" w:hAnsiTheme="minorBidi" w:cstheme="minorBidi" w:hint="cs"/>
          <w:b/>
          <w:bCs/>
          <w:sz w:val="32"/>
          <w:szCs w:val="32"/>
          <w:u w:val="single"/>
          <w:rtl/>
          <w:lang w:bidi="ar-EG"/>
        </w:rPr>
        <w:t xml:space="preserve">، وهيكلية قطاع الراديو </w:t>
      </w:r>
      <w:r>
        <w:rPr>
          <w:rFonts w:asciiTheme="minorBidi" w:hAnsiTheme="minorBidi" w:cstheme="minorBidi"/>
          <w:b/>
          <w:bCs/>
          <w:sz w:val="32"/>
          <w:szCs w:val="32"/>
          <w:u w:val="single"/>
          <w:lang w:bidi="ar-EG"/>
        </w:rPr>
        <w:t>(ITU-R)</w:t>
      </w:r>
      <w:r>
        <w:rPr>
          <w:rFonts w:asciiTheme="minorBidi" w:hAnsiTheme="minorBidi" w:cstheme="minorBidi" w:hint="cs"/>
          <w:b/>
          <w:bCs/>
          <w:sz w:val="32"/>
          <w:szCs w:val="32"/>
          <w:u w:val="single"/>
          <w:rtl/>
          <w:lang w:bidi="ar-EG"/>
        </w:rPr>
        <w:t xml:space="preserve"> للدورة الدراسية القادمة، والترشيحات العربية </w:t>
      </w:r>
      <w:r w:rsidR="00587124">
        <w:rPr>
          <w:rFonts w:asciiTheme="minorBidi" w:hAnsiTheme="minorBidi" w:cstheme="minorBidi" w:hint="cs"/>
          <w:b/>
          <w:bCs/>
          <w:sz w:val="32"/>
          <w:szCs w:val="32"/>
          <w:u w:val="single"/>
          <w:rtl/>
          <w:lang w:bidi="ar-EG"/>
        </w:rPr>
        <w:t>للمناصب</w:t>
      </w:r>
      <w:r w:rsidR="00587124">
        <w:rPr>
          <w:rFonts w:asciiTheme="minorBidi" w:hAnsiTheme="minorBidi" w:cstheme="minorBidi"/>
          <w:b/>
          <w:bCs/>
          <w:sz w:val="32"/>
          <w:szCs w:val="32"/>
          <w:u w:val="single"/>
        </w:rPr>
        <w:t xml:space="preserve"> (</w:t>
      </w:r>
      <w:r w:rsidR="00587124">
        <w:rPr>
          <w:rFonts w:asciiTheme="minorBidi" w:hAnsiTheme="minorBidi" w:cstheme="minorBidi" w:hint="cs"/>
          <w:b/>
          <w:bCs/>
          <w:sz w:val="32"/>
          <w:szCs w:val="32"/>
          <w:u w:val="single"/>
          <w:rtl/>
        </w:rPr>
        <w:t>البند</w:t>
      </w:r>
      <w:r w:rsidRPr="008F1592">
        <w:rPr>
          <w:rFonts w:asciiTheme="minorBidi" w:hAnsiTheme="minorBidi" w:cstheme="minorBidi"/>
          <w:b/>
          <w:bCs/>
          <w:sz w:val="32"/>
          <w:szCs w:val="32"/>
          <w:u w:val="single"/>
          <w:rtl/>
        </w:rPr>
        <w:t xml:space="preserve"> ا</w:t>
      </w:r>
      <w:r>
        <w:rPr>
          <w:rFonts w:asciiTheme="minorBidi" w:hAnsiTheme="minorBidi" w:cstheme="minorBidi" w:hint="cs"/>
          <w:b/>
          <w:bCs/>
          <w:sz w:val="32"/>
          <w:szCs w:val="32"/>
          <w:u w:val="single"/>
          <w:rtl/>
        </w:rPr>
        <w:t>لسادس</w:t>
      </w:r>
      <w:r w:rsidRPr="008F1592">
        <w:rPr>
          <w:rFonts w:asciiTheme="minorBidi" w:hAnsiTheme="minorBidi" w:cstheme="minorBidi"/>
          <w:b/>
          <w:bCs/>
          <w:sz w:val="32"/>
          <w:szCs w:val="32"/>
          <w:u w:val="single"/>
          <w:rtl/>
        </w:rPr>
        <w:t xml:space="preserve"> على جدول أعمال الاجتماع)</w:t>
      </w:r>
    </w:p>
    <w:p w:rsidR="00AE7DE4" w:rsidRDefault="00AE7DE4" w:rsidP="00910A6E">
      <w:pPr>
        <w:pStyle w:val="BodyText"/>
        <w:numPr>
          <w:ilvl w:val="0"/>
          <w:numId w:val="7"/>
        </w:numPr>
        <w:spacing w:before="120" w:after="240" w:line="276" w:lineRule="auto"/>
        <w:ind w:left="708" w:hanging="426"/>
        <w:rPr>
          <w:rFonts w:asciiTheme="minorBidi" w:hAnsiTheme="minorBidi" w:cstheme="minorBidi"/>
          <w:sz w:val="28"/>
          <w:szCs w:val="28"/>
        </w:rPr>
      </w:pPr>
      <w:r w:rsidRPr="00C15BD9">
        <w:rPr>
          <w:rFonts w:asciiTheme="minorBidi" w:hAnsiTheme="minorBidi" w:cstheme="minorBidi" w:hint="cs"/>
          <w:sz w:val="28"/>
          <w:szCs w:val="28"/>
          <w:rtl/>
        </w:rPr>
        <w:t>عقد اجتماع غير رسمي</w:t>
      </w:r>
      <w:r>
        <w:rPr>
          <w:rFonts w:asciiTheme="minorBidi" w:hAnsiTheme="minorBidi" w:cstheme="minorBidi" w:hint="cs"/>
          <w:sz w:val="28"/>
          <w:szCs w:val="28"/>
          <w:rtl/>
        </w:rPr>
        <w:t xml:space="preserve"> لرؤساء الوفود بهدف مناقشة هيكلية المؤتمر، وكذلك توزيع بنود جدول الأعمال على لجان المؤتمر، وتحديد الترشيحات للمناصب خلال المؤتمر، وكذلك الترشيحات للجان الدراسة بقطاع الراديو خلال الدورة الدراسية القادمة 2019-2023.</w:t>
      </w:r>
    </w:p>
    <w:p w:rsidR="00AE7DE4" w:rsidRDefault="00AE7DE4" w:rsidP="00910A6E">
      <w:pPr>
        <w:pStyle w:val="BodyText"/>
        <w:numPr>
          <w:ilvl w:val="0"/>
          <w:numId w:val="7"/>
        </w:numPr>
        <w:spacing w:before="120" w:after="240" w:line="276" w:lineRule="auto"/>
        <w:ind w:left="708" w:hanging="426"/>
        <w:rPr>
          <w:rFonts w:asciiTheme="minorBidi" w:hAnsiTheme="minorBidi" w:cstheme="minorBidi"/>
          <w:sz w:val="28"/>
          <w:szCs w:val="28"/>
        </w:rPr>
      </w:pPr>
      <w:r>
        <w:rPr>
          <w:rFonts w:asciiTheme="minorBidi" w:hAnsiTheme="minorBidi" w:cstheme="minorBidi" w:hint="cs"/>
          <w:sz w:val="28"/>
          <w:szCs w:val="28"/>
          <w:rtl/>
        </w:rPr>
        <w:t>تم استعراض الهيكلية والترشيحات العربية في الجلسة العامة للاجتماع.</w:t>
      </w:r>
    </w:p>
    <w:p w:rsidR="00AE7DE4" w:rsidRPr="00457481" w:rsidRDefault="00AE7DE4" w:rsidP="00AE7DE4">
      <w:pPr>
        <w:bidi/>
        <w:ind w:left="437" w:firstLine="283"/>
        <w:jc w:val="both"/>
        <w:rPr>
          <w:rFonts w:asciiTheme="minorBidi" w:hAnsiTheme="minorBidi" w:cstheme="minorBidi"/>
          <w:b/>
          <w:bCs/>
          <w:i/>
          <w:iCs/>
          <w:sz w:val="28"/>
          <w:szCs w:val="28"/>
          <w:u w:val="single"/>
          <w:rtl/>
          <w:lang w:bidi="ar-AE"/>
        </w:rPr>
      </w:pPr>
      <w:r w:rsidRPr="00457481">
        <w:rPr>
          <w:rFonts w:asciiTheme="minorBidi" w:hAnsiTheme="minorBidi" w:cstheme="minorBidi"/>
          <w:b/>
          <w:bCs/>
          <w:i/>
          <w:iCs/>
          <w:sz w:val="28"/>
          <w:szCs w:val="28"/>
          <w:u w:val="single"/>
          <w:rtl/>
          <w:lang w:bidi="ar-AE"/>
        </w:rPr>
        <w:t>وبعد المناقشة، أوصى الفريق بما يلي:</w:t>
      </w:r>
    </w:p>
    <w:p w:rsidR="00457481" w:rsidRDefault="00457481" w:rsidP="00457481">
      <w:pPr>
        <w:pStyle w:val="ListParagraph"/>
        <w:numPr>
          <w:ilvl w:val="0"/>
          <w:numId w:val="3"/>
        </w:numPr>
        <w:bidi/>
        <w:jc w:val="both"/>
        <w:rPr>
          <w:rFonts w:asciiTheme="minorBidi" w:hAnsiTheme="minorBidi" w:cstheme="minorBidi"/>
          <w:sz w:val="28"/>
          <w:szCs w:val="28"/>
        </w:rPr>
      </w:pPr>
      <w:r>
        <w:rPr>
          <w:rFonts w:asciiTheme="minorBidi" w:hAnsiTheme="minorBidi" w:cstheme="minorBidi" w:hint="cs"/>
          <w:sz w:val="28"/>
          <w:szCs w:val="28"/>
          <w:rtl/>
          <w:lang w:bidi="ar-AE"/>
        </w:rPr>
        <w:t>دعوة الإدارات العربية ترشيح من يرونه مناسبا لترؤس لجنة رئيسية وفريق عمل خلال المؤتمر وإرسالها الى رئيس الفريق حتى يتم التنسيق مع المجموعات الإقليمية الأخرى.</w:t>
      </w:r>
    </w:p>
    <w:p w:rsidR="00457481" w:rsidRDefault="00457481" w:rsidP="00457481">
      <w:pPr>
        <w:pStyle w:val="ListParagraph"/>
        <w:numPr>
          <w:ilvl w:val="0"/>
          <w:numId w:val="3"/>
        </w:numPr>
        <w:bidi/>
        <w:jc w:val="both"/>
        <w:rPr>
          <w:rFonts w:asciiTheme="minorBidi" w:hAnsiTheme="minorBidi" w:cstheme="minorBidi"/>
          <w:sz w:val="28"/>
          <w:szCs w:val="28"/>
        </w:rPr>
      </w:pPr>
      <w:r>
        <w:rPr>
          <w:rFonts w:asciiTheme="minorBidi" w:hAnsiTheme="minorBidi" w:cstheme="minorBidi" w:hint="cs"/>
          <w:sz w:val="28"/>
          <w:szCs w:val="28"/>
          <w:rtl/>
        </w:rPr>
        <w:lastRenderedPageBreak/>
        <w:t>دعوة الإدارات العربية تسمية من يرونه مناسب لترؤس مجموعات العمل المصغرة (</w:t>
      </w:r>
      <w:r>
        <w:rPr>
          <w:rFonts w:asciiTheme="minorBidi" w:hAnsiTheme="minorBidi" w:cstheme="minorBidi"/>
          <w:sz w:val="28"/>
          <w:szCs w:val="28"/>
        </w:rPr>
        <w:t>Drafting Group</w:t>
      </w:r>
      <w:r>
        <w:rPr>
          <w:rFonts w:asciiTheme="minorBidi" w:hAnsiTheme="minorBidi" w:cstheme="minorBidi" w:hint="cs"/>
          <w:sz w:val="28"/>
          <w:szCs w:val="28"/>
          <w:rtl/>
          <w:lang w:bidi="ar-AE"/>
        </w:rPr>
        <w:t xml:space="preserve">) </w:t>
      </w:r>
      <w:r>
        <w:rPr>
          <w:rFonts w:asciiTheme="minorBidi" w:hAnsiTheme="minorBidi" w:cstheme="minorBidi" w:hint="cs"/>
          <w:sz w:val="28"/>
          <w:szCs w:val="28"/>
          <w:rtl/>
        </w:rPr>
        <w:t>خلال المؤتمر والتي ستعمل على مناقشة بنود جدول أعمال المؤتمر وإرسالها الى رئيس الفريق.</w:t>
      </w:r>
    </w:p>
    <w:p w:rsidR="00457481" w:rsidRDefault="00457481" w:rsidP="00457481">
      <w:pPr>
        <w:pStyle w:val="ListParagraph"/>
        <w:numPr>
          <w:ilvl w:val="0"/>
          <w:numId w:val="3"/>
        </w:numPr>
        <w:bidi/>
        <w:jc w:val="both"/>
        <w:rPr>
          <w:rFonts w:asciiTheme="minorBidi" w:hAnsiTheme="minorBidi" w:cstheme="minorBidi"/>
          <w:sz w:val="28"/>
          <w:szCs w:val="28"/>
        </w:rPr>
      </w:pPr>
      <w:r>
        <w:rPr>
          <w:rFonts w:asciiTheme="minorBidi" w:hAnsiTheme="minorBidi" w:cstheme="minorBidi" w:hint="cs"/>
          <w:sz w:val="28"/>
          <w:szCs w:val="28"/>
          <w:rtl/>
        </w:rPr>
        <w:t>دعوة الإدارات العربية تسمية من يرونه مناسبا لمناصب نواب الرؤساء للجان الرئيسية للمؤتمر وإرسالها الى رئيس الفريق.</w:t>
      </w:r>
    </w:p>
    <w:p w:rsidR="00AE7DE4" w:rsidRPr="00457481" w:rsidRDefault="00457481" w:rsidP="00457481">
      <w:pPr>
        <w:pStyle w:val="ListParagraph"/>
        <w:numPr>
          <w:ilvl w:val="0"/>
          <w:numId w:val="3"/>
        </w:numPr>
        <w:bidi/>
        <w:jc w:val="both"/>
        <w:rPr>
          <w:rFonts w:asciiTheme="minorBidi" w:hAnsiTheme="minorBidi" w:cstheme="minorBidi"/>
          <w:sz w:val="28"/>
          <w:szCs w:val="28"/>
        </w:rPr>
      </w:pPr>
      <w:r>
        <w:rPr>
          <w:rFonts w:asciiTheme="minorBidi" w:hAnsiTheme="minorBidi" w:cstheme="minorBidi" w:hint="cs"/>
          <w:sz w:val="28"/>
          <w:szCs w:val="28"/>
          <w:rtl/>
        </w:rPr>
        <w:t>يقوم رئيس الفريق بالتنسيق مع الإدارات العربية للانتهاء من تسمية والترشيحات العربية لمناصب للمجموعات الدراسية (رئيس ونائب رئيس) في قطاع الراديو بالاتحاد الدولي للاتصالات للفترة المقبلة (2019 الى 2023).</w:t>
      </w:r>
    </w:p>
    <w:p w:rsidR="00AE7DE4" w:rsidRPr="00824A92" w:rsidRDefault="00AE7DE4" w:rsidP="00AE7DE4">
      <w:pPr>
        <w:bidi/>
        <w:ind w:left="720"/>
        <w:jc w:val="both"/>
        <w:rPr>
          <w:rFonts w:asciiTheme="minorBidi" w:hAnsiTheme="minorBidi" w:cstheme="minorBidi"/>
          <w:b/>
          <w:bCs/>
          <w:i/>
          <w:iCs/>
          <w:sz w:val="28"/>
          <w:szCs w:val="28"/>
          <w:u w:val="single"/>
          <w:rtl/>
          <w:lang w:bidi="ar-AE"/>
        </w:rPr>
      </w:pPr>
    </w:p>
    <w:p w:rsidR="00AE7DE4" w:rsidRPr="001D7FAF" w:rsidRDefault="00AE7DE4" w:rsidP="00587124">
      <w:pPr>
        <w:pStyle w:val="BodyText"/>
        <w:spacing w:before="120" w:after="240" w:line="276" w:lineRule="auto"/>
        <w:ind w:left="906" w:hanging="906"/>
        <w:rPr>
          <w:rFonts w:asciiTheme="minorBidi" w:hAnsiTheme="minorBidi" w:cstheme="minorBidi"/>
          <w:b/>
          <w:bCs/>
          <w:sz w:val="32"/>
          <w:szCs w:val="32"/>
          <w:u w:val="single"/>
        </w:rPr>
      </w:pPr>
      <w:r>
        <w:rPr>
          <w:rFonts w:asciiTheme="minorBidi" w:hAnsiTheme="minorBidi" w:cstheme="minorBidi" w:hint="cs"/>
          <w:b/>
          <w:bCs/>
          <w:sz w:val="32"/>
          <w:szCs w:val="32"/>
          <w:u w:val="single"/>
          <w:rtl/>
        </w:rPr>
        <w:t>سابعا</w:t>
      </w:r>
      <w:r w:rsidRPr="008F1592">
        <w:rPr>
          <w:rFonts w:asciiTheme="minorBidi" w:hAnsiTheme="minorBidi" w:cstheme="minorBidi" w:hint="cs"/>
          <w:b/>
          <w:bCs/>
          <w:sz w:val="32"/>
          <w:szCs w:val="32"/>
          <w:u w:val="single"/>
          <w:rtl/>
        </w:rPr>
        <w:t xml:space="preserve">: </w:t>
      </w:r>
      <w:r w:rsidR="00587124" w:rsidRPr="00587124">
        <w:rPr>
          <w:rFonts w:asciiTheme="minorBidi" w:hAnsiTheme="minorBidi" w:cstheme="minorBidi"/>
          <w:b/>
          <w:bCs/>
          <w:sz w:val="32"/>
          <w:szCs w:val="32"/>
          <w:u w:val="single"/>
          <w:rtl/>
        </w:rPr>
        <w:t xml:space="preserve">مناقشة </w:t>
      </w:r>
      <w:r w:rsidR="00587124">
        <w:rPr>
          <w:rFonts w:asciiTheme="minorBidi" w:hAnsiTheme="minorBidi" w:cstheme="minorBidi" w:hint="cs"/>
          <w:b/>
          <w:bCs/>
          <w:sz w:val="32"/>
          <w:szCs w:val="32"/>
          <w:u w:val="single"/>
          <w:rtl/>
        </w:rPr>
        <w:t>أ</w:t>
      </w:r>
      <w:r w:rsidR="00587124" w:rsidRPr="00587124">
        <w:rPr>
          <w:rFonts w:asciiTheme="minorBidi" w:hAnsiTheme="minorBidi" w:cstheme="minorBidi"/>
          <w:b/>
          <w:bCs/>
          <w:sz w:val="32"/>
          <w:szCs w:val="32"/>
          <w:u w:val="single"/>
          <w:rtl/>
        </w:rPr>
        <w:t>ية تعديلات على القرارات الخاصة بتقديم المساعدة والدعم الى بعض الدول العربية</w:t>
      </w:r>
      <w:r w:rsidRPr="001D7FAF">
        <w:rPr>
          <w:rFonts w:asciiTheme="minorBidi" w:hAnsiTheme="minorBidi" w:cstheme="minorBidi"/>
          <w:b/>
          <w:bCs/>
          <w:sz w:val="32"/>
          <w:szCs w:val="32"/>
          <w:u w:val="single"/>
          <w:rtl/>
        </w:rPr>
        <w:t xml:space="preserve"> (البند السا</w:t>
      </w:r>
      <w:r>
        <w:rPr>
          <w:rFonts w:asciiTheme="minorBidi" w:hAnsiTheme="minorBidi" w:cstheme="minorBidi" w:hint="cs"/>
          <w:b/>
          <w:bCs/>
          <w:sz w:val="32"/>
          <w:szCs w:val="32"/>
          <w:u w:val="single"/>
          <w:rtl/>
        </w:rPr>
        <w:t>بع</w:t>
      </w:r>
      <w:r w:rsidRPr="001D7FAF">
        <w:rPr>
          <w:rFonts w:asciiTheme="minorBidi" w:hAnsiTheme="minorBidi" w:cstheme="minorBidi"/>
          <w:b/>
          <w:bCs/>
          <w:sz w:val="32"/>
          <w:szCs w:val="32"/>
          <w:u w:val="single"/>
          <w:rtl/>
        </w:rPr>
        <w:t xml:space="preserve"> على جدول الأعمال)</w:t>
      </w:r>
    </w:p>
    <w:p w:rsidR="00AE7DE4" w:rsidRPr="001D7FAF" w:rsidRDefault="00AE7DE4" w:rsidP="00910A6E">
      <w:pPr>
        <w:pStyle w:val="BodyText"/>
        <w:numPr>
          <w:ilvl w:val="0"/>
          <w:numId w:val="7"/>
        </w:numPr>
        <w:spacing w:before="120" w:after="240" w:line="276" w:lineRule="auto"/>
        <w:ind w:left="708" w:hanging="426"/>
        <w:rPr>
          <w:rFonts w:asciiTheme="minorBidi" w:hAnsiTheme="minorBidi" w:cstheme="minorBidi"/>
          <w:sz w:val="28"/>
          <w:szCs w:val="28"/>
        </w:rPr>
      </w:pPr>
      <w:r>
        <w:rPr>
          <w:rFonts w:asciiTheme="minorBidi" w:hAnsiTheme="minorBidi" w:cstheme="minorBidi" w:hint="cs"/>
          <w:sz w:val="28"/>
          <w:szCs w:val="28"/>
          <w:rtl/>
        </w:rPr>
        <w:t>قام ممثل دولة فلسطين باستعراض</w:t>
      </w:r>
      <w:r w:rsidRPr="001D7FAF">
        <w:rPr>
          <w:rFonts w:asciiTheme="minorBidi" w:hAnsiTheme="minorBidi" w:cstheme="minorBidi"/>
          <w:sz w:val="28"/>
          <w:szCs w:val="28"/>
          <w:rtl/>
        </w:rPr>
        <w:t xml:space="preserve"> </w:t>
      </w:r>
      <w:r>
        <w:rPr>
          <w:rFonts w:asciiTheme="minorBidi" w:hAnsiTheme="minorBidi" w:cstheme="minorBidi" w:hint="cs"/>
          <w:sz w:val="28"/>
          <w:szCs w:val="28"/>
          <w:rtl/>
        </w:rPr>
        <w:t>وثيقة حول مقترح تعديلات على القرار رقم (12) للمؤتمر العالمي للاتصالات الراديوية.</w:t>
      </w:r>
    </w:p>
    <w:p w:rsidR="00AE7DE4" w:rsidRPr="00824A92" w:rsidRDefault="00AE7DE4" w:rsidP="00AE7DE4">
      <w:pPr>
        <w:bidi/>
        <w:ind w:left="437"/>
        <w:jc w:val="both"/>
        <w:rPr>
          <w:rFonts w:asciiTheme="minorBidi" w:hAnsiTheme="minorBidi" w:cstheme="minorBidi"/>
          <w:b/>
          <w:bCs/>
          <w:i/>
          <w:iCs/>
          <w:sz w:val="28"/>
          <w:szCs w:val="28"/>
          <w:u w:val="single"/>
          <w:rtl/>
          <w:lang w:bidi="ar-AE"/>
        </w:rPr>
      </w:pPr>
      <w:r w:rsidRPr="001D7FAF">
        <w:rPr>
          <w:rFonts w:asciiTheme="minorBidi" w:hAnsiTheme="minorBidi" w:cstheme="minorBidi"/>
          <w:b/>
          <w:bCs/>
          <w:i/>
          <w:iCs/>
          <w:sz w:val="28"/>
          <w:szCs w:val="28"/>
          <w:u w:val="single"/>
          <w:rtl/>
          <w:lang w:bidi="ar-AE"/>
        </w:rPr>
        <w:t>وبعد المناقشة، أوصى الفريق بما يلي:</w:t>
      </w:r>
    </w:p>
    <w:p w:rsidR="00AE7DE4" w:rsidRPr="00910A6E" w:rsidRDefault="00AE7DE4" w:rsidP="00910A6E">
      <w:pPr>
        <w:bidi/>
        <w:ind w:left="437"/>
        <w:jc w:val="both"/>
        <w:rPr>
          <w:rFonts w:asciiTheme="minorBidi" w:hAnsiTheme="minorBidi" w:cstheme="minorBidi"/>
          <w:sz w:val="28"/>
          <w:szCs w:val="28"/>
        </w:rPr>
      </w:pPr>
      <w:r w:rsidRPr="00910A6E">
        <w:rPr>
          <w:rFonts w:asciiTheme="minorBidi" w:hAnsiTheme="minorBidi" w:cstheme="minorBidi" w:hint="cs"/>
          <w:sz w:val="28"/>
          <w:szCs w:val="28"/>
          <w:rtl/>
        </w:rPr>
        <w:t xml:space="preserve">الطلب من دولة فلسطين القيام بعمل التعديلات التي تم الاتفاق عليها خلال الاجتماع، واعادة تعميم الورقة على الإدارات العربية لإبداء مرئياتها حول مقترح التعديلات تمهيدا لاعتماد هذه الورقة كورقة عمل عربية </w:t>
      </w:r>
      <w:r w:rsidR="00910A6E" w:rsidRPr="00910A6E">
        <w:rPr>
          <w:rFonts w:asciiTheme="minorBidi" w:hAnsiTheme="minorBidi" w:cstheme="minorBidi" w:hint="cs"/>
          <w:sz w:val="28"/>
          <w:szCs w:val="28"/>
          <w:rtl/>
        </w:rPr>
        <w:t xml:space="preserve">مشتركة </w:t>
      </w:r>
      <w:r w:rsidRPr="00910A6E">
        <w:rPr>
          <w:rFonts w:asciiTheme="minorBidi" w:hAnsiTheme="minorBidi" w:cstheme="minorBidi" w:hint="cs"/>
          <w:sz w:val="28"/>
          <w:szCs w:val="28"/>
          <w:rtl/>
        </w:rPr>
        <w:t>تقدم إلى المؤتمر.</w:t>
      </w:r>
    </w:p>
    <w:p w:rsidR="00AE7DE4" w:rsidRDefault="00AE7DE4" w:rsidP="00AE7DE4">
      <w:pPr>
        <w:bidi/>
        <w:jc w:val="both"/>
        <w:rPr>
          <w:rFonts w:asciiTheme="minorBidi" w:hAnsiTheme="minorBidi" w:cstheme="minorBidi"/>
          <w:sz w:val="28"/>
          <w:szCs w:val="28"/>
          <w:rtl/>
        </w:rPr>
      </w:pPr>
    </w:p>
    <w:p w:rsidR="00AE7DE4" w:rsidRPr="00A81E9F" w:rsidRDefault="00AE7DE4" w:rsidP="00AE7DE4">
      <w:pPr>
        <w:pStyle w:val="BodyText"/>
        <w:spacing w:before="120" w:after="240" w:line="276" w:lineRule="auto"/>
        <w:ind w:left="906" w:hanging="906"/>
        <w:rPr>
          <w:rFonts w:asciiTheme="minorBidi" w:hAnsiTheme="minorBidi" w:cstheme="minorBidi"/>
          <w:b/>
          <w:bCs/>
          <w:sz w:val="32"/>
          <w:szCs w:val="32"/>
          <w:u w:val="single"/>
        </w:rPr>
      </w:pPr>
      <w:r>
        <w:rPr>
          <w:rFonts w:asciiTheme="minorBidi" w:hAnsiTheme="minorBidi" w:cstheme="minorBidi" w:hint="cs"/>
          <w:b/>
          <w:bCs/>
          <w:sz w:val="32"/>
          <w:szCs w:val="32"/>
          <w:u w:val="single"/>
          <w:rtl/>
        </w:rPr>
        <w:t xml:space="preserve">ثامنا: مناقشة آلية عمل الفريق خلال المؤتمر </w:t>
      </w:r>
      <w:r>
        <w:rPr>
          <w:rFonts w:asciiTheme="minorBidi" w:hAnsiTheme="minorBidi" w:cstheme="minorBidi"/>
          <w:b/>
          <w:bCs/>
          <w:sz w:val="32"/>
          <w:szCs w:val="32"/>
          <w:u w:val="single"/>
        </w:rPr>
        <w:t>(WRC-19)</w:t>
      </w:r>
      <w:r w:rsidRPr="00A81E9F">
        <w:rPr>
          <w:rFonts w:asciiTheme="minorBidi" w:hAnsiTheme="minorBidi" w:cstheme="minorBidi"/>
          <w:b/>
          <w:bCs/>
          <w:sz w:val="32"/>
          <w:szCs w:val="32"/>
          <w:u w:val="single"/>
          <w:rtl/>
        </w:rPr>
        <w:t xml:space="preserve"> (البند </w:t>
      </w:r>
      <w:r>
        <w:rPr>
          <w:rFonts w:asciiTheme="minorBidi" w:hAnsiTheme="minorBidi" w:cstheme="minorBidi" w:hint="cs"/>
          <w:b/>
          <w:bCs/>
          <w:sz w:val="32"/>
          <w:szCs w:val="32"/>
          <w:u w:val="single"/>
          <w:rtl/>
        </w:rPr>
        <w:t>الثامن</w:t>
      </w:r>
      <w:r w:rsidRPr="00A81E9F">
        <w:rPr>
          <w:rFonts w:asciiTheme="minorBidi" w:hAnsiTheme="minorBidi" w:cstheme="minorBidi"/>
          <w:b/>
          <w:bCs/>
          <w:sz w:val="32"/>
          <w:szCs w:val="32"/>
          <w:u w:val="single"/>
          <w:rtl/>
        </w:rPr>
        <w:t xml:space="preserve"> على جدول الأعمال)</w:t>
      </w:r>
    </w:p>
    <w:p w:rsidR="00AE7DE4" w:rsidRPr="00824A92" w:rsidRDefault="00AE7DE4" w:rsidP="00910A6E">
      <w:pPr>
        <w:pStyle w:val="BodyText"/>
        <w:numPr>
          <w:ilvl w:val="0"/>
          <w:numId w:val="5"/>
        </w:numPr>
        <w:spacing w:before="120" w:after="240" w:line="276" w:lineRule="auto"/>
        <w:rPr>
          <w:rFonts w:asciiTheme="minorBidi" w:hAnsiTheme="minorBidi" w:cstheme="minorBidi"/>
          <w:sz w:val="28"/>
          <w:szCs w:val="28"/>
          <w:lang w:bidi="ar-EG"/>
        </w:rPr>
      </w:pPr>
      <w:r>
        <w:rPr>
          <w:rFonts w:asciiTheme="minorBidi" w:hAnsiTheme="minorBidi" w:cstheme="minorBidi" w:hint="cs"/>
          <w:sz w:val="28"/>
          <w:szCs w:val="28"/>
          <w:rtl/>
        </w:rPr>
        <w:t>تم استعراض آلية عمل الفريق التي كان قد تم اعتمادها خلال الاجتماع (23) للفريق الذي عقد في مراكش بالمملكة المغربية خلال الفترة (7-11/4/2018).</w:t>
      </w:r>
    </w:p>
    <w:p w:rsidR="00AE7DE4" w:rsidRPr="00824A92" w:rsidRDefault="00AE7DE4" w:rsidP="00AE7DE4">
      <w:pPr>
        <w:bidi/>
        <w:ind w:left="437"/>
        <w:jc w:val="both"/>
        <w:rPr>
          <w:rFonts w:asciiTheme="minorBidi" w:hAnsiTheme="minorBidi" w:cstheme="minorBidi"/>
          <w:b/>
          <w:bCs/>
          <w:i/>
          <w:iCs/>
          <w:sz w:val="28"/>
          <w:szCs w:val="28"/>
          <w:u w:val="single"/>
          <w:rtl/>
          <w:lang w:bidi="ar-AE"/>
        </w:rPr>
      </w:pPr>
      <w:r w:rsidRPr="00824A92">
        <w:rPr>
          <w:rFonts w:asciiTheme="minorBidi" w:hAnsiTheme="minorBidi" w:cstheme="minorBidi"/>
          <w:b/>
          <w:bCs/>
          <w:i/>
          <w:iCs/>
          <w:sz w:val="28"/>
          <w:szCs w:val="28"/>
          <w:u w:val="single"/>
          <w:rtl/>
          <w:lang w:bidi="ar-AE"/>
        </w:rPr>
        <w:t>وبعد المناقشة، أوصى الفريق بما يلي:</w:t>
      </w:r>
    </w:p>
    <w:p w:rsidR="00AE7DE4" w:rsidRDefault="00AE7DE4" w:rsidP="00AE7DE4">
      <w:pPr>
        <w:pStyle w:val="ListParagraph"/>
        <w:numPr>
          <w:ilvl w:val="0"/>
          <w:numId w:val="2"/>
        </w:numPr>
        <w:bidi/>
        <w:spacing w:after="0"/>
        <w:ind w:left="996" w:hanging="270"/>
        <w:jc w:val="both"/>
        <w:rPr>
          <w:rFonts w:asciiTheme="minorBidi" w:eastAsia="SimSun" w:hAnsiTheme="minorBidi" w:cstheme="minorBidi"/>
          <w:sz w:val="28"/>
          <w:szCs w:val="28"/>
          <w:lang w:bidi="ar-AE"/>
        </w:rPr>
      </w:pPr>
      <w:r>
        <w:rPr>
          <w:rFonts w:asciiTheme="minorBidi" w:eastAsia="SimSun" w:hAnsiTheme="minorBidi" w:cstheme="minorBidi" w:hint="cs"/>
          <w:sz w:val="28"/>
          <w:szCs w:val="28"/>
          <w:rtl/>
          <w:lang w:bidi="ar-AE"/>
        </w:rPr>
        <w:t>دعوة الدول العربية إلى تسمية منسقين لكل بند من بنود جدول أعمال المؤتمر.</w:t>
      </w:r>
    </w:p>
    <w:p w:rsidR="00AE7DE4" w:rsidRDefault="00AE7DE4" w:rsidP="00AE7DE4">
      <w:pPr>
        <w:pStyle w:val="ListParagraph"/>
        <w:numPr>
          <w:ilvl w:val="0"/>
          <w:numId w:val="2"/>
        </w:numPr>
        <w:bidi/>
        <w:spacing w:after="0"/>
        <w:ind w:left="996" w:hanging="270"/>
        <w:jc w:val="both"/>
        <w:rPr>
          <w:rFonts w:asciiTheme="minorBidi" w:eastAsia="SimSun" w:hAnsiTheme="minorBidi" w:cstheme="minorBidi"/>
          <w:sz w:val="28"/>
          <w:szCs w:val="28"/>
          <w:lang w:bidi="ar-AE"/>
        </w:rPr>
      </w:pPr>
      <w:r>
        <w:rPr>
          <w:rFonts w:asciiTheme="minorBidi" w:eastAsia="SimSun" w:hAnsiTheme="minorBidi" w:cstheme="minorBidi" w:hint="cs"/>
          <w:sz w:val="28"/>
          <w:szCs w:val="28"/>
          <w:rtl/>
          <w:lang w:bidi="ar-AE"/>
        </w:rPr>
        <w:lastRenderedPageBreak/>
        <w:t>الطلب من رؤساء مجموعات العمل المصغرة للفريق متابعة أوراق العمل التي ستقدم من المجموعات الإقليمية الأخرى إلى المؤتمر، والنظر في ملائمتها إلى بنود جدول أعمال المؤتمر.</w:t>
      </w:r>
    </w:p>
    <w:p w:rsidR="00AE7DE4" w:rsidRPr="00824A92" w:rsidRDefault="00AE7DE4" w:rsidP="00AE7DE4">
      <w:pPr>
        <w:pStyle w:val="ListParagraph"/>
        <w:numPr>
          <w:ilvl w:val="0"/>
          <w:numId w:val="2"/>
        </w:numPr>
        <w:bidi/>
        <w:spacing w:after="0"/>
        <w:ind w:left="996" w:hanging="270"/>
        <w:jc w:val="both"/>
        <w:rPr>
          <w:rFonts w:asciiTheme="minorBidi" w:eastAsia="SimSun" w:hAnsiTheme="minorBidi" w:cstheme="minorBidi"/>
          <w:sz w:val="28"/>
          <w:szCs w:val="28"/>
          <w:lang w:bidi="ar-AE"/>
        </w:rPr>
      </w:pPr>
      <w:r>
        <w:rPr>
          <w:rFonts w:asciiTheme="minorBidi" w:eastAsia="SimSun" w:hAnsiTheme="minorBidi" w:cstheme="minorBidi" w:hint="cs"/>
          <w:sz w:val="28"/>
          <w:szCs w:val="28"/>
          <w:rtl/>
          <w:lang w:bidi="ar-AE"/>
        </w:rPr>
        <w:t>الطلب من الأمانة الفنية إرسال دعوة لعقد اجتماع تنسيقي عربي يوم الأحد الموافق 20/10/2019، وكذلك يوم الأحد 27 /10/2019، وكذلك لحضور الاجتماعات التنسيقة العربية التي سوف تعقد بشكل يومي (من الاثنين إلى الخميس اسبوعيا) خلال فترة انعقاد المؤتمر.</w:t>
      </w:r>
    </w:p>
    <w:p w:rsidR="00AE7DE4" w:rsidRPr="00824A92" w:rsidRDefault="00AE7DE4" w:rsidP="00AE7DE4">
      <w:pPr>
        <w:bidi/>
        <w:spacing w:after="0"/>
        <w:ind w:left="726"/>
        <w:jc w:val="both"/>
        <w:rPr>
          <w:rFonts w:asciiTheme="minorBidi" w:eastAsia="SimSun" w:hAnsiTheme="minorBidi" w:cstheme="minorBidi"/>
          <w:sz w:val="28"/>
          <w:szCs w:val="28"/>
          <w:rtl/>
          <w:lang w:bidi="ar-AE"/>
        </w:rPr>
      </w:pPr>
    </w:p>
    <w:p w:rsidR="00AE7DE4" w:rsidRPr="00A81E9F" w:rsidRDefault="00AE7DE4" w:rsidP="00AE7DE4">
      <w:pPr>
        <w:pStyle w:val="BodyText"/>
        <w:spacing w:before="120" w:after="240" w:line="276" w:lineRule="auto"/>
        <w:ind w:left="816" w:hanging="816"/>
        <w:rPr>
          <w:rFonts w:asciiTheme="minorBidi" w:hAnsiTheme="minorBidi" w:cstheme="minorBidi"/>
          <w:b/>
          <w:bCs/>
          <w:sz w:val="32"/>
          <w:szCs w:val="32"/>
          <w:u w:val="single"/>
        </w:rPr>
      </w:pPr>
      <w:r>
        <w:rPr>
          <w:rFonts w:asciiTheme="minorBidi" w:hAnsiTheme="minorBidi" w:cstheme="minorBidi" w:hint="cs"/>
          <w:b/>
          <w:bCs/>
          <w:sz w:val="32"/>
          <w:szCs w:val="32"/>
          <w:u w:val="single"/>
          <w:rtl/>
          <w:lang w:bidi="ar-EG"/>
        </w:rPr>
        <w:t>تاسعا</w:t>
      </w:r>
      <w:r>
        <w:rPr>
          <w:rFonts w:asciiTheme="minorBidi" w:hAnsiTheme="minorBidi" w:cstheme="minorBidi" w:hint="cs"/>
          <w:b/>
          <w:bCs/>
          <w:sz w:val="32"/>
          <w:szCs w:val="32"/>
          <w:u w:val="single"/>
          <w:rtl/>
        </w:rPr>
        <w:t xml:space="preserve">: مناقشة المشاركة في ورشة العمل الاقليمية الثالثة للاتحاد الدولي للاتصالات بشأن الإعداد للمؤتمر </w:t>
      </w:r>
      <w:r>
        <w:rPr>
          <w:rFonts w:asciiTheme="minorBidi" w:hAnsiTheme="minorBidi" w:cstheme="minorBidi"/>
          <w:b/>
          <w:bCs/>
          <w:sz w:val="32"/>
          <w:szCs w:val="32"/>
          <w:u w:val="single"/>
        </w:rPr>
        <w:t>WRC-19</w:t>
      </w:r>
      <w:r>
        <w:rPr>
          <w:rFonts w:asciiTheme="minorBidi" w:hAnsiTheme="minorBidi" w:cstheme="minorBidi" w:hint="cs"/>
          <w:b/>
          <w:bCs/>
          <w:sz w:val="32"/>
          <w:szCs w:val="32"/>
          <w:u w:val="single"/>
          <w:rtl/>
        </w:rPr>
        <w:t xml:space="preserve"> </w:t>
      </w:r>
      <w:r w:rsidRPr="00A81E9F">
        <w:rPr>
          <w:rFonts w:asciiTheme="minorBidi" w:hAnsiTheme="minorBidi" w:cstheme="minorBidi"/>
          <w:b/>
          <w:bCs/>
          <w:sz w:val="32"/>
          <w:szCs w:val="32"/>
          <w:u w:val="single"/>
          <w:rtl/>
        </w:rPr>
        <w:t xml:space="preserve">(البند </w:t>
      </w:r>
      <w:r>
        <w:rPr>
          <w:rFonts w:asciiTheme="minorBidi" w:hAnsiTheme="minorBidi" w:cstheme="minorBidi" w:hint="cs"/>
          <w:b/>
          <w:bCs/>
          <w:sz w:val="32"/>
          <w:szCs w:val="32"/>
          <w:u w:val="single"/>
          <w:rtl/>
        </w:rPr>
        <w:t>التاسع</w:t>
      </w:r>
      <w:r w:rsidRPr="00A81E9F">
        <w:rPr>
          <w:rFonts w:asciiTheme="minorBidi" w:hAnsiTheme="minorBidi" w:cstheme="minorBidi"/>
          <w:b/>
          <w:bCs/>
          <w:sz w:val="32"/>
          <w:szCs w:val="32"/>
          <w:u w:val="single"/>
          <w:rtl/>
        </w:rPr>
        <w:t xml:space="preserve"> على جدول الأعمال)</w:t>
      </w:r>
    </w:p>
    <w:p w:rsidR="00AE7DE4" w:rsidRDefault="00AE7DE4" w:rsidP="00910A6E">
      <w:pPr>
        <w:pStyle w:val="BodyText"/>
        <w:numPr>
          <w:ilvl w:val="0"/>
          <w:numId w:val="5"/>
        </w:numPr>
        <w:spacing w:before="120" w:after="240" w:line="276" w:lineRule="auto"/>
        <w:rPr>
          <w:rFonts w:asciiTheme="minorBidi" w:hAnsiTheme="minorBidi" w:cstheme="minorBidi"/>
          <w:sz w:val="28"/>
          <w:szCs w:val="28"/>
        </w:rPr>
      </w:pPr>
      <w:r>
        <w:rPr>
          <w:rFonts w:asciiTheme="minorBidi" w:hAnsiTheme="minorBidi" w:cstheme="minorBidi" w:hint="cs"/>
          <w:sz w:val="28"/>
          <w:szCs w:val="28"/>
          <w:rtl/>
        </w:rPr>
        <w:t xml:space="preserve">تمت </w:t>
      </w:r>
      <w:r w:rsidRPr="009276B0">
        <w:rPr>
          <w:rFonts w:asciiTheme="minorBidi" w:hAnsiTheme="minorBidi" w:cstheme="minorBidi"/>
          <w:sz w:val="28"/>
          <w:szCs w:val="28"/>
          <w:rtl/>
        </w:rPr>
        <w:t xml:space="preserve">الإشارة إلى ورشة العمل الأقاليمية التي سيعقدها الاتحاد الدولي للاتصالات بمركز المؤتمرات الدولي بجينيف </w:t>
      </w:r>
      <w:r w:rsidRPr="009276B0">
        <w:rPr>
          <w:rFonts w:asciiTheme="minorBidi" w:hAnsiTheme="minorBidi" w:cstheme="minorBidi"/>
          <w:sz w:val="28"/>
          <w:szCs w:val="28"/>
        </w:rPr>
        <w:t>CICG</w:t>
      </w:r>
      <w:r w:rsidRPr="009276B0">
        <w:rPr>
          <w:rFonts w:asciiTheme="minorBidi" w:hAnsiTheme="minorBidi" w:cstheme="minorBidi"/>
          <w:sz w:val="28"/>
          <w:szCs w:val="28"/>
          <w:rtl/>
        </w:rPr>
        <w:t xml:space="preserve"> خلال </w:t>
      </w:r>
      <w:r w:rsidR="00910A6E" w:rsidRPr="009276B0">
        <w:rPr>
          <w:rFonts w:asciiTheme="minorBidi" w:hAnsiTheme="minorBidi" w:cstheme="minorBidi" w:hint="cs"/>
          <w:sz w:val="28"/>
          <w:szCs w:val="28"/>
          <w:rtl/>
        </w:rPr>
        <w:t>الفترة</w:t>
      </w:r>
      <w:r w:rsidR="00910A6E" w:rsidRPr="009276B0">
        <w:rPr>
          <w:rFonts w:asciiTheme="minorBidi" w:hAnsiTheme="minorBidi" w:cstheme="minorBidi"/>
          <w:sz w:val="28"/>
          <w:szCs w:val="28"/>
        </w:rPr>
        <w:t xml:space="preserve"> </w:t>
      </w:r>
      <w:r w:rsidR="00910A6E" w:rsidRPr="009276B0">
        <w:rPr>
          <w:rFonts w:asciiTheme="minorBidi" w:hAnsiTheme="minorBidi" w:cstheme="minorBidi" w:hint="cs"/>
          <w:sz w:val="28"/>
          <w:szCs w:val="28"/>
          <w:rtl/>
        </w:rPr>
        <w:t>(</w:t>
      </w:r>
      <w:r w:rsidRPr="009276B0">
        <w:rPr>
          <w:rFonts w:asciiTheme="minorBidi" w:hAnsiTheme="minorBidi" w:cstheme="minorBidi"/>
          <w:sz w:val="28"/>
          <w:szCs w:val="28"/>
          <w:rtl/>
        </w:rPr>
        <w:t xml:space="preserve">4-6/9/2019)، </w:t>
      </w:r>
      <w:r w:rsidR="00910A6E">
        <w:rPr>
          <w:rFonts w:asciiTheme="minorBidi" w:hAnsiTheme="minorBidi" w:cstheme="minorBidi" w:hint="cs"/>
          <w:sz w:val="28"/>
          <w:szCs w:val="28"/>
          <w:rtl/>
        </w:rPr>
        <w:t>وما تتطلب</w:t>
      </w:r>
      <w:r>
        <w:rPr>
          <w:rFonts w:asciiTheme="minorBidi" w:hAnsiTheme="minorBidi" w:cstheme="minorBidi" w:hint="cs"/>
          <w:sz w:val="28"/>
          <w:szCs w:val="28"/>
          <w:rtl/>
        </w:rPr>
        <w:t xml:space="preserve"> هذه الورشة من تنسيق بين الادارات العربية.</w:t>
      </w:r>
    </w:p>
    <w:p w:rsidR="00AE7DE4" w:rsidRPr="009276B0" w:rsidRDefault="00AE7DE4" w:rsidP="00AE7DE4">
      <w:pPr>
        <w:bidi/>
        <w:ind w:left="424"/>
        <w:jc w:val="both"/>
        <w:rPr>
          <w:rFonts w:asciiTheme="minorBidi" w:hAnsiTheme="minorBidi" w:cstheme="minorBidi"/>
          <w:b/>
          <w:bCs/>
          <w:i/>
          <w:iCs/>
          <w:sz w:val="28"/>
          <w:szCs w:val="28"/>
          <w:u w:val="single"/>
          <w:rtl/>
          <w:lang w:bidi="ar-AE"/>
        </w:rPr>
      </w:pPr>
      <w:r w:rsidRPr="009276B0">
        <w:rPr>
          <w:rFonts w:asciiTheme="minorBidi" w:hAnsiTheme="minorBidi" w:cstheme="minorBidi"/>
          <w:b/>
          <w:bCs/>
          <w:i/>
          <w:iCs/>
          <w:sz w:val="28"/>
          <w:szCs w:val="28"/>
          <w:u w:val="single"/>
          <w:rtl/>
          <w:lang w:bidi="ar-AE"/>
        </w:rPr>
        <w:t>وبعد المناقشة، أوصى الفريق بما يلي:</w:t>
      </w:r>
    </w:p>
    <w:p w:rsidR="00AE7DE4" w:rsidRPr="00910A6E" w:rsidRDefault="00AE7DE4" w:rsidP="00910A6E">
      <w:pPr>
        <w:bidi/>
        <w:spacing w:after="0"/>
        <w:ind w:left="424"/>
        <w:jc w:val="both"/>
        <w:rPr>
          <w:rFonts w:asciiTheme="minorBidi" w:eastAsia="SimSun" w:hAnsiTheme="minorBidi" w:cstheme="minorBidi"/>
          <w:sz w:val="28"/>
          <w:szCs w:val="28"/>
          <w:lang w:bidi="ar-AE"/>
        </w:rPr>
      </w:pPr>
      <w:r w:rsidRPr="00910A6E">
        <w:rPr>
          <w:rFonts w:asciiTheme="minorBidi" w:eastAsia="SimSun" w:hAnsiTheme="minorBidi" w:cstheme="minorBidi" w:hint="cs"/>
          <w:sz w:val="28"/>
          <w:szCs w:val="28"/>
          <w:rtl/>
          <w:lang w:bidi="ar-AE"/>
        </w:rPr>
        <w:t xml:space="preserve">الطلب من الإدارات العربية </w:t>
      </w:r>
      <w:r w:rsidRPr="00910A6E">
        <w:rPr>
          <w:rFonts w:asciiTheme="minorBidi" w:eastAsia="SimSun" w:hAnsiTheme="minorBidi" w:cstheme="minorBidi"/>
          <w:sz w:val="28"/>
          <w:szCs w:val="28"/>
          <w:rtl/>
          <w:lang w:bidi="ar-AE"/>
        </w:rPr>
        <w:t xml:space="preserve">موافاة رئيس الفريق بأسماء الوفد المشارك من قبل </w:t>
      </w:r>
      <w:r w:rsidRPr="00910A6E">
        <w:rPr>
          <w:rFonts w:asciiTheme="minorBidi" w:eastAsia="SimSun" w:hAnsiTheme="minorBidi" w:cstheme="minorBidi" w:hint="cs"/>
          <w:sz w:val="28"/>
          <w:szCs w:val="28"/>
          <w:rtl/>
          <w:lang w:bidi="ar-AE"/>
        </w:rPr>
        <w:t xml:space="preserve">كل منها </w:t>
      </w:r>
      <w:r w:rsidRPr="00910A6E">
        <w:rPr>
          <w:rFonts w:asciiTheme="minorBidi" w:eastAsia="SimSun" w:hAnsiTheme="minorBidi" w:cstheme="minorBidi"/>
          <w:sz w:val="28"/>
          <w:szCs w:val="28"/>
          <w:rtl/>
          <w:lang w:bidi="ar-AE"/>
        </w:rPr>
        <w:t>في فعاليات هذه الورشة من أجل تنسيق الجهود والمتابعة.</w:t>
      </w:r>
    </w:p>
    <w:p w:rsidR="00AE7DE4" w:rsidRPr="00A81E9F" w:rsidRDefault="00AE7DE4" w:rsidP="00AE7DE4">
      <w:pPr>
        <w:pStyle w:val="BodyText"/>
        <w:spacing w:before="120" w:after="240" w:line="276" w:lineRule="auto"/>
        <w:ind w:left="816" w:hanging="816"/>
        <w:rPr>
          <w:rFonts w:asciiTheme="minorBidi" w:hAnsiTheme="minorBidi" w:cstheme="minorBidi"/>
          <w:b/>
          <w:bCs/>
          <w:sz w:val="32"/>
          <w:szCs w:val="32"/>
          <w:u w:val="single"/>
        </w:rPr>
      </w:pPr>
      <w:r>
        <w:rPr>
          <w:rFonts w:asciiTheme="minorBidi" w:hAnsiTheme="minorBidi" w:cstheme="minorBidi" w:hint="cs"/>
          <w:b/>
          <w:bCs/>
          <w:sz w:val="32"/>
          <w:szCs w:val="32"/>
          <w:u w:val="single"/>
          <w:rtl/>
          <w:lang w:bidi="ar-EG"/>
        </w:rPr>
        <w:t>عاشرا</w:t>
      </w:r>
      <w:r>
        <w:rPr>
          <w:rFonts w:asciiTheme="minorBidi" w:hAnsiTheme="minorBidi" w:cstheme="minorBidi" w:hint="cs"/>
          <w:b/>
          <w:bCs/>
          <w:sz w:val="32"/>
          <w:szCs w:val="32"/>
          <w:u w:val="single"/>
          <w:rtl/>
        </w:rPr>
        <w:t xml:space="preserve">: عرض من مكتب الراديو بالاتحاد الدولي للاتصالات حول آلية تقديم الوثائق إلى المؤتمر </w:t>
      </w:r>
      <w:r w:rsidRPr="00A81E9F">
        <w:rPr>
          <w:rFonts w:asciiTheme="minorBidi" w:hAnsiTheme="minorBidi" w:cstheme="minorBidi"/>
          <w:b/>
          <w:bCs/>
          <w:sz w:val="32"/>
          <w:szCs w:val="32"/>
          <w:u w:val="single"/>
          <w:rtl/>
        </w:rPr>
        <w:t xml:space="preserve">(البند </w:t>
      </w:r>
      <w:r>
        <w:rPr>
          <w:rFonts w:asciiTheme="minorBidi" w:hAnsiTheme="minorBidi" w:cstheme="minorBidi" w:hint="cs"/>
          <w:b/>
          <w:bCs/>
          <w:sz w:val="32"/>
          <w:szCs w:val="32"/>
          <w:u w:val="single"/>
          <w:rtl/>
        </w:rPr>
        <w:t>العاشر</w:t>
      </w:r>
      <w:r w:rsidRPr="00A81E9F">
        <w:rPr>
          <w:rFonts w:asciiTheme="minorBidi" w:hAnsiTheme="minorBidi" w:cstheme="minorBidi"/>
          <w:b/>
          <w:bCs/>
          <w:sz w:val="32"/>
          <w:szCs w:val="32"/>
          <w:u w:val="single"/>
          <w:rtl/>
        </w:rPr>
        <w:t xml:space="preserve"> على جدول الأعمال)</w:t>
      </w:r>
    </w:p>
    <w:p w:rsidR="00AE7DE4" w:rsidRDefault="00AE7DE4" w:rsidP="00910A6E">
      <w:pPr>
        <w:pStyle w:val="BodyText"/>
        <w:numPr>
          <w:ilvl w:val="0"/>
          <w:numId w:val="5"/>
        </w:numPr>
        <w:spacing w:before="120" w:after="240" w:line="276" w:lineRule="auto"/>
        <w:rPr>
          <w:rFonts w:asciiTheme="minorBidi" w:hAnsiTheme="minorBidi" w:cstheme="minorBidi"/>
          <w:sz w:val="28"/>
          <w:szCs w:val="28"/>
        </w:rPr>
      </w:pPr>
      <w:r w:rsidRPr="0031352F">
        <w:rPr>
          <w:rFonts w:asciiTheme="minorBidi" w:hAnsiTheme="minorBidi" w:cstheme="minorBidi" w:hint="cs"/>
          <w:sz w:val="28"/>
          <w:szCs w:val="28"/>
          <w:rtl/>
        </w:rPr>
        <w:t>استع</w:t>
      </w:r>
      <w:r>
        <w:rPr>
          <w:rFonts w:asciiTheme="minorBidi" w:hAnsiTheme="minorBidi" w:cstheme="minorBidi" w:hint="cs"/>
          <w:sz w:val="28"/>
          <w:szCs w:val="28"/>
          <w:rtl/>
        </w:rPr>
        <w:t>رض ممثل مكتب الراديو بالاتحاد الدولي للاتصالات عرضا تقديميا حول كيفية استخدام التطبيق الخاص بتقديم الوثائق للمؤتمر، وأهم المواعيد التي يجب مراعاتها عند تقديم اوراق العمل إلى المؤتمر.</w:t>
      </w:r>
    </w:p>
    <w:p w:rsidR="00360F69" w:rsidRPr="009276B0" w:rsidRDefault="00360F69" w:rsidP="00360F69">
      <w:pPr>
        <w:bidi/>
        <w:ind w:left="424"/>
        <w:jc w:val="both"/>
        <w:rPr>
          <w:rFonts w:asciiTheme="minorBidi" w:hAnsiTheme="minorBidi" w:cstheme="minorBidi"/>
          <w:b/>
          <w:bCs/>
          <w:i/>
          <w:iCs/>
          <w:sz w:val="28"/>
          <w:szCs w:val="28"/>
          <w:u w:val="single"/>
          <w:rtl/>
          <w:lang w:bidi="ar-AE"/>
        </w:rPr>
      </w:pPr>
      <w:r w:rsidRPr="009276B0">
        <w:rPr>
          <w:rFonts w:asciiTheme="minorBidi" w:hAnsiTheme="minorBidi" w:cstheme="minorBidi"/>
          <w:b/>
          <w:bCs/>
          <w:i/>
          <w:iCs/>
          <w:sz w:val="28"/>
          <w:szCs w:val="28"/>
          <w:u w:val="single"/>
          <w:rtl/>
          <w:lang w:bidi="ar-AE"/>
        </w:rPr>
        <w:t>وبعد المناقشة، أوصى الفريق بما يلي:</w:t>
      </w:r>
    </w:p>
    <w:p w:rsidR="00360F69" w:rsidRDefault="00360F69" w:rsidP="00360F69">
      <w:pPr>
        <w:pStyle w:val="BodyText"/>
        <w:numPr>
          <w:ilvl w:val="0"/>
          <w:numId w:val="17"/>
        </w:numPr>
        <w:spacing w:before="120" w:after="240" w:line="276" w:lineRule="auto"/>
        <w:rPr>
          <w:rFonts w:asciiTheme="minorBidi" w:hAnsiTheme="minorBidi" w:cstheme="minorBidi"/>
          <w:sz w:val="28"/>
          <w:szCs w:val="28"/>
        </w:rPr>
      </w:pPr>
      <w:r>
        <w:rPr>
          <w:rFonts w:asciiTheme="minorBidi" w:hAnsiTheme="minorBidi" w:cstheme="minorBidi" w:hint="cs"/>
          <w:sz w:val="28"/>
          <w:szCs w:val="28"/>
          <w:rtl/>
        </w:rPr>
        <w:t xml:space="preserve">تم الاتفاق على أن رؤساء مجموعات العمل المصغرة الستة سيقومون برفع الأوراق العربية المشتركة الى الاتحاد الدولي للاتصالات عن طريق استخدام نظام الـ </w:t>
      </w:r>
      <w:r>
        <w:rPr>
          <w:rFonts w:asciiTheme="minorBidi" w:hAnsiTheme="minorBidi" w:cstheme="minorBidi"/>
          <w:sz w:val="28"/>
          <w:szCs w:val="28"/>
        </w:rPr>
        <w:t>CPI</w:t>
      </w:r>
      <w:r>
        <w:rPr>
          <w:rFonts w:asciiTheme="minorBidi" w:hAnsiTheme="minorBidi" w:cstheme="minorBidi" w:hint="cs"/>
          <w:sz w:val="28"/>
          <w:szCs w:val="28"/>
          <w:rtl/>
        </w:rPr>
        <w:t>.</w:t>
      </w:r>
    </w:p>
    <w:p w:rsidR="00360F69" w:rsidRDefault="00360F69" w:rsidP="00360F69">
      <w:pPr>
        <w:pStyle w:val="BodyText"/>
        <w:numPr>
          <w:ilvl w:val="0"/>
          <w:numId w:val="17"/>
        </w:numPr>
        <w:spacing w:before="120" w:after="240" w:line="276" w:lineRule="auto"/>
        <w:rPr>
          <w:rFonts w:asciiTheme="minorBidi" w:hAnsiTheme="minorBidi" w:cstheme="minorBidi"/>
          <w:sz w:val="28"/>
          <w:szCs w:val="28"/>
        </w:rPr>
      </w:pPr>
      <w:r>
        <w:rPr>
          <w:rFonts w:asciiTheme="minorBidi" w:hAnsiTheme="minorBidi" w:cstheme="minorBidi" w:hint="cs"/>
          <w:sz w:val="28"/>
          <w:szCs w:val="28"/>
          <w:rtl/>
        </w:rPr>
        <w:lastRenderedPageBreak/>
        <w:t>سيقوم رئيس الفريق بإرسال رسالة الى الاتحاد الدولي للاتصالات لتسمية رؤساء مجموعات العمل المصغرة وبأنهم سيقومون برفع جميع المقترحات العربية المشتركة.</w:t>
      </w:r>
    </w:p>
    <w:p w:rsidR="00360F69" w:rsidRDefault="00360F69" w:rsidP="00360F69">
      <w:pPr>
        <w:pStyle w:val="BodyText"/>
        <w:numPr>
          <w:ilvl w:val="0"/>
          <w:numId w:val="17"/>
        </w:numPr>
        <w:spacing w:before="120" w:after="240" w:line="276" w:lineRule="auto"/>
        <w:rPr>
          <w:rFonts w:asciiTheme="minorBidi" w:hAnsiTheme="minorBidi" w:cstheme="minorBidi"/>
          <w:sz w:val="28"/>
          <w:szCs w:val="28"/>
        </w:rPr>
      </w:pPr>
      <w:r>
        <w:rPr>
          <w:rFonts w:asciiTheme="minorBidi" w:hAnsiTheme="minorBidi" w:cstheme="minorBidi" w:hint="cs"/>
          <w:sz w:val="28"/>
          <w:szCs w:val="28"/>
          <w:rtl/>
        </w:rPr>
        <w:t>بالنسبة لأوراق العربية غير المشتركة والتي ستكون من قبل بعض الإدارات العربية، ستقوم هذه الإدارات بتحديد الإدارة والأشخاص الذين سيقومون برفع الأوراق.</w:t>
      </w:r>
    </w:p>
    <w:p w:rsidR="00360F69" w:rsidRPr="00360F69" w:rsidRDefault="00360F69" w:rsidP="00E44275">
      <w:pPr>
        <w:pStyle w:val="BodyText"/>
        <w:numPr>
          <w:ilvl w:val="0"/>
          <w:numId w:val="17"/>
        </w:numPr>
        <w:spacing w:before="120" w:after="240" w:line="276" w:lineRule="auto"/>
        <w:rPr>
          <w:rFonts w:asciiTheme="minorBidi" w:hAnsiTheme="minorBidi" w:cstheme="minorBidi"/>
          <w:sz w:val="28"/>
          <w:szCs w:val="28"/>
          <w:rtl/>
        </w:rPr>
      </w:pPr>
      <w:r>
        <w:rPr>
          <w:rFonts w:asciiTheme="minorBidi" w:hAnsiTheme="minorBidi" w:cstheme="minorBidi" w:hint="cs"/>
          <w:sz w:val="28"/>
          <w:szCs w:val="28"/>
          <w:rtl/>
        </w:rPr>
        <w:t>إن الموعد النهائي لرفع المقترحات الى جمعية الاتصالات الراديوية 30 سبتمبر 2019 والموعد النهائي لرفع المقترحات الى المؤتمر العالمي للاتصالات الراديوية 7 أكتوبر 2019.</w:t>
      </w:r>
    </w:p>
    <w:p w:rsidR="00AE7DE4" w:rsidRDefault="00AE7DE4" w:rsidP="00AE7DE4">
      <w:pPr>
        <w:pStyle w:val="BodyText"/>
        <w:spacing w:before="120" w:after="240" w:line="276" w:lineRule="auto"/>
        <w:ind w:left="816" w:hanging="816"/>
        <w:rPr>
          <w:rFonts w:asciiTheme="minorBidi" w:hAnsiTheme="minorBidi" w:cstheme="minorBidi"/>
          <w:b/>
          <w:bCs/>
          <w:sz w:val="32"/>
          <w:szCs w:val="32"/>
          <w:u w:val="single"/>
          <w:rtl/>
        </w:rPr>
      </w:pPr>
    </w:p>
    <w:p w:rsidR="00AE7DE4" w:rsidRPr="00A81E9F" w:rsidRDefault="00AE7DE4" w:rsidP="00AE7DE4">
      <w:pPr>
        <w:pStyle w:val="BodyText"/>
        <w:spacing w:before="120" w:after="240" w:line="276" w:lineRule="auto"/>
        <w:ind w:left="816" w:hanging="816"/>
        <w:rPr>
          <w:rFonts w:asciiTheme="minorBidi" w:hAnsiTheme="minorBidi" w:cstheme="minorBidi"/>
          <w:b/>
          <w:bCs/>
          <w:sz w:val="32"/>
          <w:szCs w:val="32"/>
          <w:u w:val="single"/>
        </w:rPr>
      </w:pPr>
      <w:r>
        <w:rPr>
          <w:rFonts w:asciiTheme="minorBidi" w:hAnsiTheme="minorBidi" w:cstheme="minorBidi" w:hint="cs"/>
          <w:b/>
          <w:bCs/>
          <w:sz w:val="32"/>
          <w:szCs w:val="32"/>
          <w:u w:val="single"/>
          <w:rtl/>
          <w:lang w:bidi="ar-EG"/>
        </w:rPr>
        <w:t>حادي عشر</w:t>
      </w:r>
      <w:r>
        <w:rPr>
          <w:rFonts w:asciiTheme="minorBidi" w:hAnsiTheme="minorBidi" w:cstheme="minorBidi" w:hint="cs"/>
          <w:b/>
          <w:bCs/>
          <w:sz w:val="32"/>
          <w:szCs w:val="32"/>
          <w:u w:val="single"/>
          <w:rtl/>
        </w:rPr>
        <w:t xml:space="preserve">: الاجتماعات التنسيقية مع المجموعات الاقليمية الأخرى </w:t>
      </w:r>
      <w:r w:rsidRPr="00A81E9F">
        <w:rPr>
          <w:rFonts w:asciiTheme="minorBidi" w:hAnsiTheme="minorBidi" w:cstheme="minorBidi"/>
          <w:b/>
          <w:bCs/>
          <w:sz w:val="32"/>
          <w:szCs w:val="32"/>
          <w:u w:val="single"/>
          <w:rtl/>
        </w:rPr>
        <w:t xml:space="preserve">(البند </w:t>
      </w:r>
      <w:r>
        <w:rPr>
          <w:rFonts w:asciiTheme="minorBidi" w:hAnsiTheme="minorBidi" w:cstheme="minorBidi" w:hint="cs"/>
          <w:b/>
          <w:bCs/>
          <w:sz w:val="32"/>
          <w:szCs w:val="32"/>
          <w:u w:val="single"/>
          <w:rtl/>
        </w:rPr>
        <w:t>الحادي عشر</w:t>
      </w:r>
      <w:r w:rsidRPr="00A81E9F">
        <w:rPr>
          <w:rFonts w:asciiTheme="minorBidi" w:hAnsiTheme="minorBidi" w:cstheme="minorBidi"/>
          <w:b/>
          <w:bCs/>
          <w:sz w:val="32"/>
          <w:szCs w:val="32"/>
          <w:u w:val="single"/>
          <w:rtl/>
        </w:rPr>
        <w:t xml:space="preserve"> على جدول الأعمال)</w:t>
      </w:r>
    </w:p>
    <w:p w:rsidR="00AE7DE4" w:rsidRPr="00824A92" w:rsidRDefault="00AE7DE4" w:rsidP="00910A6E">
      <w:pPr>
        <w:pStyle w:val="BodyText"/>
        <w:numPr>
          <w:ilvl w:val="0"/>
          <w:numId w:val="5"/>
        </w:numPr>
        <w:spacing w:before="120" w:after="240" w:line="276" w:lineRule="auto"/>
        <w:rPr>
          <w:rFonts w:asciiTheme="minorBidi" w:hAnsiTheme="minorBidi" w:cstheme="minorBidi"/>
          <w:sz w:val="28"/>
          <w:szCs w:val="28"/>
          <w:lang w:bidi="ar-EG"/>
        </w:rPr>
      </w:pPr>
      <w:r w:rsidRPr="00824A92">
        <w:rPr>
          <w:rFonts w:asciiTheme="minorBidi" w:hAnsiTheme="minorBidi" w:cstheme="minorBidi"/>
          <w:sz w:val="28"/>
          <w:szCs w:val="28"/>
          <w:rtl/>
        </w:rPr>
        <w:t>قام ممثلو</w:t>
      </w:r>
      <w:r>
        <w:rPr>
          <w:rFonts w:asciiTheme="minorBidi" w:hAnsiTheme="minorBidi" w:cstheme="minorBidi" w:hint="cs"/>
          <w:sz w:val="28"/>
          <w:szCs w:val="28"/>
          <w:rtl/>
        </w:rPr>
        <w:t>ن لكل من</w:t>
      </w:r>
      <w:r w:rsidRPr="00824A92">
        <w:rPr>
          <w:rFonts w:asciiTheme="minorBidi" w:hAnsiTheme="minorBidi" w:cstheme="minorBidi"/>
          <w:sz w:val="28"/>
          <w:szCs w:val="28"/>
          <w:rtl/>
        </w:rPr>
        <w:t xml:space="preserve"> </w:t>
      </w:r>
      <w:r>
        <w:rPr>
          <w:rFonts w:asciiTheme="minorBidi" w:hAnsiTheme="minorBidi" w:cstheme="minorBidi"/>
          <w:sz w:val="28"/>
          <w:szCs w:val="28"/>
          <w:rtl/>
        </w:rPr>
        <w:t xml:space="preserve">مجموعة </w:t>
      </w:r>
      <w:r>
        <w:rPr>
          <w:rFonts w:asciiTheme="minorBidi" w:hAnsiTheme="minorBidi" w:cstheme="minorBidi" w:hint="cs"/>
          <w:sz w:val="28"/>
          <w:szCs w:val="28"/>
          <w:rtl/>
        </w:rPr>
        <w:t>دول الكومنولث المستقلة</w:t>
      </w:r>
      <w:r w:rsidRPr="00824A92">
        <w:rPr>
          <w:rFonts w:asciiTheme="minorBidi" w:hAnsiTheme="minorBidi" w:cstheme="minorBidi"/>
          <w:sz w:val="28"/>
          <w:szCs w:val="28"/>
          <w:rtl/>
        </w:rPr>
        <w:t xml:space="preserve"> </w:t>
      </w:r>
      <w:r w:rsidRPr="00824A92">
        <w:rPr>
          <w:rFonts w:asciiTheme="minorBidi" w:hAnsiTheme="minorBidi" w:cstheme="minorBidi"/>
          <w:sz w:val="28"/>
          <w:szCs w:val="28"/>
        </w:rPr>
        <w:t>(</w:t>
      </w:r>
      <w:r>
        <w:rPr>
          <w:rFonts w:asciiTheme="minorBidi" w:hAnsiTheme="minorBidi" w:cstheme="minorBidi"/>
          <w:sz w:val="28"/>
          <w:szCs w:val="28"/>
        </w:rPr>
        <w:t>RCC</w:t>
      </w:r>
      <w:r w:rsidRPr="00824A92">
        <w:rPr>
          <w:rFonts w:asciiTheme="minorBidi" w:hAnsiTheme="minorBidi" w:cstheme="minorBidi"/>
          <w:sz w:val="28"/>
          <w:szCs w:val="28"/>
        </w:rPr>
        <w:t>)</w:t>
      </w:r>
      <w:r>
        <w:rPr>
          <w:rFonts w:asciiTheme="minorBidi" w:hAnsiTheme="minorBidi" w:cstheme="minorBidi" w:hint="cs"/>
          <w:sz w:val="28"/>
          <w:szCs w:val="28"/>
          <w:rtl/>
        </w:rPr>
        <w:t xml:space="preserve">، المجموعة الأفريقية </w:t>
      </w:r>
      <w:r>
        <w:rPr>
          <w:rFonts w:asciiTheme="minorBidi" w:hAnsiTheme="minorBidi" w:cstheme="minorBidi"/>
          <w:sz w:val="28"/>
          <w:szCs w:val="28"/>
        </w:rPr>
        <w:t>(ATU)</w:t>
      </w:r>
      <w:r>
        <w:rPr>
          <w:rFonts w:asciiTheme="minorBidi" w:hAnsiTheme="minorBidi" w:cstheme="minorBidi" w:hint="cs"/>
          <w:sz w:val="28"/>
          <w:szCs w:val="28"/>
          <w:rtl/>
        </w:rPr>
        <w:t xml:space="preserve">، </w:t>
      </w:r>
      <w:r>
        <w:rPr>
          <w:rFonts w:asciiTheme="minorBidi" w:hAnsiTheme="minorBidi" w:cstheme="minorBidi" w:hint="cs"/>
          <w:sz w:val="28"/>
          <w:szCs w:val="28"/>
          <w:rtl/>
          <w:lang w:bidi="ar-EG"/>
        </w:rPr>
        <w:t>ومجموعة الأمريكية (</w:t>
      </w:r>
      <w:r>
        <w:rPr>
          <w:rFonts w:asciiTheme="minorBidi" w:hAnsiTheme="minorBidi" w:cstheme="minorBidi"/>
          <w:sz w:val="28"/>
          <w:szCs w:val="28"/>
          <w:lang w:bidi="ar-EG"/>
        </w:rPr>
        <w:t>(CITEL</w:t>
      </w:r>
      <w:r w:rsidRPr="00824A92">
        <w:rPr>
          <w:rFonts w:asciiTheme="minorBidi" w:hAnsiTheme="minorBidi" w:cstheme="minorBidi"/>
          <w:sz w:val="28"/>
          <w:szCs w:val="28"/>
          <w:rtl/>
        </w:rPr>
        <w:t xml:space="preserve"> باستعراض </w:t>
      </w:r>
      <w:r>
        <w:rPr>
          <w:rFonts w:asciiTheme="minorBidi" w:hAnsiTheme="minorBidi" w:cstheme="minorBidi" w:hint="cs"/>
          <w:sz w:val="28"/>
          <w:szCs w:val="28"/>
          <w:rtl/>
        </w:rPr>
        <w:t xml:space="preserve">المواقف الحالية </w:t>
      </w:r>
      <w:r>
        <w:rPr>
          <w:rFonts w:asciiTheme="minorBidi" w:hAnsiTheme="minorBidi" w:cstheme="minorBidi" w:hint="cs"/>
          <w:sz w:val="28"/>
          <w:szCs w:val="28"/>
          <w:rtl/>
          <w:lang w:bidi="ar-EG"/>
        </w:rPr>
        <w:t>لكل مجموعة</w:t>
      </w:r>
      <w:r w:rsidRPr="00824A92">
        <w:rPr>
          <w:rFonts w:asciiTheme="minorBidi" w:hAnsiTheme="minorBidi" w:cstheme="minorBidi"/>
          <w:sz w:val="28"/>
          <w:szCs w:val="28"/>
          <w:rtl/>
        </w:rPr>
        <w:t xml:space="preserve"> حيال كل بند من بنود جدول أعمال المؤتمر. وتخلل استعراض المواقف بعض التساؤلات والايضاحات حول ا</w:t>
      </w:r>
      <w:r>
        <w:rPr>
          <w:rFonts w:asciiTheme="minorBidi" w:hAnsiTheme="minorBidi" w:cstheme="minorBidi"/>
          <w:sz w:val="28"/>
          <w:szCs w:val="28"/>
          <w:rtl/>
        </w:rPr>
        <w:t>لمواقف المعروضة، تمت مناقشتها و</w:t>
      </w:r>
      <w:r>
        <w:rPr>
          <w:rFonts w:asciiTheme="minorBidi" w:hAnsiTheme="minorBidi" w:cstheme="minorBidi" w:hint="cs"/>
          <w:sz w:val="28"/>
          <w:szCs w:val="28"/>
          <w:rtl/>
        </w:rPr>
        <w:t>إ</w:t>
      </w:r>
      <w:r w:rsidRPr="00824A92">
        <w:rPr>
          <w:rFonts w:asciiTheme="minorBidi" w:hAnsiTheme="minorBidi" w:cstheme="minorBidi"/>
          <w:sz w:val="28"/>
          <w:szCs w:val="28"/>
          <w:rtl/>
        </w:rPr>
        <w:t xml:space="preserve">بداء مختلف وجهات النظر. </w:t>
      </w:r>
    </w:p>
    <w:p w:rsidR="00AE7DE4" w:rsidRPr="004609E2" w:rsidRDefault="00AE7DE4" w:rsidP="00910A6E">
      <w:pPr>
        <w:pStyle w:val="BodyText"/>
        <w:numPr>
          <w:ilvl w:val="0"/>
          <w:numId w:val="5"/>
        </w:numPr>
        <w:spacing w:before="120" w:after="240" w:line="276" w:lineRule="auto"/>
        <w:rPr>
          <w:rFonts w:asciiTheme="minorBidi" w:hAnsiTheme="minorBidi" w:cstheme="minorBidi"/>
          <w:sz w:val="28"/>
          <w:szCs w:val="28"/>
          <w:lang w:bidi="ar-EG"/>
        </w:rPr>
      </w:pPr>
      <w:r w:rsidRPr="004609E2">
        <w:rPr>
          <w:rFonts w:asciiTheme="minorBidi" w:hAnsiTheme="minorBidi" w:cstheme="minorBidi"/>
          <w:sz w:val="28"/>
          <w:szCs w:val="28"/>
          <w:rtl/>
        </w:rPr>
        <w:t>قام ممثل</w:t>
      </w:r>
      <w:r w:rsidRPr="004609E2">
        <w:rPr>
          <w:rFonts w:asciiTheme="minorBidi" w:hAnsiTheme="minorBidi" w:cstheme="minorBidi" w:hint="cs"/>
          <w:sz w:val="28"/>
          <w:szCs w:val="28"/>
          <w:rtl/>
        </w:rPr>
        <w:t>و</w:t>
      </w:r>
      <w:r w:rsidRPr="004609E2">
        <w:rPr>
          <w:rFonts w:asciiTheme="minorBidi" w:hAnsiTheme="minorBidi" w:cstheme="minorBidi"/>
          <w:sz w:val="28"/>
          <w:szCs w:val="28"/>
          <w:rtl/>
        </w:rPr>
        <w:t xml:space="preserve"> المجموعة العربية باستعراض المواقف العربية حيال كل بند من بنود جدول أعمال المؤتمر.</w:t>
      </w:r>
    </w:p>
    <w:p w:rsidR="00AE7DE4" w:rsidRPr="007F33E9" w:rsidRDefault="00AE7DE4" w:rsidP="00AE7DE4">
      <w:pPr>
        <w:bidi/>
        <w:ind w:left="437"/>
        <w:jc w:val="both"/>
        <w:rPr>
          <w:rFonts w:asciiTheme="minorBidi" w:hAnsiTheme="minorBidi" w:cstheme="minorBidi"/>
          <w:b/>
          <w:bCs/>
          <w:i/>
          <w:iCs/>
          <w:sz w:val="28"/>
          <w:szCs w:val="28"/>
          <w:u w:val="single"/>
          <w:rtl/>
          <w:lang w:bidi="ar-AE"/>
        </w:rPr>
      </w:pPr>
      <w:r w:rsidRPr="007F33E9">
        <w:rPr>
          <w:rFonts w:asciiTheme="minorBidi" w:hAnsiTheme="minorBidi" w:cstheme="minorBidi"/>
          <w:b/>
          <w:bCs/>
          <w:i/>
          <w:iCs/>
          <w:sz w:val="28"/>
          <w:szCs w:val="28"/>
          <w:u w:val="single"/>
          <w:rtl/>
          <w:lang w:bidi="ar-AE"/>
        </w:rPr>
        <w:t>وبعد المناقشة، أوصى الفريق بما يلي:</w:t>
      </w:r>
    </w:p>
    <w:p w:rsidR="00AE7DE4" w:rsidRDefault="00AE7DE4" w:rsidP="00910A6E">
      <w:pPr>
        <w:pStyle w:val="ListParagraph"/>
        <w:numPr>
          <w:ilvl w:val="0"/>
          <w:numId w:val="12"/>
        </w:numPr>
        <w:bidi/>
        <w:spacing w:after="0"/>
        <w:jc w:val="both"/>
        <w:rPr>
          <w:rFonts w:asciiTheme="minorBidi" w:eastAsia="SimSun" w:hAnsiTheme="minorBidi" w:cstheme="minorBidi"/>
          <w:sz w:val="28"/>
          <w:szCs w:val="28"/>
          <w:lang w:bidi="ar-AE"/>
        </w:rPr>
      </w:pPr>
      <w:r w:rsidRPr="007F33E9">
        <w:rPr>
          <w:rFonts w:asciiTheme="minorBidi" w:eastAsia="SimSun" w:hAnsiTheme="minorBidi" w:cstheme="minorBidi"/>
          <w:sz w:val="28"/>
          <w:szCs w:val="28"/>
          <w:rtl/>
          <w:lang w:bidi="ar-AE"/>
        </w:rPr>
        <w:t xml:space="preserve">دعوة رؤساء مجموعات العمل المصغرة إلى التنسيق مع المجموعات الإقليمية الأخرى على هامش ورشة العمل الأقاليمية الثالثة التي يعقدها الاتحاد الدولي للاتصالات في إطار التحضير إلى المؤتمر </w:t>
      </w:r>
      <w:r w:rsidRPr="007F33E9">
        <w:rPr>
          <w:rFonts w:asciiTheme="minorBidi" w:eastAsia="SimSun" w:hAnsiTheme="minorBidi" w:cstheme="minorBidi"/>
          <w:sz w:val="28"/>
          <w:szCs w:val="28"/>
          <w:lang w:bidi="ar-AE"/>
        </w:rPr>
        <w:t>WRC19 – 3</w:t>
      </w:r>
      <w:r w:rsidRPr="007F33E9">
        <w:rPr>
          <w:rFonts w:asciiTheme="minorBidi" w:eastAsia="SimSun" w:hAnsiTheme="minorBidi" w:cstheme="minorBidi"/>
          <w:sz w:val="28"/>
          <w:szCs w:val="28"/>
          <w:rtl/>
          <w:lang w:bidi="ar-EG"/>
        </w:rPr>
        <w:t>.</w:t>
      </w:r>
    </w:p>
    <w:p w:rsidR="007F33E9" w:rsidRDefault="007F33E9" w:rsidP="007F33E9">
      <w:pPr>
        <w:pStyle w:val="ListParagraph"/>
        <w:numPr>
          <w:ilvl w:val="0"/>
          <w:numId w:val="12"/>
        </w:numPr>
        <w:bidi/>
        <w:spacing w:after="0"/>
        <w:jc w:val="both"/>
        <w:rPr>
          <w:rFonts w:asciiTheme="minorBidi" w:eastAsia="SimSun" w:hAnsiTheme="minorBidi" w:cstheme="minorBidi"/>
          <w:sz w:val="28"/>
          <w:szCs w:val="28"/>
          <w:lang w:bidi="ar-AE"/>
        </w:rPr>
      </w:pPr>
      <w:r>
        <w:rPr>
          <w:rFonts w:asciiTheme="minorBidi" w:eastAsia="SimSun" w:hAnsiTheme="minorBidi" w:cstheme="minorBidi" w:hint="cs"/>
          <w:sz w:val="28"/>
          <w:szCs w:val="28"/>
          <w:rtl/>
          <w:lang w:bidi="ar-EG"/>
        </w:rPr>
        <w:t>دعوة الفريق العربي بالاستمرار في التنسيق مع المجموعات الإقليمية الأخرى لما فيها من مصلحة تقرب وجهات النظر في المسائل المتعلقة بالاتصالات الراديوية وكذلك يتم فيها تبادل الخبرات.</w:t>
      </w:r>
    </w:p>
    <w:p w:rsidR="007F33E9" w:rsidRDefault="007F33E9" w:rsidP="007F33E9">
      <w:pPr>
        <w:pStyle w:val="ListParagraph"/>
        <w:numPr>
          <w:ilvl w:val="0"/>
          <w:numId w:val="12"/>
        </w:numPr>
        <w:bidi/>
        <w:spacing w:after="0"/>
        <w:jc w:val="both"/>
        <w:rPr>
          <w:rFonts w:asciiTheme="minorBidi" w:eastAsia="SimSun" w:hAnsiTheme="minorBidi" w:cstheme="minorBidi"/>
          <w:sz w:val="28"/>
          <w:szCs w:val="28"/>
          <w:lang w:bidi="ar-AE"/>
        </w:rPr>
      </w:pPr>
      <w:r>
        <w:rPr>
          <w:rFonts w:asciiTheme="minorBidi" w:eastAsia="SimSun" w:hAnsiTheme="minorBidi" w:cstheme="minorBidi" w:hint="cs"/>
          <w:sz w:val="28"/>
          <w:szCs w:val="28"/>
          <w:rtl/>
          <w:lang w:bidi="ar-EG"/>
        </w:rPr>
        <w:t>دعوة الإدارات العربية بالمشاركة في اجتماعات المجموعات الإقليمية الأخرى للتعرف على تحضيراتهم ومواقفهم المبدئية حيال المؤتمرات العالمية للاتصالات الراديوية.</w:t>
      </w:r>
    </w:p>
    <w:p w:rsidR="007F33E9" w:rsidRDefault="007F33E9" w:rsidP="007F33E9">
      <w:pPr>
        <w:pStyle w:val="ListParagraph"/>
        <w:numPr>
          <w:ilvl w:val="0"/>
          <w:numId w:val="12"/>
        </w:numPr>
        <w:bidi/>
        <w:spacing w:after="0"/>
        <w:jc w:val="both"/>
        <w:rPr>
          <w:rFonts w:asciiTheme="minorBidi" w:eastAsia="SimSun" w:hAnsiTheme="minorBidi" w:cstheme="minorBidi"/>
          <w:sz w:val="28"/>
          <w:szCs w:val="28"/>
          <w:lang w:bidi="ar-AE"/>
        </w:rPr>
      </w:pPr>
      <w:r>
        <w:rPr>
          <w:rFonts w:asciiTheme="minorBidi" w:eastAsia="SimSun" w:hAnsiTheme="minorBidi" w:cstheme="minorBidi" w:hint="cs"/>
          <w:sz w:val="28"/>
          <w:szCs w:val="28"/>
          <w:rtl/>
          <w:lang w:bidi="ar-EG"/>
        </w:rPr>
        <w:lastRenderedPageBreak/>
        <w:t>دعوة الفريق العربي بالتنسيق مع المجموعات الإقليمية الأخرى خلال المؤتمر العالمي للاتصالات الراديوية 2019 لتقريب وجهات النظر بهدف الوصول الى اتفاق يلبي احتياجات الدول العربية وأيضا لإنجاح المؤتمر.</w:t>
      </w:r>
    </w:p>
    <w:p w:rsidR="007F33E9" w:rsidRPr="007F33E9" w:rsidRDefault="007F33E9" w:rsidP="007F33E9">
      <w:pPr>
        <w:pStyle w:val="ListParagraph"/>
        <w:bidi/>
        <w:spacing w:after="0"/>
        <w:jc w:val="both"/>
        <w:rPr>
          <w:rFonts w:asciiTheme="minorBidi" w:eastAsia="SimSun" w:hAnsiTheme="minorBidi" w:cstheme="minorBidi"/>
          <w:sz w:val="28"/>
          <w:szCs w:val="28"/>
          <w:lang w:bidi="ar-AE"/>
        </w:rPr>
      </w:pPr>
    </w:p>
    <w:p w:rsidR="00AE7DE4" w:rsidRPr="00A81E9F" w:rsidRDefault="00AE7DE4" w:rsidP="00AE7DE4">
      <w:pPr>
        <w:pStyle w:val="BodyText"/>
        <w:spacing w:before="120" w:after="240" w:line="276" w:lineRule="auto"/>
        <w:ind w:left="816" w:hanging="816"/>
        <w:rPr>
          <w:rFonts w:asciiTheme="minorBidi" w:hAnsiTheme="minorBidi" w:cstheme="minorBidi"/>
          <w:b/>
          <w:bCs/>
          <w:sz w:val="32"/>
          <w:szCs w:val="32"/>
          <w:u w:val="single"/>
        </w:rPr>
      </w:pPr>
      <w:r>
        <w:rPr>
          <w:rFonts w:asciiTheme="minorBidi" w:hAnsiTheme="minorBidi" w:cstheme="minorBidi" w:hint="cs"/>
          <w:b/>
          <w:bCs/>
          <w:sz w:val="32"/>
          <w:szCs w:val="32"/>
          <w:u w:val="single"/>
          <w:rtl/>
          <w:lang w:bidi="ar-EG"/>
        </w:rPr>
        <w:t>ثاني عشر</w:t>
      </w:r>
      <w:r>
        <w:rPr>
          <w:rFonts w:asciiTheme="minorBidi" w:hAnsiTheme="minorBidi" w:cstheme="minorBidi" w:hint="cs"/>
          <w:b/>
          <w:bCs/>
          <w:sz w:val="32"/>
          <w:szCs w:val="32"/>
          <w:u w:val="single"/>
          <w:rtl/>
        </w:rPr>
        <w:t xml:space="preserve">: استعراض الاستعدادات التي تقوم بها جمهورية مصر العربية في إطار التحضير للمؤتمر العالمي للاتصالات الراديوية </w:t>
      </w:r>
      <w:r w:rsidRPr="00A81E9F">
        <w:rPr>
          <w:rFonts w:asciiTheme="minorBidi" w:hAnsiTheme="minorBidi" w:cstheme="minorBidi"/>
          <w:b/>
          <w:bCs/>
          <w:sz w:val="32"/>
          <w:szCs w:val="32"/>
          <w:u w:val="single"/>
          <w:rtl/>
        </w:rPr>
        <w:t xml:space="preserve">(البند </w:t>
      </w:r>
      <w:r>
        <w:rPr>
          <w:rFonts w:asciiTheme="minorBidi" w:hAnsiTheme="minorBidi" w:cstheme="minorBidi" w:hint="cs"/>
          <w:b/>
          <w:bCs/>
          <w:sz w:val="32"/>
          <w:szCs w:val="32"/>
          <w:u w:val="single"/>
          <w:rtl/>
        </w:rPr>
        <w:t>الثاني عشر</w:t>
      </w:r>
      <w:r w:rsidRPr="00A81E9F">
        <w:rPr>
          <w:rFonts w:asciiTheme="minorBidi" w:hAnsiTheme="minorBidi" w:cstheme="minorBidi"/>
          <w:b/>
          <w:bCs/>
          <w:sz w:val="32"/>
          <w:szCs w:val="32"/>
          <w:u w:val="single"/>
          <w:rtl/>
        </w:rPr>
        <w:t xml:space="preserve"> على جدول الأعمال)</w:t>
      </w:r>
    </w:p>
    <w:p w:rsidR="00AE7DE4" w:rsidRDefault="00AE7DE4" w:rsidP="00910A6E">
      <w:pPr>
        <w:pStyle w:val="BodyText"/>
        <w:numPr>
          <w:ilvl w:val="0"/>
          <w:numId w:val="5"/>
        </w:numPr>
        <w:spacing w:before="120" w:after="240" w:line="276" w:lineRule="auto"/>
        <w:rPr>
          <w:rFonts w:asciiTheme="minorBidi" w:hAnsiTheme="minorBidi" w:cstheme="minorBidi"/>
          <w:sz w:val="28"/>
          <w:szCs w:val="28"/>
        </w:rPr>
      </w:pPr>
      <w:r w:rsidRPr="0031352F">
        <w:rPr>
          <w:rFonts w:asciiTheme="minorBidi" w:hAnsiTheme="minorBidi" w:cstheme="minorBidi" w:hint="cs"/>
          <w:sz w:val="28"/>
          <w:szCs w:val="28"/>
          <w:rtl/>
        </w:rPr>
        <w:t>استع</w:t>
      </w:r>
      <w:r>
        <w:rPr>
          <w:rFonts w:asciiTheme="minorBidi" w:hAnsiTheme="minorBidi" w:cstheme="minorBidi" w:hint="cs"/>
          <w:sz w:val="28"/>
          <w:szCs w:val="28"/>
          <w:rtl/>
        </w:rPr>
        <w:t xml:space="preserve">رضت ممثلة جمهورية مصر العربية من خلال العرض التقديمي الذي قدمته أهم الاستعدادات التي تقوم بها وزارة الاتصالات وتكنولوجيا المعلومات بالتعاون مع الجهات المعنية في جمهورية مصر العربية تمهيدا لعقد المؤتمر العالمي للاتصالات الراديوية </w:t>
      </w:r>
      <w:r>
        <w:rPr>
          <w:rFonts w:asciiTheme="minorBidi" w:hAnsiTheme="minorBidi" w:cstheme="minorBidi"/>
          <w:sz w:val="28"/>
          <w:szCs w:val="28"/>
        </w:rPr>
        <w:t>WRC-19</w:t>
      </w:r>
      <w:r>
        <w:rPr>
          <w:rFonts w:asciiTheme="minorBidi" w:hAnsiTheme="minorBidi" w:cstheme="minorBidi" w:hint="cs"/>
          <w:sz w:val="28"/>
          <w:szCs w:val="28"/>
          <w:rtl/>
          <w:lang w:bidi="ar-EG"/>
        </w:rPr>
        <w:t>، في مدينة شرم الشيخ.</w:t>
      </w:r>
    </w:p>
    <w:p w:rsidR="00053138" w:rsidRPr="009276B0" w:rsidRDefault="00053138" w:rsidP="00053138">
      <w:pPr>
        <w:bidi/>
        <w:ind w:left="424"/>
        <w:jc w:val="both"/>
        <w:rPr>
          <w:rFonts w:asciiTheme="minorBidi" w:hAnsiTheme="minorBidi" w:cstheme="minorBidi"/>
          <w:b/>
          <w:bCs/>
          <w:i/>
          <w:iCs/>
          <w:sz w:val="28"/>
          <w:szCs w:val="28"/>
          <w:u w:val="single"/>
          <w:rtl/>
          <w:lang w:bidi="ar-AE"/>
        </w:rPr>
      </w:pPr>
      <w:r w:rsidRPr="009276B0">
        <w:rPr>
          <w:rFonts w:asciiTheme="minorBidi" w:hAnsiTheme="minorBidi" w:cstheme="minorBidi"/>
          <w:b/>
          <w:bCs/>
          <w:i/>
          <w:iCs/>
          <w:sz w:val="28"/>
          <w:szCs w:val="28"/>
          <w:u w:val="single"/>
          <w:rtl/>
          <w:lang w:bidi="ar-AE"/>
        </w:rPr>
        <w:t>وبعد المناقشة، أوصى الفريق بما يلي:</w:t>
      </w:r>
    </w:p>
    <w:p w:rsidR="00053138" w:rsidRDefault="00053138" w:rsidP="00053138">
      <w:pPr>
        <w:pStyle w:val="ListParagraph"/>
        <w:numPr>
          <w:ilvl w:val="0"/>
          <w:numId w:val="11"/>
        </w:numPr>
        <w:bidi/>
        <w:spacing w:after="0"/>
        <w:jc w:val="both"/>
        <w:rPr>
          <w:rFonts w:asciiTheme="minorBidi" w:eastAsia="SimSun" w:hAnsiTheme="minorBidi" w:cstheme="minorBidi"/>
          <w:sz w:val="28"/>
          <w:szCs w:val="28"/>
          <w:lang w:bidi="ar-AE"/>
        </w:rPr>
      </w:pPr>
      <w:r>
        <w:rPr>
          <w:rFonts w:asciiTheme="minorBidi" w:eastAsia="SimSun" w:hAnsiTheme="minorBidi" w:cstheme="minorBidi" w:hint="cs"/>
          <w:sz w:val="28"/>
          <w:szCs w:val="28"/>
          <w:rtl/>
          <w:lang w:bidi="ar-AE"/>
        </w:rPr>
        <w:t>تقدم الفريق العربي بالشكر الى الاجارة المصرية على كل ما تقوم به للتحضيرات اللازمة لاستضافة جمعية الاتصالات الراديوية 2019، والمؤتمر العالمي للاتصالات الراديوية 2019 والاجتماع التحضيري الاول للمؤتمر العالمي للاتصالات الراديوية 2023 في مدينة شرم الشيخ متمنين لهم النجاح والتوفيق في استضافة هذه الاحداث.</w:t>
      </w:r>
    </w:p>
    <w:p w:rsidR="00053138" w:rsidRDefault="00053138" w:rsidP="00053138">
      <w:pPr>
        <w:pStyle w:val="ListParagraph"/>
        <w:numPr>
          <w:ilvl w:val="0"/>
          <w:numId w:val="11"/>
        </w:numPr>
        <w:bidi/>
        <w:spacing w:after="0"/>
        <w:jc w:val="both"/>
        <w:rPr>
          <w:rFonts w:asciiTheme="minorBidi" w:eastAsia="SimSun" w:hAnsiTheme="minorBidi" w:cstheme="minorBidi"/>
          <w:sz w:val="28"/>
          <w:szCs w:val="28"/>
          <w:lang w:bidi="ar-AE"/>
        </w:rPr>
      </w:pPr>
      <w:r>
        <w:rPr>
          <w:rFonts w:asciiTheme="minorBidi" w:eastAsia="SimSun" w:hAnsiTheme="minorBidi" w:cstheme="minorBidi" w:hint="cs"/>
          <w:sz w:val="28"/>
          <w:szCs w:val="28"/>
          <w:rtl/>
          <w:lang w:bidi="ar-AE"/>
        </w:rPr>
        <w:t>سيقوم الفريق العربي بدعم الإدارة المصرية ورئاسة المؤتمر لإنجاح هذه الاحداث في جمهورية مصر الشقيقة حيث أن نجاح هذه الاحداث في مصر هو بمثابة نجاحها في الدول العربية كلها.</w:t>
      </w:r>
    </w:p>
    <w:p w:rsidR="00AE7DE4" w:rsidRPr="006F6024" w:rsidRDefault="00AE7DE4" w:rsidP="00AE7DE4">
      <w:pPr>
        <w:pStyle w:val="BodyText"/>
        <w:spacing w:before="120" w:after="240" w:line="276" w:lineRule="auto"/>
        <w:ind w:left="360"/>
        <w:rPr>
          <w:rFonts w:asciiTheme="minorBidi" w:hAnsiTheme="minorBidi" w:cstheme="minorBidi"/>
          <w:sz w:val="28"/>
          <w:szCs w:val="28"/>
          <w:rtl/>
        </w:rPr>
      </w:pPr>
    </w:p>
    <w:p w:rsidR="00AE7DE4" w:rsidRPr="008D572B" w:rsidRDefault="00AE7DE4" w:rsidP="00AE7DE4">
      <w:pPr>
        <w:pStyle w:val="BodyText"/>
        <w:spacing w:before="120" w:after="240" w:line="276" w:lineRule="auto"/>
        <w:ind w:left="816" w:hanging="816"/>
        <w:rPr>
          <w:rFonts w:asciiTheme="minorBidi" w:hAnsiTheme="minorBidi" w:cstheme="minorBidi"/>
          <w:b/>
          <w:bCs/>
          <w:sz w:val="32"/>
          <w:szCs w:val="32"/>
          <w:u w:val="single"/>
        </w:rPr>
      </w:pPr>
      <w:r>
        <w:rPr>
          <w:rFonts w:asciiTheme="minorBidi" w:hAnsiTheme="minorBidi" w:cstheme="minorBidi" w:hint="cs"/>
          <w:b/>
          <w:bCs/>
          <w:sz w:val="32"/>
          <w:szCs w:val="32"/>
          <w:u w:val="single"/>
          <w:rtl/>
          <w:lang w:bidi="ar-EG"/>
        </w:rPr>
        <w:t>ثالث عشر</w:t>
      </w:r>
      <w:r>
        <w:rPr>
          <w:rFonts w:asciiTheme="minorBidi" w:hAnsiTheme="minorBidi" w:cstheme="minorBidi" w:hint="cs"/>
          <w:b/>
          <w:bCs/>
          <w:sz w:val="32"/>
          <w:szCs w:val="32"/>
          <w:u w:val="single"/>
          <w:rtl/>
        </w:rPr>
        <w:t xml:space="preserve">: إعداد مشروع جدول أعمال الاجتماع القادم، وتحديد ميعاده وموعد انعقاده </w:t>
      </w:r>
      <w:r w:rsidRPr="008D572B">
        <w:rPr>
          <w:rFonts w:asciiTheme="minorBidi" w:hAnsiTheme="minorBidi" w:cstheme="minorBidi"/>
          <w:b/>
          <w:bCs/>
          <w:sz w:val="32"/>
          <w:szCs w:val="32"/>
          <w:u w:val="single"/>
          <w:rtl/>
        </w:rPr>
        <w:t xml:space="preserve">(البند </w:t>
      </w:r>
      <w:r w:rsidRPr="008D572B">
        <w:rPr>
          <w:rFonts w:asciiTheme="minorBidi" w:hAnsiTheme="minorBidi" w:cstheme="minorBidi" w:hint="cs"/>
          <w:b/>
          <w:bCs/>
          <w:sz w:val="32"/>
          <w:szCs w:val="32"/>
          <w:u w:val="single"/>
          <w:rtl/>
        </w:rPr>
        <w:t>الثالث عشر</w:t>
      </w:r>
      <w:r w:rsidRPr="008D572B">
        <w:rPr>
          <w:rFonts w:asciiTheme="minorBidi" w:hAnsiTheme="minorBidi" w:cstheme="minorBidi"/>
          <w:b/>
          <w:bCs/>
          <w:sz w:val="32"/>
          <w:szCs w:val="32"/>
          <w:u w:val="single"/>
          <w:rtl/>
        </w:rPr>
        <w:t xml:space="preserve"> على جدول الأعمال)</w:t>
      </w:r>
    </w:p>
    <w:p w:rsidR="00AE7DE4" w:rsidRPr="001D7E4E" w:rsidRDefault="00AE7DE4" w:rsidP="00910A6E">
      <w:pPr>
        <w:pStyle w:val="BodyText"/>
        <w:numPr>
          <w:ilvl w:val="0"/>
          <w:numId w:val="7"/>
        </w:numPr>
        <w:spacing w:before="120" w:after="240" w:line="276" w:lineRule="auto"/>
        <w:ind w:left="708" w:hanging="284"/>
        <w:rPr>
          <w:rFonts w:asciiTheme="minorBidi" w:hAnsiTheme="minorBidi" w:cstheme="minorBidi"/>
          <w:sz w:val="28"/>
          <w:szCs w:val="28"/>
          <w:highlight w:val="yellow"/>
        </w:rPr>
      </w:pPr>
      <w:r w:rsidRPr="008D572B">
        <w:rPr>
          <w:rFonts w:asciiTheme="minorBidi" w:hAnsiTheme="minorBidi" w:cstheme="minorBidi"/>
          <w:sz w:val="28"/>
          <w:szCs w:val="28"/>
          <w:rtl/>
        </w:rPr>
        <w:t xml:space="preserve">أبدت الجمهورية العراقية رغبتها في استضافة الاجتماع (26) للفريق، وسوف يتم التنسيق بين الإدارة العراقية ورئيس الفريق والأمانة الفنية لمجلس الوزراء العرب للاتصالات والمعلومات لاحقا لتحديد موعد الاجتماع، على أن يعقد الاجتماع خلال الربع الأول من العام القادم 2020. </w:t>
      </w:r>
    </w:p>
    <w:p w:rsidR="00AE7DE4" w:rsidRPr="0031352F" w:rsidRDefault="00AE7DE4" w:rsidP="00910A6E">
      <w:pPr>
        <w:pStyle w:val="BodyText"/>
        <w:numPr>
          <w:ilvl w:val="0"/>
          <w:numId w:val="7"/>
        </w:numPr>
        <w:spacing w:before="120" w:after="240" w:line="276" w:lineRule="auto"/>
        <w:ind w:left="708" w:hanging="284"/>
        <w:rPr>
          <w:rFonts w:asciiTheme="minorBidi" w:hAnsiTheme="minorBidi" w:cstheme="minorBidi"/>
          <w:sz w:val="28"/>
          <w:szCs w:val="28"/>
          <w:rtl/>
        </w:rPr>
      </w:pPr>
      <w:r>
        <w:rPr>
          <w:rFonts w:asciiTheme="minorBidi" w:hAnsiTheme="minorBidi" w:cstheme="minorBidi" w:hint="cs"/>
          <w:sz w:val="28"/>
          <w:szCs w:val="28"/>
          <w:rtl/>
        </w:rPr>
        <w:lastRenderedPageBreak/>
        <w:t xml:space="preserve">أفاد ممثل دولة الإمارات العربية المتحدة أن هيئة تنظيم الاتصالات بالإدارة الإماراتية قد انتهت من اعداد استراتيجية حول خطة الاتصالات المتنقلة الدولية </w:t>
      </w:r>
      <w:r>
        <w:rPr>
          <w:rFonts w:asciiTheme="minorBidi" w:hAnsiTheme="minorBidi" w:cstheme="minorBidi"/>
          <w:sz w:val="28"/>
          <w:szCs w:val="28"/>
        </w:rPr>
        <w:t>IMT 2020</w:t>
      </w:r>
      <w:r>
        <w:rPr>
          <w:rFonts w:asciiTheme="minorBidi" w:hAnsiTheme="minorBidi" w:cstheme="minorBidi" w:hint="cs"/>
          <w:sz w:val="28"/>
          <w:szCs w:val="28"/>
          <w:rtl/>
          <w:lang w:bidi="ar-EG"/>
        </w:rPr>
        <w:t>، ترسم هذه الاستراتيجية خريطة لخدمات الجيل الخامس في المستقبل القريب والبعيد.</w:t>
      </w:r>
    </w:p>
    <w:p w:rsidR="00AE7DE4" w:rsidRPr="009276B0" w:rsidRDefault="00AE7DE4" w:rsidP="00AE7DE4">
      <w:pPr>
        <w:bidi/>
        <w:ind w:left="424"/>
        <w:jc w:val="both"/>
        <w:rPr>
          <w:rFonts w:asciiTheme="minorBidi" w:hAnsiTheme="minorBidi" w:cstheme="minorBidi"/>
          <w:b/>
          <w:bCs/>
          <w:i/>
          <w:iCs/>
          <w:sz w:val="28"/>
          <w:szCs w:val="28"/>
          <w:u w:val="single"/>
          <w:rtl/>
          <w:lang w:bidi="ar-AE"/>
        </w:rPr>
      </w:pPr>
      <w:r w:rsidRPr="009276B0">
        <w:rPr>
          <w:rFonts w:asciiTheme="minorBidi" w:hAnsiTheme="minorBidi" w:cstheme="minorBidi"/>
          <w:b/>
          <w:bCs/>
          <w:i/>
          <w:iCs/>
          <w:sz w:val="28"/>
          <w:szCs w:val="28"/>
          <w:u w:val="single"/>
          <w:rtl/>
          <w:lang w:bidi="ar-AE"/>
        </w:rPr>
        <w:t>وبعد المناقشة، أوصى الفريق بما يلي:</w:t>
      </w:r>
    </w:p>
    <w:p w:rsidR="00C31A7F" w:rsidRDefault="00C31A7F" w:rsidP="00C31A7F">
      <w:pPr>
        <w:pStyle w:val="ListParagraph"/>
        <w:numPr>
          <w:ilvl w:val="0"/>
          <w:numId w:val="11"/>
        </w:numPr>
        <w:bidi/>
        <w:spacing w:after="0"/>
        <w:jc w:val="both"/>
        <w:rPr>
          <w:rFonts w:asciiTheme="minorBidi" w:eastAsia="SimSun" w:hAnsiTheme="minorBidi" w:cstheme="minorBidi"/>
          <w:sz w:val="28"/>
          <w:szCs w:val="28"/>
          <w:lang w:bidi="ar-AE"/>
        </w:rPr>
      </w:pPr>
      <w:r>
        <w:rPr>
          <w:rFonts w:asciiTheme="minorBidi" w:eastAsia="SimSun" w:hAnsiTheme="minorBidi" w:cstheme="minorBidi" w:hint="cs"/>
          <w:sz w:val="28"/>
          <w:szCs w:val="28"/>
          <w:rtl/>
          <w:lang w:bidi="ar-AE"/>
        </w:rPr>
        <w:t>يتم التنسيق بين رئيس الفريق والأمانة الفنية لمجلس الوزراء العرب للاتصالات والمعلومات لتحديد مكان وموعد الاجتماع القادم وإعداد جدول أعمال الاجتماع أيضا.</w:t>
      </w:r>
    </w:p>
    <w:p w:rsidR="00AE7DE4" w:rsidRDefault="00AE7DE4" w:rsidP="00C31A7F">
      <w:pPr>
        <w:pStyle w:val="ListParagraph"/>
        <w:numPr>
          <w:ilvl w:val="0"/>
          <w:numId w:val="11"/>
        </w:numPr>
        <w:bidi/>
        <w:spacing w:after="0"/>
        <w:jc w:val="both"/>
        <w:rPr>
          <w:rFonts w:asciiTheme="minorBidi" w:eastAsia="SimSun" w:hAnsiTheme="minorBidi" w:cstheme="minorBidi"/>
          <w:sz w:val="28"/>
          <w:szCs w:val="28"/>
          <w:lang w:bidi="ar-AE"/>
        </w:rPr>
      </w:pPr>
      <w:r>
        <w:rPr>
          <w:rFonts w:asciiTheme="minorBidi" w:eastAsia="SimSun" w:hAnsiTheme="minorBidi" w:cstheme="minorBidi" w:hint="cs"/>
          <w:sz w:val="28"/>
          <w:szCs w:val="28"/>
          <w:rtl/>
          <w:lang w:bidi="ar-AE"/>
        </w:rPr>
        <w:t>يتم خلال الاجتماع القادم للفريق توزيع الأدوار على ممثلي الإدارات العربية لمتابعة قطاع الراديو في الفترة الدراسية الجديدة</w:t>
      </w:r>
      <w:r w:rsidRPr="009276B0">
        <w:rPr>
          <w:rFonts w:asciiTheme="minorBidi" w:eastAsia="SimSun" w:hAnsiTheme="minorBidi" w:cstheme="minorBidi"/>
          <w:sz w:val="28"/>
          <w:szCs w:val="28"/>
          <w:rtl/>
          <w:lang w:bidi="ar-AE"/>
        </w:rPr>
        <w:t>.</w:t>
      </w:r>
    </w:p>
    <w:p w:rsidR="00AE7DE4" w:rsidRDefault="00AE7DE4" w:rsidP="00910A6E">
      <w:pPr>
        <w:pStyle w:val="ListParagraph"/>
        <w:numPr>
          <w:ilvl w:val="0"/>
          <w:numId w:val="11"/>
        </w:numPr>
        <w:bidi/>
        <w:spacing w:after="0"/>
        <w:jc w:val="both"/>
        <w:rPr>
          <w:rFonts w:asciiTheme="minorBidi" w:eastAsia="SimSun" w:hAnsiTheme="minorBidi" w:cstheme="minorBidi"/>
          <w:sz w:val="28"/>
          <w:szCs w:val="28"/>
          <w:lang w:bidi="ar-AE"/>
        </w:rPr>
      </w:pPr>
      <w:r>
        <w:rPr>
          <w:rFonts w:asciiTheme="minorBidi" w:eastAsia="SimSun" w:hAnsiTheme="minorBidi" w:cstheme="minorBidi" w:hint="cs"/>
          <w:sz w:val="28"/>
          <w:szCs w:val="28"/>
          <w:rtl/>
          <w:lang w:bidi="ar-AE"/>
        </w:rPr>
        <w:t>الطلب من الدول العربية عرض كل ما هو جديد، وتم انجازه على اجتماعات الفريق، من أجل تبادل الخبرات.</w:t>
      </w:r>
    </w:p>
    <w:p w:rsidR="00AE7DE4" w:rsidRDefault="00AE7DE4" w:rsidP="00910A6E">
      <w:pPr>
        <w:pStyle w:val="ListParagraph"/>
        <w:numPr>
          <w:ilvl w:val="0"/>
          <w:numId w:val="11"/>
        </w:numPr>
        <w:bidi/>
        <w:spacing w:after="0"/>
        <w:jc w:val="both"/>
        <w:rPr>
          <w:rFonts w:asciiTheme="minorBidi" w:eastAsia="SimSun" w:hAnsiTheme="minorBidi" w:cstheme="minorBidi"/>
          <w:sz w:val="28"/>
          <w:szCs w:val="28"/>
          <w:lang w:bidi="ar-AE"/>
        </w:rPr>
      </w:pPr>
      <w:r>
        <w:rPr>
          <w:rFonts w:asciiTheme="minorBidi" w:eastAsia="SimSun" w:hAnsiTheme="minorBidi" w:cstheme="minorBidi" w:hint="cs"/>
          <w:sz w:val="28"/>
          <w:szCs w:val="28"/>
          <w:rtl/>
          <w:lang w:bidi="ar-AE"/>
        </w:rPr>
        <w:t>دعوة الدول العربية إلى إعداد دراسات على المستوى الوطني للخدمات الجديدة، ومشاركتها مع باقي الدول لتبادل الخبرات.</w:t>
      </w:r>
    </w:p>
    <w:p w:rsidR="00AE7DE4" w:rsidRDefault="00AE7DE4" w:rsidP="00910A6E">
      <w:pPr>
        <w:pStyle w:val="ListParagraph"/>
        <w:numPr>
          <w:ilvl w:val="0"/>
          <w:numId w:val="11"/>
        </w:numPr>
        <w:bidi/>
        <w:spacing w:after="0"/>
        <w:jc w:val="both"/>
        <w:rPr>
          <w:rFonts w:asciiTheme="minorBidi" w:eastAsia="SimSun" w:hAnsiTheme="minorBidi" w:cstheme="minorBidi"/>
          <w:sz w:val="28"/>
          <w:szCs w:val="28"/>
          <w:lang w:bidi="ar-AE"/>
        </w:rPr>
      </w:pPr>
      <w:r>
        <w:rPr>
          <w:rFonts w:asciiTheme="minorBidi" w:eastAsia="SimSun" w:hAnsiTheme="minorBidi" w:cstheme="minorBidi" w:hint="cs"/>
          <w:sz w:val="28"/>
          <w:szCs w:val="28"/>
          <w:rtl/>
          <w:lang w:bidi="ar-AE"/>
        </w:rPr>
        <w:t xml:space="preserve">الترحيب برغبة دولة الإمارات العربية المتحدة في </w:t>
      </w:r>
      <w:r>
        <w:rPr>
          <w:rFonts w:asciiTheme="minorBidi" w:hAnsiTheme="minorBidi" w:cstheme="minorBidi" w:hint="cs"/>
          <w:sz w:val="28"/>
          <w:szCs w:val="28"/>
          <w:rtl/>
        </w:rPr>
        <w:t xml:space="preserve">استراتيجية حول خطة الاتصالات المتنقلة الدولية </w:t>
      </w:r>
      <w:r>
        <w:rPr>
          <w:rFonts w:asciiTheme="minorBidi" w:hAnsiTheme="minorBidi" w:cstheme="minorBidi"/>
          <w:sz w:val="28"/>
          <w:szCs w:val="28"/>
        </w:rPr>
        <w:t>IMT 2020</w:t>
      </w:r>
      <w:r>
        <w:rPr>
          <w:rFonts w:asciiTheme="minorBidi" w:hAnsiTheme="minorBidi" w:cstheme="minorBidi" w:hint="cs"/>
          <w:sz w:val="28"/>
          <w:szCs w:val="28"/>
          <w:rtl/>
        </w:rPr>
        <w:t xml:space="preserve"> </w:t>
      </w:r>
      <w:r>
        <w:rPr>
          <w:rFonts w:asciiTheme="minorBidi" w:hAnsiTheme="minorBidi" w:cstheme="minorBidi" w:hint="cs"/>
          <w:sz w:val="28"/>
          <w:szCs w:val="28"/>
          <w:rtl/>
          <w:lang w:bidi="ar-EG"/>
        </w:rPr>
        <w:t>على الدول العربية لتبادل الخبرات.</w:t>
      </w:r>
    </w:p>
    <w:p w:rsidR="00AE7DE4" w:rsidRPr="00C53FC5" w:rsidRDefault="00AE7DE4" w:rsidP="00AE7DE4">
      <w:pPr>
        <w:pStyle w:val="BodyText"/>
        <w:spacing w:before="120" w:after="240" w:line="276" w:lineRule="auto"/>
        <w:ind w:left="816" w:hanging="816"/>
        <w:rPr>
          <w:rFonts w:asciiTheme="minorBidi" w:hAnsiTheme="minorBidi" w:cstheme="minorBidi"/>
          <w:b/>
          <w:bCs/>
          <w:sz w:val="32"/>
          <w:szCs w:val="32"/>
          <w:u w:val="single"/>
          <w:rtl/>
        </w:rPr>
      </w:pPr>
    </w:p>
    <w:p w:rsidR="00AE7DE4" w:rsidRPr="0052552B" w:rsidRDefault="00AE7DE4" w:rsidP="00AE7DE4">
      <w:pPr>
        <w:pStyle w:val="BodyText"/>
        <w:spacing w:before="120" w:after="240" w:line="276" w:lineRule="auto"/>
        <w:ind w:left="816" w:hanging="816"/>
        <w:rPr>
          <w:rFonts w:asciiTheme="minorBidi" w:hAnsiTheme="minorBidi" w:cstheme="minorBidi"/>
          <w:b/>
          <w:bCs/>
          <w:sz w:val="32"/>
          <w:szCs w:val="32"/>
          <w:u w:val="single"/>
          <w:rtl/>
        </w:rPr>
      </w:pPr>
      <w:r>
        <w:rPr>
          <w:rFonts w:asciiTheme="minorBidi" w:hAnsiTheme="minorBidi" w:cstheme="minorBidi" w:hint="cs"/>
          <w:b/>
          <w:bCs/>
          <w:sz w:val="32"/>
          <w:szCs w:val="32"/>
          <w:u w:val="single"/>
          <w:rtl/>
        </w:rPr>
        <w:t>ثامناً</w:t>
      </w:r>
      <w:r w:rsidRPr="0052552B">
        <w:rPr>
          <w:rFonts w:asciiTheme="minorBidi" w:hAnsiTheme="minorBidi" w:cstheme="minorBidi"/>
          <w:b/>
          <w:bCs/>
          <w:sz w:val="32"/>
          <w:szCs w:val="32"/>
          <w:u w:val="single"/>
          <w:rtl/>
        </w:rPr>
        <w:t xml:space="preserve">: </w:t>
      </w:r>
      <w:r>
        <w:rPr>
          <w:rFonts w:asciiTheme="minorBidi" w:hAnsiTheme="minorBidi" w:cstheme="minorBidi"/>
          <w:b/>
          <w:bCs/>
          <w:sz w:val="32"/>
          <w:szCs w:val="32"/>
          <w:u w:val="single"/>
          <w:rtl/>
        </w:rPr>
        <w:t>الجلسة الختامية</w:t>
      </w:r>
    </w:p>
    <w:p w:rsidR="00AE7DE4" w:rsidRPr="00824A92" w:rsidRDefault="00AE7DE4" w:rsidP="00AE7DE4">
      <w:pPr>
        <w:bidi/>
        <w:spacing w:before="120" w:after="120"/>
        <w:ind w:left="720"/>
        <w:jc w:val="both"/>
        <w:rPr>
          <w:rFonts w:asciiTheme="minorBidi" w:hAnsiTheme="minorBidi" w:cstheme="minorBidi"/>
          <w:sz w:val="28"/>
          <w:szCs w:val="28"/>
          <w:rtl/>
          <w:lang w:eastAsia="zh-CN" w:bidi="ar-EG"/>
        </w:rPr>
      </w:pPr>
      <w:r w:rsidRPr="00824A92">
        <w:rPr>
          <w:rFonts w:asciiTheme="minorBidi" w:hAnsiTheme="minorBidi" w:cstheme="minorBidi"/>
          <w:sz w:val="28"/>
          <w:szCs w:val="28"/>
          <w:rtl/>
          <w:lang w:eastAsia="zh-CN" w:bidi="ar-AE"/>
        </w:rPr>
        <w:t xml:space="preserve">وفي ختام الاجتماع، تقدم رئيس الفريق المهندس/ </w:t>
      </w:r>
      <w:r w:rsidRPr="00824A92">
        <w:rPr>
          <w:rFonts w:asciiTheme="minorBidi" w:hAnsiTheme="minorBidi" w:cstheme="minorBidi"/>
          <w:b/>
          <w:bCs/>
          <w:sz w:val="28"/>
          <w:szCs w:val="28"/>
          <w:rtl/>
          <w:lang w:eastAsia="zh-CN" w:bidi="ar-AE"/>
        </w:rPr>
        <w:t xml:space="preserve">طارق العوضي </w:t>
      </w:r>
      <w:r w:rsidRPr="00824A92">
        <w:rPr>
          <w:rFonts w:asciiTheme="minorBidi" w:hAnsiTheme="minorBidi" w:cstheme="minorBidi"/>
          <w:sz w:val="28"/>
          <w:szCs w:val="28"/>
          <w:rtl/>
          <w:lang w:eastAsia="zh-CN" w:bidi="ar-AE"/>
        </w:rPr>
        <w:t xml:space="preserve">بالشكر الجزيل للإدارة </w:t>
      </w:r>
      <w:r>
        <w:rPr>
          <w:rFonts w:asciiTheme="minorBidi" w:hAnsiTheme="minorBidi" w:cstheme="minorBidi" w:hint="cs"/>
          <w:sz w:val="28"/>
          <w:szCs w:val="28"/>
          <w:rtl/>
          <w:lang w:eastAsia="zh-CN" w:bidi="ar-AE"/>
        </w:rPr>
        <w:t>المصرية</w:t>
      </w:r>
      <w:r w:rsidRPr="00824A92">
        <w:rPr>
          <w:rFonts w:asciiTheme="minorBidi" w:hAnsiTheme="minorBidi" w:cstheme="minorBidi"/>
          <w:sz w:val="28"/>
          <w:szCs w:val="28"/>
          <w:rtl/>
          <w:lang w:eastAsia="zh-CN" w:bidi="ar-AE"/>
        </w:rPr>
        <w:t xml:space="preserve"> على استضافتها لهذا الاجتماع وإلى الوفود المشاركة مؤكدا على أهمية مواصلة العمل الجاد خلال الفترة القادمة وحتى انعقاد المؤتمر العالمي للاتصالات الراديوية</w:t>
      </w:r>
      <w:r>
        <w:rPr>
          <w:rFonts w:asciiTheme="minorBidi" w:hAnsiTheme="minorBidi" w:cstheme="minorBidi" w:hint="cs"/>
          <w:sz w:val="28"/>
          <w:szCs w:val="28"/>
          <w:rtl/>
          <w:lang w:eastAsia="zh-CN" w:bidi="ar-AE"/>
        </w:rPr>
        <w:t xml:space="preserve"> </w:t>
      </w:r>
      <w:r w:rsidRPr="00824A92">
        <w:rPr>
          <w:rFonts w:asciiTheme="minorBidi" w:hAnsiTheme="minorBidi" w:cstheme="minorBidi"/>
          <w:sz w:val="28"/>
          <w:szCs w:val="28"/>
          <w:lang w:eastAsia="zh-CN" w:bidi="ar-AE"/>
        </w:rPr>
        <w:t>WRC-19</w:t>
      </w:r>
      <w:r w:rsidRPr="00824A92">
        <w:rPr>
          <w:rFonts w:asciiTheme="minorBidi" w:hAnsiTheme="minorBidi" w:cstheme="minorBidi"/>
          <w:sz w:val="28"/>
          <w:szCs w:val="28"/>
          <w:rtl/>
          <w:lang w:eastAsia="zh-CN" w:bidi="ar-AE"/>
        </w:rPr>
        <w:t>، وتمنى الجميع التوفيق</w:t>
      </w:r>
      <w:r>
        <w:rPr>
          <w:rFonts w:asciiTheme="minorBidi" w:hAnsiTheme="minorBidi" w:cstheme="minorBidi" w:hint="cs"/>
          <w:sz w:val="28"/>
          <w:szCs w:val="28"/>
          <w:rtl/>
          <w:lang w:eastAsia="zh-CN" w:bidi="ar-AE"/>
        </w:rPr>
        <w:t xml:space="preserve"> لسعادة الدكتور/ عمرو بدوي في رئاسة المؤتمر، و</w:t>
      </w:r>
      <w:r w:rsidRPr="00824A92">
        <w:rPr>
          <w:rFonts w:asciiTheme="minorBidi" w:hAnsiTheme="minorBidi" w:cstheme="minorBidi"/>
          <w:sz w:val="28"/>
          <w:szCs w:val="28"/>
          <w:rtl/>
          <w:lang w:eastAsia="zh-CN" w:bidi="ar-AE"/>
        </w:rPr>
        <w:t>لجمهورية مصر العربية في استضافتها للمؤتمر العالمي للاتصالات الراديوية</w:t>
      </w:r>
      <w:r>
        <w:rPr>
          <w:rFonts w:asciiTheme="minorBidi" w:hAnsiTheme="minorBidi" w:cstheme="minorBidi" w:hint="cs"/>
          <w:sz w:val="28"/>
          <w:szCs w:val="28"/>
          <w:rtl/>
          <w:lang w:eastAsia="zh-CN" w:bidi="ar-AE"/>
        </w:rPr>
        <w:t xml:space="preserve"> </w:t>
      </w:r>
      <w:r>
        <w:rPr>
          <w:rFonts w:asciiTheme="minorBidi" w:hAnsiTheme="minorBidi" w:cstheme="minorBidi"/>
          <w:sz w:val="28"/>
          <w:szCs w:val="28"/>
          <w:lang w:eastAsia="zh-CN" w:bidi="ar-AE"/>
        </w:rPr>
        <w:t>WRC-19</w:t>
      </w:r>
      <w:r w:rsidRPr="00824A92">
        <w:rPr>
          <w:rFonts w:asciiTheme="minorBidi" w:hAnsiTheme="minorBidi" w:cstheme="minorBidi"/>
          <w:sz w:val="28"/>
          <w:szCs w:val="28"/>
          <w:rtl/>
          <w:lang w:eastAsia="zh-CN" w:bidi="ar-EG"/>
        </w:rPr>
        <w:t>.</w:t>
      </w:r>
    </w:p>
    <w:p w:rsidR="00AE7DE4" w:rsidRPr="00824A92" w:rsidRDefault="00AE7DE4" w:rsidP="00AE7DE4">
      <w:pPr>
        <w:bidi/>
        <w:spacing w:before="120" w:after="120"/>
        <w:ind w:left="720"/>
        <w:jc w:val="both"/>
        <w:rPr>
          <w:rFonts w:asciiTheme="minorBidi" w:eastAsia="Arial Unicode MS" w:hAnsiTheme="minorBidi" w:cstheme="minorBidi"/>
          <w:sz w:val="28"/>
          <w:szCs w:val="28"/>
          <w:lang w:eastAsia="zh-CN" w:bidi="ar-AE"/>
        </w:rPr>
      </w:pPr>
      <w:r w:rsidRPr="00824A92">
        <w:rPr>
          <w:rFonts w:asciiTheme="minorBidi" w:hAnsiTheme="minorBidi" w:cstheme="minorBidi"/>
          <w:sz w:val="28"/>
          <w:szCs w:val="28"/>
          <w:rtl/>
          <w:lang w:eastAsia="zh-CN" w:bidi="ar-AE"/>
        </w:rPr>
        <w:t xml:space="preserve">كما </w:t>
      </w:r>
      <w:r w:rsidRPr="00824A92">
        <w:rPr>
          <w:rFonts w:asciiTheme="minorBidi" w:hAnsiTheme="minorBidi" w:cstheme="minorBidi"/>
          <w:sz w:val="28"/>
          <w:szCs w:val="28"/>
          <w:rtl/>
          <w:lang w:bidi="ar-AE"/>
        </w:rPr>
        <w:t xml:space="preserve">أعربت الوفود العربية المشاركة في هذا الاجتماع عن امتنانها وتقديرها </w:t>
      </w:r>
      <w:r>
        <w:rPr>
          <w:rFonts w:asciiTheme="minorBidi" w:hAnsiTheme="minorBidi" w:cstheme="minorBidi" w:hint="cs"/>
          <w:sz w:val="28"/>
          <w:szCs w:val="28"/>
          <w:rtl/>
          <w:lang w:bidi="ar-EG"/>
        </w:rPr>
        <w:t>لجمهورية مصر العربية</w:t>
      </w:r>
      <w:r w:rsidRPr="00824A92">
        <w:rPr>
          <w:rFonts w:asciiTheme="minorBidi" w:hAnsiTheme="minorBidi" w:cstheme="minorBidi"/>
          <w:sz w:val="28"/>
          <w:szCs w:val="28"/>
          <w:rtl/>
          <w:lang w:bidi="ar-AE"/>
        </w:rPr>
        <w:t xml:space="preserve"> متمثلة في </w:t>
      </w:r>
      <w:r>
        <w:rPr>
          <w:rFonts w:asciiTheme="minorBidi" w:hAnsiTheme="minorBidi" w:cstheme="minorBidi" w:hint="cs"/>
          <w:sz w:val="28"/>
          <w:szCs w:val="28"/>
          <w:rtl/>
          <w:lang w:bidi="ar-AE"/>
        </w:rPr>
        <w:t xml:space="preserve">جهاز </w:t>
      </w:r>
      <w:r w:rsidRPr="00824A92">
        <w:rPr>
          <w:rFonts w:asciiTheme="minorBidi" w:hAnsiTheme="minorBidi" w:cstheme="minorBidi"/>
          <w:sz w:val="28"/>
          <w:szCs w:val="28"/>
          <w:rtl/>
          <w:lang w:bidi="ar-AE"/>
        </w:rPr>
        <w:t>تنظيم الاتصالات على حسن الاستقبال وكرم الضيافة التي حظيت بها خلال إقامتها.</w:t>
      </w:r>
    </w:p>
    <w:p w:rsidR="00AE7DE4" w:rsidRPr="00824A92" w:rsidRDefault="00AE7DE4" w:rsidP="00AE7DE4">
      <w:pPr>
        <w:bidi/>
        <w:spacing w:before="120" w:after="240"/>
        <w:ind w:left="720"/>
        <w:jc w:val="both"/>
        <w:rPr>
          <w:rFonts w:asciiTheme="minorBidi" w:hAnsiTheme="minorBidi" w:cstheme="minorBidi"/>
          <w:sz w:val="28"/>
          <w:szCs w:val="28"/>
          <w:lang w:eastAsia="zh-CN" w:bidi="ar-AE"/>
        </w:rPr>
      </w:pPr>
      <w:r w:rsidRPr="00824A92">
        <w:rPr>
          <w:rFonts w:asciiTheme="minorBidi" w:hAnsiTheme="minorBidi" w:cstheme="minorBidi"/>
          <w:sz w:val="28"/>
          <w:szCs w:val="28"/>
          <w:rtl/>
          <w:lang w:eastAsia="zh-CN" w:bidi="ar-AE"/>
        </w:rPr>
        <w:t>ثم أعلن رئيس الفريق نهاية أعمال الاجتماع (2</w:t>
      </w:r>
      <w:r>
        <w:rPr>
          <w:rFonts w:asciiTheme="minorBidi" w:hAnsiTheme="minorBidi" w:cstheme="minorBidi" w:hint="cs"/>
          <w:sz w:val="28"/>
          <w:szCs w:val="28"/>
          <w:rtl/>
          <w:lang w:eastAsia="zh-CN" w:bidi="ar-AE"/>
        </w:rPr>
        <w:t>5</w:t>
      </w:r>
      <w:r w:rsidRPr="00824A92">
        <w:rPr>
          <w:rFonts w:asciiTheme="minorBidi" w:hAnsiTheme="minorBidi" w:cstheme="minorBidi"/>
          <w:sz w:val="28"/>
          <w:szCs w:val="28"/>
          <w:rtl/>
          <w:lang w:eastAsia="zh-CN" w:bidi="ar-AE"/>
        </w:rPr>
        <w:t>) لفريق العمل العربي الدائم للطيف الترددي.</w:t>
      </w:r>
    </w:p>
    <w:p w:rsidR="00AE7DE4" w:rsidRPr="00240E6A" w:rsidRDefault="00AE7DE4" w:rsidP="00AE7DE4">
      <w:pPr>
        <w:pStyle w:val="ListParagraph"/>
        <w:bidi/>
        <w:spacing w:before="120" w:after="240"/>
        <w:jc w:val="center"/>
        <w:rPr>
          <w:rFonts w:asciiTheme="minorBidi" w:hAnsiTheme="minorBidi" w:cstheme="minorBidi"/>
          <w:b/>
          <w:bCs/>
          <w:sz w:val="32"/>
          <w:szCs w:val="32"/>
          <w:u w:val="single"/>
          <w:rtl/>
          <w:lang w:bidi="ar-EG"/>
        </w:rPr>
      </w:pPr>
      <w:r w:rsidRPr="00240E6A">
        <w:rPr>
          <w:rFonts w:asciiTheme="minorBidi" w:hAnsiTheme="minorBidi" w:cstheme="minorBidi"/>
          <w:b/>
          <w:bCs/>
          <w:sz w:val="32"/>
          <w:szCs w:val="32"/>
          <w:u w:val="single"/>
          <w:rtl/>
          <w:lang w:eastAsia="zh-CN" w:bidi="ar-AE"/>
        </w:rPr>
        <w:lastRenderedPageBreak/>
        <w:t>والله الموفق.</w:t>
      </w:r>
    </w:p>
    <w:p w:rsidR="00AE7DE4" w:rsidRPr="009E3769" w:rsidRDefault="00AE7DE4" w:rsidP="00AE7DE4">
      <w:pPr>
        <w:pStyle w:val="ListParagraph"/>
        <w:tabs>
          <w:tab w:val="left" w:pos="1133"/>
        </w:tabs>
        <w:bidi/>
        <w:spacing w:before="120" w:after="240"/>
        <w:ind w:left="1133"/>
        <w:jc w:val="both"/>
        <w:rPr>
          <w:rFonts w:ascii="Arial" w:hAnsi="Arial"/>
          <w:sz w:val="28"/>
          <w:szCs w:val="28"/>
          <w:lang w:bidi="ar-AE"/>
        </w:rPr>
      </w:pPr>
    </w:p>
    <w:p w:rsidR="002F3755" w:rsidRDefault="002F3755" w:rsidP="00AE7DE4">
      <w:pPr>
        <w:bidi/>
      </w:pPr>
    </w:p>
    <w:sectPr w:rsidR="002F3755" w:rsidSect="003F3BAA">
      <w:headerReference w:type="default" r:id="rId10"/>
      <w:footerReference w:type="default" r:id="rId11"/>
      <w:headerReference w:type="first" r:id="rId12"/>
      <w:footerReference w:type="first" r:id="rId13"/>
      <w:pgSz w:w="12240" w:h="15840" w:code="1"/>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B07" w:rsidRDefault="00EA7B07">
      <w:pPr>
        <w:spacing w:after="0" w:line="240" w:lineRule="auto"/>
      </w:pPr>
      <w:r>
        <w:separator/>
      </w:r>
    </w:p>
  </w:endnote>
  <w:endnote w:type="continuationSeparator" w:id="0">
    <w:p w:rsidR="00EA7B07" w:rsidRDefault="00EA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87" w:rsidRDefault="00EA7B07" w:rsidP="00C47699">
    <w:pPr>
      <w:pStyle w:val="Footer"/>
      <w:tabs>
        <w:tab w:val="clear" w:pos="4320"/>
        <w:tab w:val="clear" w:pos="8640"/>
        <w:tab w:val="left" w:pos="8222"/>
      </w:tabs>
      <w:rPr>
        <w:lang w:bidi="ar-EG"/>
      </w:rPr>
    </w:pPr>
  </w:p>
  <w:tbl>
    <w:tblPr>
      <w:tblW w:w="10632" w:type="dxa"/>
      <w:tblInd w:w="-1026" w:type="dxa"/>
      <w:tblBorders>
        <w:top w:val="single" w:sz="12" w:space="0" w:color="000000"/>
      </w:tblBorders>
      <w:tblLook w:val="00A0" w:firstRow="1" w:lastRow="0" w:firstColumn="1" w:lastColumn="0" w:noHBand="0" w:noVBand="0"/>
    </w:tblPr>
    <w:tblGrid>
      <w:gridCol w:w="1101"/>
      <w:gridCol w:w="9531"/>
    </w:tblGrid>
    <w:tr w:rsidR="002B1A87" w:rsidTr="00FC2C74">
      <w:tc>
        <w:tcPr>
          <w:tcW w:w="1101" w:type="dxa"/>
          <w:tcBorders>
            <w:top w:val="single" w:sz="12" w:space="0" w:color="000000"/>
          </w:tcBorders>
        </w:tcPr>
        <w:p w:rsidR="002B1A87" w:rsidRDefault="00910A6E" w:rsidP="00FC2C74">
          <w:pPr>
            <w:pStyle w:val="Footer"/>
            <w:tabs>
              <w:tab w:val="clear" w:pos="4320"/>
              <w:tab w:val="clear" w:pos="8640"/>
              <w:tab w:val="left" w:pos="8222"/>
            </w:tabs>
            <w:ind w:left="272" w:hanging="272"/>
            <w:rPr>
              <w:lang w:bidi="ar-EG"/>
            </w:rPr>
          </w:pPr>
          <w:r>
            <w:t>-</w:t>
          </w:r>
          <w:r>
            <w:fldChar w:fldCharType="begin"/>
          </w:r>
          <w:r>
            <w:instrText xml:space="preserve"> PAGE   \* MERGEFORMAT </w:instrText>
          </w:r>
          <w:r>
            <w:fldChar w:fldCharType="separate"/>
          </w:r>
          <w:r w:rsidR="00BD46F8">
            <w:rPr>
              <w:noProof/>
            </w:rPr>
            <w:t>19</w:t>
          </w:r>
          <w:r>
            <w:rPr>
              <w:noProof/>
            </w:rPr>
            <w:fldChar w:fldCharType="end"/>
          </w:r>
          <w:r>
            <w:t>-</w:t>
          </w:r>
        </w:p>
      </w:tc>
      <w:tc>
        <w:tcPr>
          <w:tcW w:w="9531" w:type="dxa"/>
          <w:tcBorders>
            <w:top w:val="single" w:sz="12" w:space="0" w:color="000000"/>
          </w:tcBorders>
        </w:tcPr>
        <w:p w:rsidR="002B1A87" w:rsidRPr="00FC2C74" w:rsidRDefault="00910A6E" w:rsidP="009D47F8">
          <w:pPr>
            <w:pStyle w:val="Footer"/>
            <w:tabs>
              <w:tab w:val="clear" w:pos="4320"/>
              <w:tab w:val="clear" w:pos="8640"/>
              <w:tab w:val="left" w:pos="8222"/>
            </w:tabs>
            <w:bidi/>
            <w:ind w:left="272" w:hanging="272"/>
            <w:rPr>
              <w:i/>
              <w:iCs/>
              <w:rtl/>
              <w:lang w:bidi="ar-EG"/>
            </w:rPr>
          </w:pPr>
          <w:r w:rsidRPr="00FC2C74">
            <w:rPr>
              <w:rFonts w:hint="eastAsia"/>
              <w:i/>
              <w:iCs/>
              <w:rtl/>
              <w:lang w:bidi="ar-EG"/>
            </w:rPr>
            <w:t>تقرير</w:t>
          </w:r>
          <w:r>
            <w:rPr>
              <w:rFonts w:hint="cs"/>
              <w:i/>
              <w:iCs/>
              <w:rtl/>
              <w:lang w:bidi="ar-EG"/>
            </w:rPr>
            <w:t xml:space="preserve"> </w:t>
          </w:r>
          <w:r w:rsidRPr="00FC2C74">
            <w:rPr>
              <w:rFonts w:hint="eastAsia"/>
              <w:i/>
              <w:iCs/>
              <w:rtl/>
              <w:lang w:bidi="ar-EG"/>
            </w:rPr>
            <w:t>وتوصيات</w:t>
          </w:r>
          <w:r>
            <w:rPr>
              <w:rFonts w:hint="cs"/>
              <w:i/>
              <w:iCs/>
              <w:rtl/>
              <w:lang w:bidi="ar-EG"/>
            </w:rPr>
            <w:t xml:space="preserve"> </w:t>
          </w:r>
          <w:r w:rsidRPr="00FC2C74">
            <w:rPr>
              <w:rFonts w:hint="eastAsia"/>
              <w:i/>
              <w:iCs/>
              <w:rtl/>
              <w:lang w:bidi="ar-EG"/>
            </w:rPr>
            <w:t>الاجتماع</w:t>
          </w:r>
          <w:r>
            <w:rPr>
              <w:rFonts w:hint="cs"/>
              <w:i/>
              <w:iCs/>
              <w:rtl/>
              <w:lang w:bidi="ar-EG"/>
            </w:rPr>
            <w:t xml:space="preserve"> (25) ل</w:t>
          </w:r>
          <w:r w:rsidRPr="00FC2C74">
            <w:rPr>
              <w:rFonts w:hint="eastAsia"/>
              <w:i/>
              <w:iCs/>
              <w:rtl/>
              <w:lang w:bidi="ar-EG"/>
            </w:rPr>
            <w:t>فريق</w:t>
          </w:r>
          <w:r>
            <w:rPr>
              <w:rFonts w:hint="cs"/>
              <w:i/>
              <w:iCs/>
              <w:rtl/>
              <w:lang w:bidi="ar-EG"/>
            </w:rPr>
            <w:t xml:space="preserve"> </w:t>
          </w:r>
          <w:r w:rsidRPr="00FC2C74">
            <w:rPr>
              <w:rFonts w:hint="eastAsia"/>
              <w:i/>
              <w:iCs/>
              <w:rtl/>
              <w:lang w:bidi="ar-EG"/>
            </w:rPr>
            <w:t>العمل</w:t>
          </w:r>
          <w:r>
            <w:rPr>
              <w:rFonts w:hint="cs"/>
              <w:i/>
              <w:iCs/>
              <w:rtl/>
              <w:lang w:bidi="ar-EG"/>
            </w:rPr>
            <w:t xml:space="preserve"> </w:t>
          </w:r>
          <w:r w:rsidRPr="00FC2C74">
            <w:rPr>
              <w:rFonts w:hint="eastAsia"/>
              <w:i/>
              <w:iCs/>
              <w:rtl/>
              <w:lang w:bidi="ar-EG"/>
            </w:rPr>
            <w:t>العربي</w:t>
          </w:r>
          <w:r>
            <w:rPr>
              <w:rFonts w:hint="cs"/>
              <w:i/>
              <w:iCs/>
              <w:rtl/>
              <w:lang w:bidi="ar-EG"/>
            </w:rPr>
            <w:t xml:space="preserve"> </w:t>
          </w:r>
          <w:r w:rsidRPr="00FC2C74">
            <w:rPr>
              <w:rFonts w:hint="eastAsia"/>
              <w:i/>
              <w:iCs/>
              <w:rtl/>
              <w:lang w:bidi="ar-EG"/>
            </w:rPr>
            <w:t>الدائم</w:t>
          </w:r>
          <w:r>
            <w:rPr>
              <w:rFonts w:hint="cs"/>
              <w:i/>
              <w:iCs/>
              <w:rtl/>
              <w:lang w:bidi="ar-EG"/>
            </w:rPr>
            <w:t xml:space="preserve"> </w:t>
          </w:r>
          <w:r w:rsidRPr="00FC2C74">
            <w:rPr>
              <w:rFonts w:hint="eastAsia"/>
              <w:i/>
              <w:iCs/>
              <w:rtl/>
              <w:lang w:bidi="ar-EG"/>
            </w:rPr>
            <w:t>للطيف</w:t>
          </w:r>
          <w:r>
            <w:rPr>
              <w:rFonts w:hint="cs"/>
              <w:i/>
              <w:iCs/>
              <w:rtl/>
              <w:lang w:bidi="ar-EG"/>
            </w:rPr>
            <w:t xml:space="preserve"> </w:t>
          </w:r>
          <w:r w:rsidRPr="00FC2C74">
            <w:rPr>
              <w:rFonts w:hint="eastAsia"/>
              <w:i/>
              <w:iCs/>
              <w:rtl/>
              <w:lang w:bidi="ar-EG"/>
            </w:rPr>
            <w:t>الترددي</w:t>
          </w:r>
          <w:r>
            <w:rPr>
              <w:rFonts w:hint="cs"/>
              <w:i/>
              <w:iCs/>
              <w:rtl/>
              <w:lang w:bidi="ar-EG"/>
            </w:rPr>
            <w:t xml:space="preserve"> (القاهرة: 27/7 </w:t>
          </w:r>
          <w:r>
            <w:rPr>
              <w:i/>
              <w:iCs/>
              <w:rtl/>
              <w:lang w:bidi="ar-EG"/>
            </w:rPr>
            <w:t>–</w:t>
          </w:r>
          <w:r>
            <w:rPr>
              <w:rFonts w:hint="cs"/>
              <w:i/>
              <w:iCs/>
              <w:rtl/>
              <w:lang w:bidi="ar-EG"/>
            </w:rPr>
            <w:t xml:space="preserve"> 1/8/2019)</w:t>
          </w:r>
          <w:r w:rsidRPr="00FC2C74">
            <w:rPr>
              <w:i/>
              <w:iCs/>
              <w:rtl/>
              <w:lang w:bidi="ar-EG"/>
            </w:rPr>
            <w:t xml:space="preserve">                                                </w:t>
          </w:r>
        </w:p>
        <w:p w:rsidR="002B1A87" w:rsidRDefault="00EA7B07" w:rsidP="00FC2C74">
          <w:pPr>
            <w:pStyle w:val="Footer"/>
            <w:tabs>
              <w:tab w:val="clear" w:pos="4320"/>
              <w:tab w:val="clear" w:pos="8640"/>
              <w:tab w:val="left" w:pos="8222"/>
            </w:tabs>
            <w:ind w:left="272" w:hanging="272"/>
            <w:rPr>
              <w:lang w:bidi="ar-EG"/>
            </w:rPr>
          </w:pPr>
        </w:p>
      </w:tc>
    </w:tr>
  </w:tbl>
  <w:p w:rsidR="002B1A87" w:rsidRDefault="00EA7B07" w:rsidP="00C47699">
    <w:pPr>
      <w:pStyle w:val="Footer"/>
      <w:tabs>
        <w:tab w:val="clear" w:pos="4320"/>
        <w:tab w:val="clear" w:pos="8640"/>
        <w:tab w:val="left" w:pos="8222"/>
      </w:tabs>
      <w:rPr>
        <w:lang w:bidi="ar-EG"/>
      </w:rPr>
    </w:pPr>
  </w:p>
  <w:p w:rsidR="002B1A87" w:rsidRPr="00515CED" w:rsidRDefault="00EA7B07" w:rsidP="00515CED">
    <w:pPr>
      <w:pStyle w:val="Footer"/>
      <w:bidi/>
      <w:jc w:val="both"/>
      <w:rPr>
        <w:rtl/>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00" w:type="dxa"/>
      <w:tblLook w:val="00A0" w:firstRow="1" w:lastRow="0" w:firstColumn="1" w:lastColumn="0" w:noHBand="0" w:noVBand="0"/>
    </w:tblPr>
    <w:tblGrid>
      <w:gridCol w:w="1101"/>
      <w:gridCol w:w="12899"/>
    </w:tblGrid>
    <w:tr w:rsidR="002B1A87" w:rsidTr="00FC2C74">
      <w:tc>
        <w:tcPr>
          <w:tcW w:w="1101" w:type="dxa"/>
        </w:tcPr>
        <w:p w:rsidR="002B1A87" w:rsidRDefault="00EA7B07" w:rsidP="00FC2C74">
          <w:pPr>
            <w:pStyle w:val="Footer"/>
            <w:tabs>
              <w:tab w:val="clear" w:pos="4320"/>
              <w:tab w:val="clear" w:pos="8640"/>
              <w:tab w:val="left" w:pos="8222"/>
            </w:tabs>
            <w:ind w:left="272" w:hanging="272"/>
            <w:rPr>
              <w:lang w:bidi="ar-EG"/>
            </w:rPr>
          </w:pPr>
        </w:p>
      </w:tc>
      <w:tc>
        <w:tcPr>
          <w:tcW w:w="12899" w:type="dxa"/>
        </w:tcPr>
        <w:p w:rsidR="002B1A87" w:rsidRDefault="00EA7B07" w:rsidP="00FC2C74">
          <w:pPr>
            <w:pStyle w:val="Footer"/>
            <w:tabs>
              <w:tab w:val="clear" w:pos="4320"/>
              <w:tab w:val="clear" w:pos="8640"/>
              <w:tab w:val="left" w:pos="8222"/>
            </w:tabs>
            <w:ind w:left="272" w:hanging="272"/>
            <w:rPr>
              <w:lang w:bidi="ar-EG"/>
            </w:rPr>
          </w:pPr>
        </w:p>
      </w:tc>
    </w:tr>
  </w:tbl>
  <w:p w:rsidR="002B1A87" w:rsidRDefault="00EA7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B07" w:rsidRDefault="00EA7B07">
      <w:pPr>
        <w:spacing w:after="0" w:line="240" w:lineRule="auto"/>
      </w:pPr>
      <w:r>
        <w:separator/>
      </w:r>
    </w:p>
  </w:footnote>
  <w:footnote w:type="continuationSeparator" w:id="0">
    <w:p w:rsidR="00EA7B07" w:rsidRDefault="00EA7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87" w:rsidRPr="00515CED" w:rsidRDefault="00910A6E" w:rsidP="00AE6CCB">
    <w:pPr>
      <w:pStyle w:val="Header"/>
      <w:tabs>
        <w:tab w:val="clear" w:pos="4320"/>
        <w:tab w:val="center" w:pos="4323"/>
        <w:tab w:val="left" w:pos="6270"/>
      </w:tabs>
      <w:spacing w:after="360"/>
      <w:jc w:val="center"/>
    </w:pPr>
    <w:r>
      <w:rPr>
        <w:noProof/>
        <w:sz w:val="24"/>
        <w:szCs w:val="24"/>
      </w:rPr>
      <w:drawing>
        <wp:inline distT="0" distB="0" distL="0" distR="0" wp14:anchorId="52BD7427" wp14:editId="491DEC56">
          <wp:extent cx="83820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838200" cy="8382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87" w:rsidRPr="00AE6CCB" w:rsidRDefault="00EA7B07" w:rsidP="00AE6CC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C8D"/>
    <w:multiLevelType w:val="hybridMultilevel"/>
    <w:tmpl w:val="77022754"/>
    <w:lvl w:ilvl="0" w:tplc="0409000B">
      <w:start w:val="1"/>
      <w:numFmt w:val="bullet"/>
      <w:lvlText w:val=""/>
      <w:lvlJc w:val="left"/>
      <w:pPr>
        <w:ind w:left="1446" w:hanging="360"/>
      </w:pPr>
      <w:rPr>
        <w:rFonts w:ascii="Wingdings" w:hAnsi="Wingdings"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04C36864"/>
    <w:multiLevelType w:val="hybridMultilevel"/>
    <w:tmpl w:val="22A22A32"/>
    <w:lvl w:ilvl="0" w:tplc="0409000B">
      <w:start w:val="1"/>
      <w:numFmt w:val="bullet"/>
      <w:lvlText w:val=""/>
      <w:lvlJc w:val="left"/>
      <w:pPr>
        <w:ind w:left="1351" w:hanging="360"/>
      </w:pPr>
      <w:rPr>
        <w:rFonts w:ascii="Wingdings" w:hAnsi="Wingdings" w:hint="default"/>
      </w:rPr>
    </w:lvl>
    <w:lvl w:ilvl="1" w:tplc="04090003">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
    <w:nsid w:val="079808E2"/>
    <w:multiLevelType w:val="hybridMultilevel"/>
    <w:tmpl w:val="EF508F70"/>
    <w:lvl w:ilvl="0" w:tplc="755AA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D1588"/>
    <w:multiLevelType w:val="hybridMultilevel"/>
    <w:tmpl w:val="B54A63DC"/>
    <w:lvl w:ilvl="0" w:tplc="0409000F">
      <w:start w:val="1"/>
      <w:numFmt w:val="decimal"/>
      <w:lvlText w:val="%1."/>
      <w:lvlJc w:val="left"/>
      <w:pPr>
        <w:ind w:left="720" w:hanging="360"/>
      </w:pPr>
      <w:rPr>
        <w:rFonts w:hint="default"/>
        <w:b w:val="0"/>
        <w:sz w:val="32"/>
      </w:rPr>
    </w:lvl>
    <w:lvl w:ilvl="1" w:tplc="5CB63F12">
      <w:start w:val="1"/>
      <w:numFmt w:val="bullet"/>
      <w:lvlText w:val=""/>
      <w:lvlJc w:val="left"/>
      <w:pPr>
        <w:tabs>
          <w:tab w:val="num" w:pos="1232"/>
        </w:tabs>
        <w:ind w:left="1232" w:hanging="360"/>
      </w:pPr>
      <w:rPr>
        <w:rFonts w:ascii="Symbol" w:hAnsi="Symbol" w:hint="default"/>
        <w:b w:val="0"/>
        <w:sz w:val="32"/>
      </w:rPr>
    </w:lvl>
    <w:lvl w:ilvl="2" w:tplc="0409001B" w:tentative="1">
      <w:start w:val="1"/>
      <w:numFmt w:val="lowerRoman"/>
      <w:lvlText w:val="%3."/>
      <w:lvlJc w:val="right"/>
      <w:pPr>
        <w:ind w:left="1952" w:hanging="180"/>
      </w:pPr>
      <w:rPr>
        <w:rFonts w:cs="Times New Roman"/>
      </w:rPr>
    </w:lvl>
    <w:lvl w:ilvl="3" w:tplc="0409000F" w:tentative="1">
      <w:start w:val="1"/>
      <w:numFmt w:val="decimal"/>
      <w:lvlText w:val="%4."/>
      <w:lvlJc w:val="left"/>
      <w:pPr>
        <w:ind w:left="2672" w:hanging="360"/>
      </w:pPr>
      <w:rPr>
        <w:rFonts w:cs="Times New Roman"/>
      </w:rPr>
    </w:lvl>
    <w:lvl w:ilvl="4" w:tplc="04090019" w:tentative="1">
      <w:start w:val="1"/>
      <w:numFmt w:val="lowerLetter"/>
      <w:lvlText w:val="%5."/>
      <w:lvlJc w:val="left"/>
      <w:pPr>
        <w:ind w:left="3392" w:hanging="360"/>
      </w:pPr>
      <w:rPr>
        <w:rFonts w:cs="Times New Roman"/>
      </w:rPr>
    </w:lvl>
    <w:lvl w:ilvl="5" w:tplc="0409001B" w:tentative="1">
      <w:start w:val="1"/>
      <w:numFmt w:val="lowerRoman"/>
      <w:lvlText w:val="%6."/>
      <w:lvlJc w:val="right"/>
      <w:pPr>
        <w:ind w:left="4112" w:hanging="180"/>
      </w:pPr>
      <w:rPr>
        <w:rFonts w:cs="Times New Roman"/>
      </w:rPr>
    </w:lvl>
    <w:lvl w:ilvl="6" w:tplc="0409000F" w:tentative="1">
      <w:start w:val="1"/>
      <w:numFmt w:val="decimal"/>
      <w:lvlText w:val="%7."/>
      <w:lvlJc w:val="left"/>
      <w:pPr>
        <w:ind w:left="4832" w:hanging="360"/>
      </w:pPr>
      <w:rPr>
        <w:rFonts w:cs="Times New Roman"/>
      </w:rPr>
    </w:lvl>
    <w:lvl w:ilvl="7" w:tplc="04090019" w:tentative="1">
      <w:start w:val="1"/>
      <w:numFmt w:val="lowerLetter"/>
      <w:lvlText w:val="%8."/>
      <w:lvlJc w:val="left"/>
      <w:pPr>
        <w:ind w:left="5552" w:hanging="360"/>
      </w:pPr>
      <w:rPr>
        <w:rFonts w:cs="Times New Roman"/>
      </w:rPr>
    </w:lvl>
    <w:lvl w:ilvl="8" w:tplc="0409001B" w:tentative="1">
      <w:start w:val="1"/>
      <w:numFmt w:val="lowerRoman"/>
      <w:lvlText w:val="%9."/>
      <w:lvlJc w:val="right"/>
      <w:pPr>
        <w:ind w:left="6272" w:hanging="180"/>
      </w:pPr>
      <w:rPr>
        <w:rFonts w:cs="Times New Roman"/>
      </w:rPr>
    </w:lvl>
  </w:abstractNum>
  <w:abstractNum w:abstractNumId="4">
    <w:nsid w:val="0D3C79CE"/>
    <w:multiLevelType w:val="hybridMultilevel"/>
    <w:tmpl w:val="6D1A05AC"/>
    <w:styleLink w:val="ImportedStyle5"/>
    <w:lvl w:ilvl="0" w:tplc="019C03AA">
      <w:start w:val="1"/>
      <w:numFmt w:val="decimal"/>
      <w:lvlText w:val="%1."/>
      <w:lvlJc w:val="left"/>
      <w:pPr>
        <w:ind w:left="13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DA3BA6">
      <w:start w:val="1"/>
      <w:numFmt w:val="lowerLetter"/>
      <w:lvlText w:val="%2."/>
      <w:lvlJc w:val="left"/>
      <w:pPr>
        <w:ind w:left="20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1A05BC">
      <w:start w:val="1"/>
      <w:numFmt w:val="lowerRoman"/>
      <w:lvlText w:val="%3."/>
      <w:lvlJc w:val="left"/>
      <w:pPr>
        <w:ind w:left="2791"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BEA216">
      <w:start w:val="1"/>
      <w:numFmt w:val="decimal"/>
      <w:lvlText w:val="%4."/>
      <w:lvlJc w:val="left"/>
      <w:pPr>
        <w:ind w:left="35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D87134">
      <w:start w:val="1"/>
      <w:numFmt w:val="lowerLetter"/>
      <w:lvlText w:val="%5."/>
      <w:lvlJc w:val="left"/>
      <w:pPr>
        <w:ind w:left="42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D86788">
      <w:start w:val="1"/>
      <w:numFmt w:val="lowerRoman"/>
      <w:lvlText w:val="%6."/>
      <w:lvlJc w:val="left"/>
      <w:pPr>
        <w:ind w:left="4951"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ACE808">
      <w:start w:val="1"/>
      <w:numFmt w:val="decimal"/>
      <w:lvlText w:val="%7."/>
      <w:lvlJc w:val="left"/>
      <w:pPr>
        <w:ind w:left="56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BAEF14">
      <w:start w:val="1"/>
      <w:numFmt w:val="lowerLetter"/>
      <w:lvlText w:val="%8."/>
      <w:lvlJc w:val="left"/>
      <w:pPr>
        <w:ind w:left="63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D0C662">
      <w:start w:val="1"/>
      <w:numFmt w:val="lowerRoman"/>
      <w:lvlText w:val="%9."/>
      <w:lvlJc w:val="left"/>
      <w:pPr>
        <w:ind w:left="7111"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27E18A8"/>
    <w:multiLevelType w:val="hybridMultilevel"/>
    <w:tmpl w:val="1C728A7A"/>
    <w:lvl w:ilvl="0" w:tplc="E8662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236322"/>
    <w:multiLevelType w:val="hybridMultilevel"/>
    <w:tmpl w:val="6ACA2948"/>
    <w:lvl w:ilvl="0" w:tplc="5CB63F12">
      <w:start w:val="1"/>
      <w:numFmt w:val="bullet"/>
      <w:lvlText w:val=""/>
      <w:lvlJc w:val="left"/>
      <w:pPr>
        <w:ind w:left="720" w:hanging="360"/>
      </w:pPr>
      <w:rPr>
        <w:rFonts w:ascii="Symbol" w:hAnsi="Symbol"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B05F1"/>
    <w:multiLevelType w:val="hybridMultilevel"/>
    <w:tmpl w:val="4F340E84"/>
    <w:lvl w:ilvl="0" w:tplc="82A2F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9370B"/>
    <w:multiLevelType w:val="hybridMultilevel"/>
    <w:tmpl w:val="BA9A4898"/>
    <w:lvl w:ilvl="0" w:tplc="0409000F">
      <w:start w:val="1"/>
      <w:numFmt w:val="decimal"/>
      <w:lvlText w:val="%1."/>
      <w:lvlJc w:val="left"/>
      <w:pPr>
        <w:ind w:left="720" w:hanging="360"/>
      </w:pPr>
      <w:rPr>
        <w:rFonts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B0B57"/>
    <w:multiLevelType w:val="hybridMultilevel"/>
    <w:tmpl w:val="7012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E0992"/>
    <w:multiLevelType w:val="hybridMultilevel"/>
    <w:tmpl w:val="3F004FDE"/>
    <w:lvl w:ilvl="0" w:tplc="BA2E1242">
      <w:start w:val="1"/>
      <w:numFmt w:val="decimal"/>
      <w:lvlText w:val="%1."/>
      <w:lvlJc w:val="left"/>
      <w:pPr>
        <w:ind w:left="797" w:hanging="360"/>
      </w:pPr>
      <w:rPr>
        <w:rFonts w:cs="Times New Roman" w:hint="default"/>
      </w:rPr>
    </w:lvl>
    <w:lvl w:ilvl="1" w:tplc="04090019">
      <w:start w:val="1"/>
      <w:numFmt w:val="lowerLetter"/>
      <w:lvlText w:val="%2."/>
      <w:lvlJc w:val="left"/>
      <w:pPr>
        <w:ind w:left="1168" w:hanging="360"/>
      </w:pPr>
      <w:rPr>
        <w:rFonts w:cs="Times New Roman"/>
      </w:rPr>
    </w:lvl>
    <w:lvl w:ilvl="2" w:tplc="0409001B" w:tentative="1">
      <w:start w:val="1"/>
      <w:numFmt w:val="lowerRoman"/>
      <w:lvlText w:val="%3."/>
      <w:lvlJc w:val="right"/>
      <w:pPr>
        <w:ind w:left="1888" w:hanging="180"/>
      </w:pPr>
      <w:rPr>
        <w:rFonts w:cs="Times New Roman"/>
      </w:rPr>
    </w:lvl>
    <w:lvl w:ilvl="3" w:tplc="0409000F" w:tentative="1">
      <w:start w:val="1"/>
      <w:numFmt w:val="decimal"/>
      <w:lvlText w:val="%4."/>
      <w:lvlJc w:val="left"/>
      <w:pPr>
        <w:ind w:left="2608" w:hanging="360"/>
      </w:pPr>
      <w:rPr>
        <w:rFonts w:cs="Times New Roman"/>
      </w:rPr>
    </w:lvl>
    <w:lvl w:ilvl="4" w:tplc="04090019" w:tentative="1">
      <w:start w:val="1"/>
      <w:numFmt w:val="lowerLetter"/>
      <w:lvlText w:val="%5."/>
      <w:lvlJc w:val="left"/>
      <w:pPr>
        <w:ind w:left="3328" w:hanging="360"/>
      </w:pPr>
      <w:rPr>
        <w:rFonts w:cs="Times New Roman"/>
      </w:rPr>
    </w:lvl>
    <w:lvl w:ilvl="5" w:tplc="0409001B" w:tentative="1">
      <w:start w:val="1"/>
      <w:numFmt w:val="lowerRoman"/>
      <w:lvlText w:val="%6."/>
      <w:lvlJc w:val="right"/>
      <w:pPr>
        <w:ind w:left="4048" w:hanging="180"/>
      </w:pPr>
      <w:rPr>
        <w:rFonts w:cs="Times New Roman"/>
      </w:rPr>
    </w:lvl>
    <w:lvl w:ilvl="6" w:tplc="0409000F" w:tentative="1">
      <w:start w:val="1"/>
      <w:numFmt w:val="decimal"/>
      <w:lvlText w:val="%7."/>
      <w:lvlJc w:val="left"/>
      <w:pPr>
        <w:ind w:left="4768" w:hanging="360"/>
      </w:pPr>
      <w:rPr>
        <w:rFonts w:cs="Times New Roman"/>
      </w:rPr>
    </w:lvl>
    <w:lvl w:ilvl="7" w:tplc="04090019" w:tentative="1">
      <w:start w:val="1"/>
      <w:numFmt w:val="lowerLetter"/>
      <w:lvlText w:val="%8."/>
      <w:lvlJc w:val="left"/>
      <w:pPr>
        <w:ind w:left="5488" w:hanging="360"/>
      </w:pPr>
      <w:rPr>
        <w:rFonts w:cs="Times New Roman"/>
      </w:rPr>
    </w:lvl>
    <w:lvl w:ilvl="8" w:tplc="0409001B" w:tentative="1">
      <w:start w:val="1"/>
      <w:numFmt w:val="lowerRoman"/>
      <w:lvlText w:val="%9."/>
      <w:lvlJc w:val="right"/>
      <w:pPr>
        <w:ind w:left="6208" w:hanging="180"/>
      </w:pPr>
      <w:rPr>
        <w:rFonts w:cs="Times New Roman"/>
      </w:rPr>
    </w:lvl>
  </w:abstractNum>
  <w:abstractNum w:abstractNumId="11">
    <w:nsid w:val="28086B8B"/>
    <w:multiLevelType w:val="hybridMultilevel"/>
    <w:tmpl w:val="9830E62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33033490"/>
    <w:multiLevelType w:val="hybridMultilevel"/>
    <w:tmpl w:val="738E8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A4360"/>
    <w:multiLevelType w:val="hybridMultilevel"/>
    <w:tmpl w:val="4A5C11C8"/>
    <w:lvl w:ilvl="0" w:tplc="A290FE50">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6614B"/>
    <w:multiLevelType w:val="hybridMultilevel"/>
    <w:tmpl w:val="86CCBC4C"/>
    <w:lvl w:ilvl="0" w:tplc="5CD4C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08522F"/>
    <w:multiLevelType w:val="hybridMultilevel"/>
    <w:tmpl w:val="45C4F5A8"/>
    <w:lvl w:ilvl="0" w:tplc="530EC3F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nsid w:val="7B914026"/>
    <w:multiLevelType w:val="hybridMultilevel"/>
    <w:tmpl w:val="B4CEB40A"/>
    <w:lvl w:ilvl="0" w:tplc="D2FA3F60">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3"/>
  </w:num>
  <w:num w:numId="2">
    <w:abstractNumId w:val="14"/>
  </w:num>
  <w:num w:numId="3">
    <w:abstractNumId w:val="10"/>
  </w:num>
  <w:num w:numId="4">
    <w:abstractNumId w:val="11"/>
  </w:num>
  <w:num w:numId="5">
    <w:abstractNumId w:val="6"/>
  </w:num>
  <w:num w:numId="6">
    <w:abstractNumId w:val="4"/>
  </w:num>
  <w:num w:numId="7">
    <w:abstractNumId w:val="16"/>
  </w:num>
  <w:num w:numId="8">
    <w:abstractNumId w:val="9"/>
  </w:num>
  <w:num w:numId="9">
    <w:abstractNumId w:val="13"/>
  </w:num>
  <w:num w:numId="10">
    <w:abstractNumId w:val="12"/>
  </w:num>
  <w:num w:numId="11">
    <w:abstractNumId w:val="2"/>
  </w:num>
  <w:num w:numId="12">
    <w:abstractNumId w:val="7"/>
  </w:num>
  <w:num w:numId="13">
    <w:abstractNumId w:val="0"/>
  </w:num>
  <w:num w:numId="14">
    <w:abstractNumId w:val="1"/>
  </w:num>
  <w:num w:numId="15">
    <w:abstractNumId w:val="5"/>
  </w:num>
  <w:num w:numId="16">
    <w:abstractNumId w:val="15"/>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DE4"/>
    <w:rsid w:val="00053138"/>
    <w:rsid w:val="0013705D"/>
    <w:rsid w:val="001C1F48"/>
    <w:rsid w:val="002F3755"/>
    <w:rsid w:val="00360F69"/>
    <w:rsid w:val="003C1C09"/>
    <w:rsid w:val="004261A2"/>
    <w:rsid w:val="00457481"/>
    <w:rsid w:val="00587124"/>
    <w:rsid w:val="006356AA"/>
    <w:rsid w:val="0066519A"/>
    <w:rsid w:val="007602F6"/>
    <w:rsid w:val="007F33E9"/>
    <w:rsid w:val="008846BB"/>
    <w:rsid w:val="008D572B"/>
    <w:rsid w:val="008F4EA8"/>
    <w:rsid w:val="00910A6E"/>
    <w:rsid w:val="009C22DA"/>
    <w:rsid w:val="00A246AC"/>
    <w:rsid w:val="00A35308"/>
    <w:rsid w:val="00AE7DE4"/>
    <w:rsid w:val="00B06E4A"/>
    <w:rsid w:val="00BD46F8"/>
    <w:rsid w:val="00BE6AFA"/>
    <w:rsid w:val="00C31A7F"/>
    <w:rsid w:val="00D61B1A"/>
    <w:rsid w:val="00E44275"/>
    <w:rsid w:val="00EA7B07"/>
    <w:rsid w:val="00F21229"/>
    <w:rsid w:val="00FA725C"/>
    <w:rsid w:val="00FE085B"/>
    <w:rsid w:val="00FF0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35" w:qFormat="1"/>
    <w:lsdException w:name="footnote reference" w:uiPriority="0"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E4"/>
    <w:pPr>
      <w:spacing w:after="200" w:line="276" w:lineRule="auto"/>
    </w:pPr>
    <w:rPr>
      <w:rFonts w:ascii="Calibri" w:eastAsia="Times New Roman" w:hAnsi="Calibri" w:cs="Arial"/>
    </w:rPr>
  </w:style>
  <w:style w:type="paragraph" w:styleId="Heading1">
    <w:name w:val="heading 1"/>
    <w:basedOn w:val="Normal"/>
    <w:next w:val="Normal"/>
    <w:link w:val="Heading1Char1"/>
    <w:uiPriority w:val="99"/>
    <w:qFormat/>
    <w:rsid w:val="00AE7DE4"/>
    <w:pPr>
      <w:keepNext/>
      <w:bidi/>
      <w:spacing w:after="0" w:line="240" w:lineRule="auto"/>
      <w:jc w:val="center"/>
      <w:outlineLvl w:val="0"/>
    </w:pPr>
    <w:rPr>
      <w:rFonts w:ascii="Times New Roman" w:eastAsia="SimSun" w:hAnsi="Times New Roman" w:cs="Simplified Arabic"/>
      <w:b/>
      <w:bCs/>
      <w:sz w:val="32"/>
      <w:szCs w:val="32"/>
      <w:u w:val="single"/>
      <w:lang w:bidi="ar-AE"/>
    </w:rPr>
  </w:style>
  <w:style w:type="paragraph" w:styleId="Heading2">
    <w:name w:val="heading 2"/>
    <w:basedOn w:val="Normal"/>
    <w:next w:val="Normal"/>
    <w:link w:val="Heading2Char1"/>
    <w:uiPriority w:val="99"/>
    <w:qFormat/>
    <w:rsid w:val="00AE7DE4"/>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AE7DE4"/>
    <w:pPr>
      <w:keepNext/>
      <w:keepLines/>
      <w:spacing w:before="200" w:after="0"/>
      <w:outlineLvl w:val="2"/>
    </w:pPr>
    <w:rPr>
      <w:rFonts w:ascii="Cambria" w:hAnsi="Cambria" w:cs="Times New Roman"/>
      <w:b/>
      <w:bCs/>
      <w:color w:val="4F81BD"/>
      <w:lang w:val="en-GB"/>
    </w:rPr>
  </w:style>
  <w:style w:type="paragraph" w:styleId="Heading4">
    <w:name w:val="heading 4"/>
    <w:basedOn w:val="Normal"/>
    <w:next w:val="Normal"/>
    <w:link w:val="Heading4Char"/>
    <w:uiPriority w:val="99"/>
    <w:qFormat/>
    <w:rsid w:val="00AE7DE4"/>
    <w:pPr>
      <w:keepNext/>
      <w:keepLines/>
      <w:spacing w:before="200" w:after="0"/>
      <w:outlineLvl w:val="3"/>
    </w:pPr>
    <w:rPr>
      <w:rFonts w:ascii="Cambria" w:hAnsi="Cambria" w:cs="Times New Roman"/>
      <w:b/>
      <w:bCs/>
      <w:i/>
      <w:iCs/>
      <w:color w:val="4F81B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AE7D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uiPriority w:val="99"/>
    <w:rsid w:val="00AE7D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rsid w:val="00AE7DE4"/>
    <w:rPr>
      <w:rFonts w:ascii="Cambria" w:eastAsia="Times New Roman" w:hAnsi="Cambria" w:cs="Times New Roman"/>
      <w:b/>
      <w:bCs/>
      <w:color w:val="4F81BD"/>
      <w:lang w:val="en-GB"/>
    </w:rPr>
  </w:style>
  <w:style w:type="character" w:customStyle="1" w:styleId="Heading4Char">
    <w:name w:val="Heading 4 Char"/>
    <w:basedOn w:val="DefaultParagraphFont"/>
    <w:link w:val="Heading4"/>
    <w:uiPriority w:val="99"/>
    <w:rsid w:val="00AE7DE4"/>
    <w:rPr>
      <w:rFonts w:ascii="Cambria" w:eastAsia="Times New Roman" w:hAnsi="Cambria" w:cs="Times New Roman"/>
      <w:b/>
      <w:bCs/>
      <w:i/>
      <w:iCs/>
      <w:color w:val="4F81BD"/>
      <w:lang w:val="en-GB"/>
    </w:rPr>
  </w:style>
  <w:style w:type="character" w:customStyle="1" w:styleId="Heading1Char1">
    <w:name w:val="Heading 1 Char1"/>
    <w:basedOn w:val="DefaultParagraphFont"/>
    <w:link w:val="Heading1"/>
    <w:uiPriority w:val="99"/>
    <w:locked/>
    <w:rsid w:val="00AE7DE4"/>
    <w:rPr>
      <w:rFonts w:ascii="Times New Roman" w:eastAsia="SimSun" w:hAnsi="Times New Roman" w:cs="Simplified Arabic"/>
      <w:b/>
      <w:bCs/>
      <w:sz w:val="32"/>
      <w:szCs w:val="32"/>
      <w:u w:val="single"/>
      <w:lang w:bidi="ar-AE"/>
    </w:rPr>
  </w:style>
  <w:style w:type="character" w:customStyle="1" w:styleId="Heading2Char1">
    <w:name w:val="Heading 2 Char1"/>
    <w:basedOn w:val="DefaultParagraphFont"/>
    <w:link w:val="Heading2"/>
    <w:uiPriority w:val="99"/>
    <w:locked/>
    <w:rsid w:val="00AE7DE4"/>
    <w:rPr>
      <w:rFonts w:ascii="Cambria" w:eastAsia="Times New Roman" w:hAnsi="Cambria" w:cs="Times New Roman"/>
      <w:b/>
      <w:bCs/>
      <w:color w:val="4F81BD"/>
      <w:sz w:val="26"/>
      <w:szCs w:val="26"/>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1"/>
    <w:uiPriority w:val="99"/>
    <w:qFormat/>
    <w:rsid w:val="00AE7DE4"/>
    <w:pPr>
      <w:tabs>
        <w:tab w:val="center" w:pos="4320"/>
        <w:tab w:val="right" w:pos="8640"/>
      </w:tabs>
      <w:spacing w:after="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uiPriority w:val="99"/>
    <w:rsid w:val="00AE7DE4"/>
    <w:rPr>
      <w:rFonts w:ascii="Calibri" w:eastAsia="Times New Roman" w:hAnsi="Calibri" w:cs="Arial"/>
    </w:rPr>
  </w:style>
  <w:style w:type="character" w:customStyle="1" w:styleId="HeaderChar1">
    <w:name w:val="Header Char1"/>
    <w:aliases w:val="encabezado Char1,header odd Char1,header odd1 Char1,header odd2 Char1,he Char1,header odd3 Char1,header odd4 Char1,header odd5 Char1,header odd6 Char1,header1 Char1,header2 Char1,header3 Char1,header odd11 Char1,header odd21 Char1,h Char1"/>
    <w:basedOn w:val="DefaultParagraphFont"/>
    <w:link w:val="Header"/>
    <w:uiPriority w:val="99"/>
    <w:locked/>
    <w:rsid w:val="00AE7DE4"/>
    <w:rPr>
      <w:rFonts w:ascii="Calibri" w:eastAsia="Times New Roman" w:hAnsi="Calibri" w:cs="Arial"/>
    </w:rPr>
  </w:style>
  <w:style w:type="paragraph" w:styleId="Footer">
    <w:name w:val="footer"/>
    <w:basedOn w:val="Normal"/>
    <w:link w:val="FooterChar1"/>
    <w:uiPriority w:val="99"/>
    <w:rsid w:val="00AE7DE4"/>
    <w:pPr>
      <w:tabs>
        <w:tab w:val="center" w:pos="4320"/>
        <w:tab w:val="right" w:pos="8640"/>
      </w:tabs>
      <w:spacing w:after="0" w:line="240" w:lineRule="auto"/>
    </w:pPr>
  </w:style>
  <w:style w:type="character" w:customStyle="1" w:styleId="FooterChar">
    <w:name w:val="Footer Char"/>
    <w:basedOn w:val="DefaultParagraphFont"/>
    <w:uiPriority w:val="99"/>
    <w:rsid w:val="00AE7DE4"/>
    <w:rPr>
      <w:rFonts w:ascii="Calibri" w:eastAsia="Times New Roman" w:hAnsi="Calibri" w:cs="Arial"/>
    </w:rPr>
  </w:style>
  <w:style w:type="character" w:customStyle="1" w:styleId="FooterChar1">
    <w:name w:val="Footer Char1"/>
    <w:basedOn w:val="DefaultParagraphFont"/>
    <w:link w:val="Footer"/>
    <w:uiPriority w:val="99"/>
    <w:locked/>
    <w:rsid w:val="00AE7DE4"/>
    <w:rPr>
      <w:rFonts w:ascii="Calibri" w:eastAsia="Times New Roman" w:hAnsi="Calibri" w:cs="Arial"/>
    </w:rPr>
  </w:style>
  <w:style w:type="paragraph" w:styleId="BalloonText">
    <w:name w:val="Balloon Text"/>
    <w:basedOn w:val="Normal"/>
    <w:link w:val="BalloonTextChar"/>
    <w:rsid w:val="00AE7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E7DE4"/>
    <w:rPr>
      <w:rFonts w:ascii="Tahoma" w:eastAsia="Times New Roman" w:hAnsi="Tahoma" w:cs="Tahoma"/>
      <w:sz w:val="16"/>
      <w:szCs w:val="16"/>
    </w:rPr>
  </w:style>
  <w:style w:type="paragraph" w:customStyle="1" w:styleId="CharChar1CharCharCharCharCharCharCharCharCharCharCharChar">
    <w:name w:val="Char Char1 Char Char Char Char Char Char Char Char Char Char Char Char"/>
    <w:basedOn w:val="Normal"/>
    <w:uiPriority w:val="99"/>
    <w:rsid w:val="00AE7DE4"/>
    <w:pPr>
      <w:bidi/>
      <w:spacing w:after="160" w:line="240" w:lineRule="exact"/>
    </w:pPr>
    <w:rPr>
      <w:rFonts w:ascii="Verdana" w:hAnsi="Verdana" w:cs="Times New Roman"/>
      <w:sz w:val="20"/>
      <w:szCs w:val="20"/>
    </w:rPr>
  </w:style>
  <w:style w:type="paragraph" w:styleId="ListParagraph">
    <w:name w:val="List Paragraph"/>
    <w:basedOn w:val="Normal"/>
    <w:link w:val="ListParagraphChar"/>
    <w:uiPriority w:val="34"/>
    <w:qFormat/>
    <w:rsid w:val="00AE7DE4"/>
    <w:pPr>
      <w:ind w:left="720"/>
      <w:contextualSpacing/>
    </w:pPr>
  </w:style>
  <w:style w:type="table" w:styleId="TableGrid">
    <w:name w:val="Table Grid"/>
    <w:basedOn w:val="TableNormal"/>
    <w:uiPriority w:val="59"/>
    <w:rsid w:val="00AE7DE4"/>
    <w:pPr>
      <w:spacing w:after="0" w:line="240" w:lineRule="auto"/>
      <w:ind w:left="272" w:hanging="272"/>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AE7DE4"/>
    <w:rPr>
      <w:rFonts w:cs="Times New Roman"/>
      <w:color w:val="0000FF"/>
      <w:u w:val="single"/>
    </w:rPr>
  </w:style>
  <w:style w:type="paragraph" w:customStyle="1" w:styleId="Annextitle">
    <w:name w:val="Annex_title"/>
    <w:basedOn w:val="Normal"/>
    <w:next w:val="Normal"/>
    <w:uiPriority w:val="99"/>
    <w:rsid w:val="00AE7DE4"/>
    <w:pPr>
      <w:overflowPunct w:val="0"/>
      <w:autoSpaceDE w:val="0"/>
      <w:autoSpaceDN w:val="0"/>
      <w:bidi/>
      <w:adjustRightInd w:val="0"/>
      <w:spacing w:before="240" w:after="240" w:line="192" w:lineRule="auto"/>
      <w:jc w:val="center"/>
      <w:textAlignment w:val="baseline"/>
    </w:pPr>
    <w:rPr>
      <w:rFonts w:ascii="Times New Roman" w:hAnsi="Times New Roman" w:cs="Traditional Arabic"/>
      <w:b/>
      <w:szCs w:val="30"/>
      <w:lang w:val="en-GB"/>
    </w:rPr>
  </w:style>
  <w:style w:type="character" w:styleId="PageNumber">
    <w:name w:val="page number"/>
    <w:basedOn w:val="DefaultParagraphFont"/>
    <w:uiPriority w:val="99"/>
    <w:rsid w:val="00AE7DE4"/>
    <w:rPr>
      <w:rFonts w:cs="Times New Roman"/>
    </w:rPr>
  </w:style>
  <w:style w:type="table" w:customStyle="1" w:styleId="TableGrid1">
    <w:name w:val="Table Grid1"/>
    <w:uiPriority w:val="99"/>
    <w:rsid w:val="00AE7DE4"/>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AE7DE4"/>
    <w:rPr>
      <w:rFonts w:cs="Times New Roman"/>
      <w:sz w:val="16"/>
      <w:szCs w:val="16"/>
    </w:rPr>
  </w:style>
  <w:style w:type="paragraph" w:styleId="CommentText">
    <w:name w:val="annotation text"/>
    <w:basedOn w:val="Normal"/>
    <w:link w:val="CommentTextChar"/>
    <w:rsid w:val="00AE7DE4"/>
    <w:pPr>
      <w:spacing w:line="240" w:lineRule="auto"/>
    </w:pPr>
    <w:rPr>
      <w:sz w:val="20"/>
      <w:szCs w:val="20"/>
    </w:rPr>
  </w:style>
  <w:style w:type="character" w:customStyle="1" w:styleId="CommentTextChar">
    <w:name w:val="Comment Text Char"/>
    <w:basedOn w:val="DefaultParagraphFont"/>
    <w:link w:val="CommentText"/>
    <w:rsid w:val="00AE7DE4"/>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rsid w:val="00AE7DE4"/>
    <w:rPr>
      <w:b/>
      <w:bCs/>
    </w:rPr>
  </w:style>
  <w:style w:type="character" w:customStyle="1" w:styleId="CommentSubjectChar">
    <w:name w:val="Comment Subject Char"/>
    <w:basedOn w:val="CommentTextChar"/>
    <w:link w:val="CommentSubject"/>
    <w:uiPriority w:val="99"/>
    <w:semiHidden/>
    <w:rsid w:val="00AE7DE4"/>
    <w:rPr>
      <w:rFonts w:ascii="Calibri" w:eastAsia="Times New Roman" w:hAnsi="Calibri" w:cs="Arial"/>
      <w:b/>
      <w:bCs/>
      <w:sz w:val="20"/>
      <w:szCs w:val="20"/>
    </w:rPr>
  </w:style>
  <w:style w:type="paragraph" w:styleId="BodyText">
    <w:name w:val="Body Text"/>
    <w:basedOn w:val="Normal"/>
    <w:link w:val="BodyTextChar"/>
    <w:uiPriority w:val="99"/>
    <w:rsid w:val="00AE7DE4"/>
    <w:pPr>
      <w:bidi/>
      <w:spacing w:after="0" w:line="240" w:lineRule="auto"/>
      <w:jc w:val="both"/>
    </w:pPr>
    <w:rPr>
      <w:rFonts w:ascii="Times New Roman" w:eastAsia="SimSun" w:hAnsi="Times New Roman" w:cs="Simplified Arabic"/>
      <w:sz w:val="24"/>
      <w:szCs w:val="24"/>
      <w:lang w:bidi="ar-AE"/>
    </w:rPr>
  </w:style>
  <w:style w:type="character" w:customStyle="1" w:styleId="BodyTextChar">
    <w:name w:val="Body Text Char"/>
    <w:basedOn w:val="DefaultParagraphFont"/>
    <w:link w:val="BodyText"/>
    <w:uiPriority w:val="99"/>
    <w:rsid w:val="00AE7DE4"/>
    <w:rPr>
      <w:rFonts w:ascii="Times New Roman" w:eastAsia="SimSun" w:hAnsi="Times New Roman" w:cs="Simplified Arabic"/>
      <w:sz w:val="24"/>
      <w:szCs w:val="24"/>
      <w:lang w:bidi="ar-AE"/>
    </w:rPr>
  </w:style>
  <w:style w:type="paragraph" w:customStyle="1" w:styleId="Tabletext">
    <w:name w:val="Table_text"/>
    <w:basedOn w:val="Normal"/>
    <w:link w:val="TabletextChar"/>
    <w:rsid w:val="00AE7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adjustRightInd w:val="0"/>
      <w:spacing w:before="20" w:after="60" w:line="260" w:lineRule="exact"/>
      <w:jc w:val="both"/>
      <w:textAlignment w:val="baseline"/>
    </w:pPr>
    <w:rPr>
      <w:rFonts w:ascii="Times New Roman" w:hAnsi="Times New Roman" w:cs="Traditional Arabic"/>
      <w:sz w:val="20"/>
      <w:szCs w:val="26"/>
      <w:lang w:val="en-GB"/>
    </w:rPr>
  </w:style>
  <w:style w:type="character" w:styleId="Emphasis">
    <w:name w:val="Emphasis"/>
    <w:basedOn w:val="DefaultParagraphFont"/>
    <w:uiPriority w:val="99"/>
    <w:qFormat/>
    <w:rsid w:val="00AE7DE4"/>
    <w:rPr>
      <w:rFonts w:cs="Times New Roman"/>
      <w:b/>
      <w:bCs/>
    </w:rPr>
  </w:style>
  <w:style w:type="paragraph" w:customStyle="1" w:styleId="enumlev1">
    <w:name w:val="enumlev1"/>
    <w:basedOn w:val="Normal"/>
    <w:link w:val="enumlev1Char"/>
    <w:uiPriority w:val="99"/>
    <w:rsid w:val="00AE7DE4"/>
    <w:pPr>
      <w:tabs>
        <w:tab w:val="left" w:pos="794"/>
        <w:tab w:val="left" w:pos="1191"/>
        <w:tab w:val="left" w:pos="1588"/>
        <w:tab w:val="left" w:pos="1985"/>
      </w:tabs>
      <w:overflowPunct w:val="0"/>
      <w:autoSpaceDE w:val="0"/>
      <w:autoSpaceDN w:val="0"/>
      <w:bidi/>
      <w:adjustRightInd w:val="0"/>
      <w:spacing w:before="80" w:after="0" w:line="192" w:lineRule="auto"/>
      <w:ind w:left="794" w:hanging="794"/>
      <w:jc w:val="both"/>
      <w:textAlignment w:val="baseline"/>
    </w:pPr>
    <w:rPr>
      <w:rFonts w:ascii="Times New Roman" w:hAnsi="Times New Roman" w:cs="Traditional Arabic"/>
      <w:szCs w:val="30"/>
      <w:lang w:val="en-GB"/>
    </w:rPr>
  </w:style>
  <w:style w:type="character" w:customStyle="1" w:styleId="enumlev1Char">
    <w:name w:val="enumlev1 Char"/>
    <w:basedOn w:val="DefaultParagraphFont"/>
    <w:link w:val="enumlev1"/>
    <w:uiPriority w:val="99"/>
    <w:locked/>
    <w:rsid w:val="00AE7DE4"/>
    <w:rPr>
      <w:rFonts w:ascii="Times New Roman" w:eastAsia="Times New Roman" w:hAnsi="Times New Roman" w:cs="Traditional Arabic"/>
      <w:szCs w:val="30"/>
      <w:lang w:val="en-GB"/>
    </w:rPr>
  </w:style>
  <w:style w:type="character" w:customStyle="1" w:styleId="hps">
    <w:name w:val="hps"/>
    <w:basedOn w:val="DefaultParagraphFont"/>
    <w:rsid w:val="00AE7DE4"/>
    <w:rPr>
      <w:rFonts w:cs="Times New Roman"/>
    </w:rPr>
  </w:style>
  <w:style w:type="paragraph" w:styleId="PlainText">
    <w:name w:val="Plain Text"/>
    <w:basedOn w:val="Normal"/>
    <w:link w:val="PlainTextChar"/>
    <w:uiPriority w:val="99"/>
    <w:rsid w:val="00AE7D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E7DE4"/>
    <w:rPr>
      <w:rFonts w:ascii="Consolas" w:eastAsia="Times New Roman" w:hAnsi="Consolas" w:cs="Arial"/>
      <w:sz w:val="21"/>
      <w:szCs w:val="21"/>
    </w:rPr>
  </w:style>
  <w:style w:type="paragraph" w:styleId="EndnoteText">
    <w:name w:val="endnote text"/>
    <w:basedOn w:val="Normal"/>
    <w:link w:val="EndnoteTextChar"/>
    <w:uiPriority w:val="99"/>
    <w:rsid w:val="00AE7DE4"/>
    <w:pPr>
      <w:spacing w:after="0" w:line="240" w:lineRule="auto"/>
    </w:pPr>
    <w:rPr>
      <w:sz w:val="20"/>
      <w:szCs w:val="20"/>
      <w:lang w:val="en-GB"/>
    </w:rPr>
  </w:style>
  <w:style w:type="character" w:customStyle="1" w:styleId="EndnoteTextChar">
    <w:name w:val="Endnote Text Char"/>
    <w:basedOn w:val="DefaultParagraphFont"/>
    <w:link w:val="EndnoteText"/>
    <w:uiPriority w:val="99"/>
    <w:rsid w:val="00AE7DE4"/>
    <w:rPr>
      <w:rFonts w:ascii="Calibri" w:eastAsia="Times New Roman" w:hAnsi="Calibri" w:cs="Arial"/>
      <w:sz w:val="20"/>
      <w:szCs w:val="20"/>
      <w:lang w:val="en-GB"/>
    </w:rPr>
  </w:style>
  <w:style w:type="paragraph" w:styleId="NoSpacing">
    <w:name w:val="No Spacing"/>
    <w:uiPriority w:val="99"/>
    <w:qFormat/>
    <w:rsid w:val="00AE7DE4"/>
    <w:pPr>
      <w:spacing w:after="0" w:line="240" w:lineRule="auto"/>
    </w:pPr>
    <w:rPr>
      <w:rFonts w:ascii="Calibri" w:eastAsia="Times New Roman" w:hAnsi="Calibri" w:cs="Arial"/>
      <w:lang w:val="en-GB"/>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DNV-"/>
    <w:basedOn w:val="Normal"/>
    <w:link w:val="FootnoteTextChar2"/>
    <w:rsid w:val="00AE7DE4"/>
    <w:pPr>
      <w:spacing w:after="0" w:line="240" w:lineRule="auto"/>
    </w:pPr>
    <w:rPr>
      <w:sz w:val="20"/>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DNV- Char"/>
    <w:basedOn w:val="DefaultParagraphFont"/>
    <w:rsid w:val="00AE7DE4"/>
    <w:rPr>
      <w:rFonts w:ascii="Calibri" w:eastAsia="Times New Roman" w:hAnsi="Calibri" w:cs="Arial"/>
      <w:sz w:val="20"/>
      <w:szCs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basedOn w:val="DefaultParagraphFont"/>
    <w:link w:val="FootnoteText"/>
    <w:locked/>
    <w:rsid w:val="00AE7DE4"/>
    <w:rPr>
      <w:rFonts w:ascii="Calibri" w:eastAsia="Times New Roman" w:hAnsi="Calibri" w:cs="Arial"/>
      <w:sz w:val="20"/>
      <w:szCs w:val="20"/>
      <w:lang w:val="en-GB"/>
    </w:rPr>
  </w:style>
  <w:style w:type="paragraph" w:customStyle="1" w:styleId="HeadingB">
    <w:name w:val="Heading_B"/>
    <w:basedOn w:val="Normal"/>
    <w:uiPriority w:val="99"/>
    <w:rsid w:val="00AE7DE4"/>
    <w:pPr>
      <w:bidi/>
      <w:spacing w:before="120" w:after="0" w:line="192" w:lineRule="auto"/>
      <w:jc w:val="both"/>
    </w:pPr>
    <w:rPr>
      <w:rFonts w:ascii="Times New Roman Bold" w:eastAsia="SimSun" w:hAnsi="Times New Roman Bold" w:cs="Traditional Arabic"/>
      <w:b/>
      <w:bCs/>
      <w:noProof/>
      <w:spacing w:val="-2"/>
      <w:sz w:val="24"/>
      <w:szCs w:val="32"/>
      <w:lang w:val="en-GB" w:eastAsia="zh-CN" w:bidi="ar-SY"/>
    </w:rPr>
  </w:style>
  <w:style w:type="paragraph" w:customStyle="1" w:styleId="Title1">
    <w:name w:val="Title 1"/>
    <w:basedOn w:val="Normal"/>
    <w:next w:val="Normal"/>
    <w:rsid w:val="00AE7DE4"/>
    <w:pPr>
      <w:keepNext/>
      <w:tabs>
        <w:tab w:val="left" w:pos="567"/>
        <w:tab w:val="left" w:pos="1701"/>
        <w:tab w:val="left" w:pos="2268"/>
        <w:tab w:val="left" w:pos="2835"/>
      </w:tabs>
      <w:bidi/>
      <w:spacing w:before="480" w:after="0" w:line="192" w:lineRule="auto"/>
      <w:jc w:val="center"/>
    </w:pPr>
    <w:rPr>
      <w:rFonts w:ascii="Times New Roman" w:eastAsia="SimSun" w:hAnsi="Times New Roman" w:cs="Traditional Arabic"/>
      <w:w w:val="120"/>
      <w:sz w:val="28"/>
      <w:szCs w:val="40"/>
      <w:lang w:val="en-GB" w:eastAsia="zh-CN"/>
    </w:rPr>
  </w:style>
  <w:style w:type="paragraph" w:customStyle="1" w:styleId="Title2">
    <w:name w:val="Title 2"/>
    <w:basedOn w:val="Title1"/>
    <w:next w:val="Normal"/>
    <w:uiPriority w:val="99"/>
    <w:rsid w:val="00AE7DE4"/>
    <w:pPr>
      <w:spacing w:before="360"/>
    </w:pPr>
    <w:rPr>
      <w:w w:val="100"/>
    </w:rPr>
  </w:style>
  <w:style w:type="paragraph" w:customStyle="1" w:styleId="Source">
    <w:name w:val="Source"/>
    <w:basedOn w:val="Normal"/>
    <w:next w:val="Normal"/>
    <w:link w:val="SourceChar"/>
    <w:uiPriority w:val="99"/>
    <w:rsid w:val="00AE7DE4"/>
    <w:pPr>
      <w:bidi/>
      <w:spacing w:before="720" w:after="0" w:line="192" w:lineRule="auto"/>
      <w:jc w:val="center"/>
    </w:pPr>
    <w:rPr>
      <w:rFonts w:ascii="Times New Roman Bold" w:eastAsia="SimSun" w:hAnsi="Times New Roman Bold" w:cs="Traditional Arabic"/>
      <w:b/>
      <w:bCs/>
      <w:sz w:val="28"/>
      <w:szCs w:val="40"/>
      <w:lang w:val="en-GB" w:eastAsia="zh-CN"/>
    </w:rPr>
  </w:style>
  <w:style w:type="character" w:customStyle="1" w:styleId="SourceChar">
    <w:name w:val="Source Char"/>
    <w:basedOn w:val="DefaultParagraphFont"/>
    <w:link w:val="Source"/>
    <w:uiPriority w:val="99"/>
    <w:locked/>
    <w:rsid w:val="00AE7DE4"/>
    <w:rPr>
      <w:rFonts w:ascii="Times New Roman Bold" w:eastAsia="SimSun" w:hAnsi="Times New Roman Bold" w:cs="Traditional Arabic"/>
      <w:b/>
      <w:bCs/>
      <w:sz w:val="28"/>
      <w:szCs w:val="40"/>
      <w:lang w:val="en-GB" w:eastAsia="zh-CN"/>
    </w:rPr>
  </w:style>
  <w:style w:type="character" w:customStyle="1" w:styleId="TabletextChar">
    <w:name w:val="Table_text Char"/>
    <w:basedOn w:val="DefaultParagraphFont"/>
    <w:link w:val="Tabletext"/>
    <w:locked/>
    <w:rsid w:val="00AE7DE4"/>
    <w:rPr>
      <w:rFonts w:ascii="Times New Roman" w:eastAsia="Times New Roman" w:hAnsi="Times New Roman" w:cs="Traditional Arabic"/>
      <w:sz w:val="20"/>
      <w:szCs w:val="26"/>
      <w:lang w:val="en-GB"/>
    </w:rPr>
  </w:style>
  <w:style w:type="character" w:styleId="FootnoteReference">
    <w:name w:val="footnote reference"/>
    <w:aliases w:val="Appel note de bas de p,Footnote Reference/,Footnote symbol,Style 12,(NECG) Footnote Reference,Style 124,Ref,de nota al pie"/>
    <w:basedOn w:val="DefaultParagraphFont"/>
    <w:qFormat/>
    <w:rsid w:val="00AE7DE4"/>
    <w:rPr>
      <w:rFonts w:ascii="Times New Roman" w:hAnsi="Times New Roman" w:cs="Times New Roman"/>
      <w:color w:val="auto"/>
      <w:spacing w:val="0"/>
      <w:w w:val="100"/>
      <w:kern w:val="0"/>
      <w:position w:val="0"/>
      <w:sz w:val="24"/>
      <w:szCs w:val="24"/>
      <w:u w:val="none"/>
      <w:vertAlign w:val="superscript"/>
    </w:rPr>
  </w:style>
  <w:style w:type="paragraph" w:customStyle="1" w:styleId="Tablehead">
    <w:name w:val="Table_head"/>
    <w:basedOn w:val="Tabletext"/>
    <w:link w:val="TableheadChar"/>
    <w:uiPriority w:val="99"/>
    <w:rsid w:val="00AE7DE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60"/>
      <w:jc w:val="center"/>
      <w:textAlignment w:val="auto"/>
    </w:pPr>
    <w:rPr>
      <w:rFonts w:ascii="Times New Roman Bold" w:eastAsia="SimSun" w:hAnsi="Times New Roman Bold"/>
      <w:b/>
      <w:bCs/>
      <w:lang w:eastAsia="zh-CN"/>
    </w:rPr>
  </w:style>
  <w:style w:type="paragraph" w:customStyle="1" w:styleId="Tabletitle">
    <w:name w:val="Table_title"/>
    <w:basedOn w:val="Normal"/>
    <w:next w:val="Normal"/>
    <w:link w:val="TabletitleChar"/>
    <w:uiPriority w:val="99"/>
    <w:rsid w:val="00AE7DE4"/>
    <w:pPr>
      <w:keepNext/>
      <w:tabs>
        <w:tab w:val="left" w:pos="2948"/>
        <w:tab w:val="left" w:pos="4082"/>
      </w:tabs>
      <w:bidi/>
      <w:spacing w:before="60" w:after="120" w:line="192" w:lineRule="auto"/>
      <w:jc w:val="center"/>
    </w:pPr>
    <w:rPr>
      <w:rFonts w:ascii="Times New Roman Bold" w:eastAsia="SimSun" w:hAnsi="Times New Roman Bold" w:cs="Traditional Arabic"/>
      <w:b/>
      <w:bCs/>
      <w:szCs w:val="30"/>
      <w:lang w:val="en-GB" w:eastAsia="zh-CN"/>
    </w:rPr>
  </w:style>
  <w:style w:type="paragraph" w:customStyle="1" w:styleId="Tablelegend">
    <w:name w:val="Table_legend"/>
    <w:basedOn w:val="Normal"/>
    <w:link w:val="TablelegendChar"/>
    <w:uiPriority w:val="99"/>
    <w:rsid w:val="00AE7DE4"/>
    <w:pPr>
      <w:tabs>
        <w:tab w:val="left" w:pos="510"/>
        <w:tab w:val="left" w:pos="1021"/>
        <w:tab w:val="left" w:pos="1531"/>
        <w:tab w:val="left" w:pos="2041"/>
      </w:tabs>
      <w:overflowPunct w:val="0"/>
      <w:autoSpaceDE w:val="0"/>
      <w:autoSpaceDN w:val="0"/>
      <w:bidi/>
      <w:adjustRightInd w:val="0"/>
      <w:spacing w:before="60" w:after="60" w:line="192" w:lineRule="auto"/>
      <w:jc w:val="both"/>
      <w:textAlignment w:val="baseline"/>
    </w:pPr>
    <w:rPr>
      <w:rFonts w:ascii="Times New Roman" w:eastAsia="SimSun" w:hAnsi="Times New Roman" w:cs="Traditional Arabic"/>
      <w:sz w:val="20"/>
      <w:szCs w:val="26"/>
      <w:lang w:val="en-GB" w:eastAsia="zh-CN"/>
    </w:rPr>
  </w:style>
  <w:style w:type="character" w:customStyle="1" w:styleId="TablelegendChar">
    <w:name w:val="Table_legend Char"/>
    <w:basedOn w:val="DefaultParagraphFont"/>
    <w:link w:val="Tablelegend"/>
    <w:uiPriority w:val="99"/>
    <w:locked/>
    <w:rsid w:val="00AE7DE4"/>
    <w:rPr>
      <w:rFonts w:ascii="Times New Roman" w:eastAsia="SimSun" w:hAnsi="Times New Roman" w:cs="Traditional Arabic"/>
      <w:sz w:val="20"/>
      <w:szCs w:val="26"/>
      <w:lang w:val="en-GB" w:eastAsia="zh-CN"/>
    </w:rPr>
  </w:style>
  <w:style w:type="character" w:customStyle="1" w:styleId="TableheadChar">
    <w:name w:val="Table_head Char"/>
    <w:basedOn w:val="DefaultParagraphFont"/>
    <w:link w:val="Tablehead"/>
    <w:uiPriority w:val="99"/>
    <w:locked/>
    <w:rsid w:val="00AE7DE4"/>
    <w:rPr>
      <w:rFonts w:ascii="Times New Roman Bold" w:eastAsia="SimSun" w:hAnsi="Times New Roman Bold" w:cs="Traditional Arabic"/>
      <w:b/>
      <w:bCs/>
      <w:sz w:val="20"/>
      <w:szCs w:val="26"/>
      <w:lang w:val="en-GB" w:eastAsia="zh-CN"/>
    </w:rPr>
  </w:style>
  <w:style w:type="character" w:customStyle="1" w:styleId="TabletitleChar">
    <w:name w:val="Table_title Char"/>
    <w:basedOn w:val="DefaultParagraphFont"/>
    <w:link w:val="Tabletitle"/>
    <w:uiPriority w:val="99"/>
    <w:locked/>
    <w:rsid w:val="00AE7DE4"/>
    <w:rPr>
      <w:rFonts w:ascii="Times New Roman Bold" w:eastAsia="SimSun" w:hAnsi="Times New Roman Bold" w:cs="Traditional Arabic"/>
      <w:b/>
      <w:bCs/>
      <w:szCs w:val="30"/>
      <w:lang w:val="en-GB" w:eastAsia="zh-CN"/>
    </w:rPr>
  </w:style>
  <w:style w:type="paragraph" w:customStyle="1" w:styleId="ANNEXNO">
    <w:name w:val="ANNEX_NO"/>
    <w:basedOn w:val="Normal"/>
    <w:next w:val="Normal"/>
    <w:link w:val="ANNEXNOChar"/>
    <w:uiPriority w:val="99"/>
    <w:rsid w:val="00AE7DE4"/>
    <w:pPr>
      <w:keepNext/>
      <w:bidi/>
      <w:spacing w:before="360" w:after="0" w:line="192" w:lineRule="auto"/>
      <w:jc w:val="center"/>
    </w:pPr>
    <w:rPr>
      <w:rFonts w:ascii="Times New Roman" w:eastAsia="SimSun" w:hAnsi="Times New Roman" w:cs="Traditional Arabic"/>
      <w:sz w:val="28"/>
      <w:szCs w:val="40"/>
      <w:lang w:val="en-GB" w:eastAsia="zh-CN"/>
    </w:rPr>
  </w:style>
  <w:style w:type="character" w:customStyle="1" w:styleId="ANNEXNOChar">
    <w:name w:val="ANNEX_NO Char"/>
    <w:basedOn w:val="DefaultParagraphFont"/>
    <w:link w:val="ANNEXNO"/>
    <w:uiPriority w:val="99"/>
    <w:locked/>
    <w:rsid w:val="00AE7DE4"/>
    <w:rPr>
      <w:rFonts w:ascii="Times New Roman" w:eastAsia="SimSun" w:hAnsi="Times New Roman" w:cs="Traditional Arabic"/>
      <w:sz w:val="28"/>
      <w:szCs w:val="40"/>
      <w:lang w:val="en-GB" w:eastAsia="zh-CN"/>
    </w:rPr>
  </w:style>
  <w:style w:type="character" w:customStyle="1" w:styleId="ListParagraphChar">
    <w:name w:val="List Paragraph Char"/>
    <w:link w:val="ListParagraph"/>
    <w:uiPriority w:val="34"/>
    <w:locked/>
    <w:rsid w:val="00AE7DE4"/>
    <w:rPr>
      <w:rFonts w:ascii="Calibri" w:eastAsia="Times New Roman" w:hAnsi="Calibri" w:cs="Arial"/>
    </w:rPr>
  </w:style>
  <w:style w:type="character" w:customStyle="1" w:styleId="Artdef">
    <w:name w:val="Art_def"/>
    <w:rsid w:val="00AE7DE4"/>
    <w:rPr>
      <w:rFonts w:ascii="Times New Roman Bold" w:hAnsi="Times New Roman Bold" w:cs="Times New Roman Bold"/>
      <w:b/>
      <w:i w:val="0"/>
      <w:color w:val="auto"/>
      <w:sz w:val="22"/>
      <w:szCs w:val="22"/>
    </w:rPr>
  </w:style>
  <w:style w:type="character" w:styleId="EndnoteReference">
    <w:name w:val="endnote reference"/>
    <w:basedOn w:val="DefaultParagraphFont"/>
    <w:uiPriority w:val="99"/>
    <w:semiHidden/>
    <w:unhideWhenUsed/>
    <w:rsid w:val="00AE7DE4"/>
    <w:rPr>
      <w:vertAlign w:val="superscript"/>
    </w:rPr>
  </w:style>
  <w:style w:type="character" w:styleId="LineNumber">
    <w:name w:val="line number"/>
    <w:basedOn w:val="DefaultParagraphFont"/>
    <w:rsid w:val="00AE7DE4"/>
  </w:style>
  <w:style w:type="character" w:styleId="Strong">
    <w:name w:val="Strong"/>
    <w:basedOn w:val="DefaultParagraphFont"/>
    <w:uiPriority w:val="22"/>
    <w:qFormat/>
    <w:rsid w:val="00AE7DE4"/>
    <w:rPr>
      <w:b/>
      <w:bCs/>
    </w:rPr>
  </w:style>
  <w:style w:type="table" w:customStyle="1" w:styleId="TableGrid2">
    <w:name w:val="Table Grid2"/>
    <w:basedOn w:val="TableNormal"/>
    <w:next w:val="TableGrid"/>
    <w:uiPriority w:val="59"/>
    <w:rsid w:val="00AE7DE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7DE4"/>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AE7DE4"/>
    <w:pPr>
      <w:spacing w:after="0" w:line="240" w:lineRule="auto"/>
    </w:pPr>
    <w:rPr>
      <w:rFonts w:ascii="Calibri" w:eastAsia="Times New Roman" w:hAnsi="Calibri" w:cs="Arial"/>
    </w:rPr>
  </w:style>
  <w:style w:type="paragraph" w:styleId="TOC1">
    <w:name w:val="toc 1"/>
    <w:basedOn w:val="Normal"/>
    <w:next w:val="Normal"/>
    <w:uiPriority w:val="39"/>
    <w:rsid w:val="00AE7DE4"/>
    <w:pPr>
      <w:tabs>
        <w:tab w:val="left" w:pos="720"/>
        <w:tab w:val="right" w:leader="dot" w:pos="9158"/>
      </w:tabs>
      <w:spacing w:before="120" w:after="120" w:line="240" w:lineRule="auto"/>
      <w:ind w:left="720" w:hanging="720"/>
    </w:pPr>
    <w:rPr>
      <w:rFonts w:ascii="Arial" w:hAnsi="Arial"/>
      <w:b/>
      <w:bCs/>
      <w:noProof/>
      <w:sz w:val="24"/>
      <w:szCs w:val="20"/>
      <w:lang w:val="en-GB"/>
    </w:rPr>
  </w:style>
  <w:style w:type="numbering" w:customStyle="1" w:styleId="ImportedStyle5">
    <w:name w:val="Imported Style 5"/>
    <w:rsid w:val="00AE7DE4"/>
    <w:pPr>
      <w:numPr>
        <w:numId w:val="6"/>
      </w:numPr>
    </w:pPr>
  </w:style>
  <w:style w:type="paragraph" w:customStyle="1" w:styleId="wordsection1">
    <w:name w:val="wordsection1"/>
    <w:basedOn w:val="Normal"/>
    <w:uiPriority w:val="99"/>
    <w:rsid w:val="00AE7DE4"/>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35" w:qFormat="1"/>
    <w:lsdException w:name="footnote reference" w:uiPriority="0"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E4"/>
    <w:pPr>
      <w:spacing w:after="200" w:line="276" w:lineRule="auto"/>
    </w:pPr>
    <w:rPr>
      <w:rFonts w:ascii="Calibri" w:eastAsia="Times New Roman" w:hAnsi="Calibri" w:cs="Arial"/>
    </w:rPr>
  </w:style>
  <w:style w:type="paragraph" w:styleId="Heading1">
    <w:name w:val="heading 1"/>
    <w:basedOn w:val="Normal"/>
    <w:next w:val="Normal"/>
    <w:link w:val="Heading1Char1"/>
    <w:uiPriority w:val="99"/>
    <w:qFormat/>
    <w:rsid w:val="00AE7DE4"/>
    <w:pPr>
      <w:keepNext/>
      <w:bidi/>
      <w:spacing w:after="0" w:line="240" w:lineRule="auto"/>
      <w:jc w:val="center"/>
      <w:outlineLvl w:val="0"/>
    </w:pPr>
    <w:rPr>
      <w:rFonts w:ascii="Times New Roman" w:eastAsia="SimSun" w:hAnsi="Times New Roman" w:cs="Simplified Arabic"/>
      <w:b/>
      <w:bCs/>
      <w:sz w:val="32"/>
      <w:szCs w:val="32"/>
      <w:u w:val="single"/>
      <w:lang w:bidi="ar-AE"/>
    </w:rPr>
  </w:style>
  <w:style w:type="paragraph" w:styleId="Heading2">
    <w:name w:val="heading 2"/>
    <w:basedOn w:val="Normal"/>
    <w:next w:val="Normal"/>
    <w:link w:val="Heading2Char1"/>
    <w:uiPriority w:val="99"/>
    <w:qFormat/>
    <w:rsid w:val="00AE7DE4"/>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AE7DE4"/>
    <w:pPr>
      <w:keepNext/>
      <w:keepLines/>
      <w:spacing w:before="200" w:after="0"/>
      <w:outlineLvl w:val="2"/>
    </w:pPr>
    <w:rPr>
      <w:rFonts w:ascii="Cambria" w:hAnsi="Cambria" w:cs="Times New Roman"/>
      <w:b/>
      <w:bCs/>
      <w:color w:val="4F81BD"/>
      <w:lang w:val="en-GB"/>
    </w:rPr>
  </w:style>
  <w:style w:type="paragraph" w:styleId="Heading4">
    <w:name w:val="heading 4"/>
    <w:basedOn w:val="Normal"/>
    <w:next w:val="Normal"/>
    <w:link w:val="Heading4Char"/>
    <w:uiPriority w:val="99"/>
    <w:qFormat/>
    <w:rsid w:val="00AE7DE4"/>
    <w:pPr>
      <w:keepNext/>
      <w:keepLines/>
      <w:spacing w:before="200" w:after="0"/>
      <w:outlineLvl w:val="3"/>
    </w:pPr>
    <w:rPr>
      <w:rFonts w:ascii="Cambria" w:hAnsi="Cambria" w:cs="Times New Roman"/>
      <w:b/>
      <w:bCs/>
      <w:i/>
      <w:iCs/>
      <w:color w:val="4F81B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AE7D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uiPriority w:val="99"/>
    <w:rsid w:val="00AE7D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rsid w:val="00AE7DE4"/>
    <w:rPr>
      <w:rFonts w:ascii="Cambria" w:eastAsia="Times New Roman" w:hAnsi="Cambria" w:cs="Times New Roman"/>
      <w:b/>
      <w:bCs/>
      <w:color w:val="4F81BD"/>
      <w:lang w:val="en-GB"/>
    </w:rPr>
  </w:style>
  <w:style w:type="character" w:customStyle="1" w:styleId="Heading4Char">
    <w:name w:val="Heading 4 Char"/>
    <w:basedOn w:val="DefaultParagraphFont"/>
    <w:link w:val="Heading4"/>
    <w:uiPriority w:val="99"/>
    <w:rsid w:val="00AE7DE4"/>
    <w:rPr>
      <w:rFonts w:ascii="Cambria" w:eastAsia="Times New Roman" w:hAnsi="Cambria" w:cs="Times New Roman"/>
      <w:b/>
      <w:bCs/>
      <w:i/>
      <w:iCs/>
      <w:color w:val="4F81BD"/>
      <w:lang w:val="en-GB"/>
    </w:rPr>
  </w:style>
  <w:style w:type="character" w:customStyle="1" w:styleId="Heading1Char1">
    <w:name w:val="Heading 1 Char1"/>
    <w:basedOn w:val="DefaultParagraphFont"/>
    <w:link w:val="Heading1"/>
    <w:uiPriority w:val="99"/>
    <w:locked/>
    <w:rsid w:val="00AE7DE4"/>
    <w:rPr>
      <w:rFonts w:ascii="Times New Roman" w:eastAsia="SimSun" w:hAnsi="Times New Roman" w:cs="Simplified Arabic"/>
      <w:b/>
      <w:bCs/>
      <w:sz w:val="32"/>
      <w:szCs w:val="32"/>
      <w:u w:val="single"/>
      <w:lang w:bidi="ar-AE"/>
    </w:rPr>
  </w:style>
  <w:style w:type="character" w:customStyle="1" w:styleId="Heading2Char1">
    <w:name w:val="Heading 2 Char1"/>
    <w:basedOn w:val="DefaultParagraphFont"/>
    <w:link w:val="Heading2"/>
    <w:uiPriority w:val="99"/>
    <w:locked/>
    <w:rsid w:val="00AE7DE4"/>
    <w:rPr>
      <w:rFonts w:ascii="Cambria" w:eastAsia="Times New Roman" w:hAnsi="Cambria" w:cs="Times New Roman"/>
      <w:b/>
      <w:bCs/>
      <w:color w:val="4F81BD"/>
      <w:sz w:val="26"/>
      <w:szCs w:val="26"/>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1"/>
    <w:uiPriority w:val="99"/>
    <w:qFormat/>
    <w:rsid w:val="00AE7DE4"/>
    <w:pPr>
      <w:tabs>
        <w:tab w:val="center" w:pos="4320"/>
        <w:tab w:val="right" w:pos="8640"/>
      </w:tabs>
      <w:spacing w:after="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uiPriority w:val="99"/>
    <w:rsid w:val="00AE7DE4"/>
    <w:rPr>
      <w:rFonts w:ascii="Calibri" w:eastAsia="Times New Roman" w:hAnsi="Calibri" w:cs="Arial"/>
    </w:rPr>
  </w:style>
  <w:style w:type="character" w:customStyle="1" w:styleId="HeaderChar1">
    <w:name w:val="Header Char1"/>
    <w:aliases w:val="encabezado Char1,header odd Char1,header odd1 Char1,header odd2 Char1,he Char1,header odd3 Char1,header odd4 Char1,header odd5 Char1,header odd6 Char1,header1 Char1,header2 Char1,header3 Char1,header odd11 Char1,header odd21 Char1,h Char1"/>
    <w:basedOn w:val="DefaultParagraphFont"/>
    <w:link w:val="Header"/>
    <w:uiPriority w:val="99"/>
    <w:locked/>
    <w:rsid w:val="00AE7DE4"/>
    <w:rPr>
      <w:rFonts w:ascii="Calibri" w:eastAsia="Times New Roman" w:hAnsi="Calibri" w:cs="Arial"/>
    </w:rPr>
  </w:style>
  <w:style w:type="paragraph" w:styleId="Footer">
    <w:name w:val="footer"/>
    <w:basedOn w:val="Normal"/>
    <w:link w:val="FooterChar1"/>
    <w:uiPriority w:val="99"/>
    <w:rsid w:val="00AE7DE4"/>
    <w:pPr>
      <w:tabs>
        <w:tab w:val="center" w:pos="4320"/>
        <w:tab w:val="right" w:pos="8640"/>
      </w:tabs>
      <w:spacing w:after="0" w:line="240" w:lineRule="auto"/>
    </w:pPr>
  </w:style>
  <w:style w:type="character" w:customStyle="1" w:styleId="FooterChar">
    <w:name w:val="Footer Char"/>
    <w:basedOn w:val="DefaultParagraphFont"/>
    <w:uiPriority w:val="99"/>
    <w:rsid w:val="00AE7DE4"/>
    <w:rPr>
      <w:rFonts w:ascii="Calibri" w:eastAsia="Times New Roman" w:hAnsi="Calibri" w:cs="Arial"/>
    </w:rPr>
  </w:style>
  <w:style w:type="character" w:customStyle="1" w:styleId="FooterChar1">
    <w:name w:val="Footer Char1"/>
    <w:basedOn w:val="DefaultParagraphFont"/>
    <w:link w:val="Footer"/>
    <w:uiPriority w:val="99"/>
    <w:locked/>
    <w:rsid w:val="00AE7DE4"/>
    <w:rPr>
      <w:rFonts w:ascii="Calibri" w:eastAsia="Times New Roman" w:hAnsi="Calibri" w:cs="Arial"/>
    </w:rPr>
  </w:style>
  <w:style w:type="paragraph" w:styleId="BalloonText">
    <w:name w:val="Balloon Text"/>
    <w:basedOn w:val="Normal"/>
    <w:link w:val="BalloonTextChar"/>
    <w:rsid w:val="00AE7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E7DE4"/>
    <w:rPr>
      <w:rFonts w:ascii="Tahoma" w:eastAsia="Times New Roman" w:hAnsi="Tahoma" w:cs="Tahoma"/>
      <w:sz w:val="16"/>
      <w:szCs w:val="16"/>
    </w:rPr>
  </w:style>
  <w:style w:type="paragraph" w:customStyle="1" w:styleId="CharChar1CharCharCharCharCharCharCharCharCharCharCharChar">
    <w:name w:val="Char Char1 Char Char Char Char Char Char Char Char Char Char Char Char"/>
    <w:basedOn w:val="Normal"/>
    <w:uiPriority w:val="99"/>
    <w:rsid w:val="00AE7DE4"/>
    <w:pPr>
      <w:bidi/>
      <w:spacing w:after="160" w:line="240" w:lineRule="exact"/>
    </w:pPr>
    <w:rPr>
      <w:rFonts w:ascii="Verdana" w:hAnsi="Verdana" w:cs="Times New Roman"/>
      <w:sz w:val="20"/>
      <w:szCs w:val="20"/>
    </w:rPr>
  </w:style>
  <w:style w:type="paragraph" w:styleId="ListParagraph">
    <w:name w:val="List Paragraph"/>
    <w:basedOn w:val="Normal"/>
    <w:link w:val="ListParagraphChar"/>
    <w:uiPriority w:val="34"/>
    <w:qFormat/>
    <w:rsid w:val="00AE7DE4"/>
    <w:pPr>
      <w:ind w:left="720"/>
      <w:contextualSpacing/>
    </w:pPr>
  </w:style>
  <w:style w:type="table" w:styleId="TableGrid">
    <w:name w:val="Table Grid"/>
    <w:basedOn w:val="TableNormal"/>
    <w:uiPriority w:val="59"/>
    <w:rsid w:val="00AE7DE4"/>
    <w:pPr>
      <w:spacing w:after="0" w:line="240" w:lineRule="auto"/>
      <w:ind w:left="272" w:hanging="272"/>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AE7DE4"/>
    <w:rPr>
      <w:rFonts w:cs="Times New Roman"/>
      <w:color w:val="0000FF"/>
      <w:u w:val="single"/>
    </w:rPr>
  </w:style>
  <w:style w:type="paragraph" w:customStyle="1" w:styleId="Annextitle">
    <w:name w:val="Annex_title"/>
    <w:basedOn w:val="Normal"/>
    <w:next w:val="Normal"/>
    <w:uiPriority w:val="99"/>
    <w:rsid w:val="00AE7DE4"/>
    <w:pPr>
      <w:overflowPunct w:val="0"/>
      <w:autoSpaceDE w:val="0"/>
      <w:autoSpaceDN w:val="0"/>
      <w:bidi/>
      <w:adjustRightInd w:val="0"/>
      <w:spacing w:before="240" w:after="240" w:line="192" w:lineRule="auto"/>
      <w:jc w:val="center"/>
      <w:textAlignment w:val="baseline"/>
    </w:pPr>
    <w:rPr>
      <w:rFonts w:ascii="Times New Roman" w:hAnsi="Times New Roman" w:cs="Traditional Arabic"/>
      <w:b/>
      <w:szCs w:val="30"/>
      <w:lang w:val="en-GB"/>
    </w:rPr>
  </w:style>
  <w:style w:type="character" w:styleId="PageNumber">
    <w:name w:val="page number"/>
    <w:basedOn w:val="DefaultParagraphFont"/>
    <w:uiPriority w:val="99"/>
    <w:rsid w:val="00AE7DE4"/>
    <w:rPr>
      <w:rFonts w:cs="Times New Roman"/>
    </w:rPr>
  </w:style>
  <w:style w:type="table" w:customStyle="1" w:styleId="TableGrid1">
    <w:name w:val="Table Grid1"/>
    <w:uiPriority w:val="99"/>
    <w:rsid w:val="00AE7DE4"/>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AE7DE4"/>
    <w:rPr>
      <w:rFonts w:cs="Times New Roman"/>
      <w:sz w:val="16"/>
      <w:szCs w:val="16"/>
    </w:rPr>
  </w:style>
  <w:style w:type="paragraph" w:styleId="CommentText">
    <w:name w:val="annotation text"/>
    <w:basedOn w:val="Normal"/>
    <w:link w:val="CommentTextChar"/>
    <w:rsid w:val="00AE7DE4"/>
    <w:pPr>
      <w:spacing w:line="240" w:lineRule="auto"/>
    </w:pPr>
    <w:rPr>
      <w:sz w:val="20"/>
      <w:szCs w:val="20"/>
    </w:rPr>
  </w:style>
  <w:style w:type="character" w:customStyle="1" w:styleId="CommentTextChar">
    <w:name w:val="Comment Text Char"/>
    <w:basedOn w:val="DefaultParagraphFont"/>
    <w:link w:val="CommentText"/>
    <w:rsid w:val="00AE7DE4"/>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rsid w:val="00AE7DE4"/>
    <w:rPr>
      <w:b/>
      <w:bCs/>
    </w:rPr>
  </w:style>
  <w:style w:type="character" w:customStyle="1" w:styleId="CommentSubjectChar">
    <w:name w:val="Comment Subject Char"/>
    <w:basedOn w:val="CommentTextChar"/>
    <w:link w:val="CommentSubject"/>
    <w:uiPriority w:val="99"/>
    <w:semiHidden/>
    <w:rsid w:val="00AE7DE4"/>
    <w:rPr>
      <w:rFonts w:ascii="Calibri" w:eastAsia="Times New Roman" w:hAnsi="Calibri" w:cs="Arial"/>
      <w:b/>
      <w:bCs/>
      <w:sz w:val="20"/>
      <w:szCs w:val="20"/>
    </w:rPr>
  </w:style>
  <w:style w:type="paragraph" w:styleId="BodyText">
    <w:name w:val="Body Text"/>
    <w:basedOn w:val="Normal"/>
    <w:link w:val="BodyTextChar"/>
    <w:uiPriority w:val="99"/>
    <w:rsid w:val="00AE7DE4"/>
    <w:pPr>
      <w:bidi/>
      <w:spacing w:after="0" w:line="240" w:lineRule="auto"/>
      <w:jc w:val="both"/>
    </w:pPr>
    <w:rPr>
      <w:rFonts w:ascii="Times New Roman" w:eastAsia="SimSun" w:hAnsi="Times New Roman" w:cs="Simplified Arabic"/>
      <w:sz w:val="24"/>
      <w:szCs w:val="24"/>
      <w:lang w:bidi="ar-AE"/>
    </w:rPr>
  </w:style>
  <w:style w:type="character" w:customStyle="1" w:styleId="BodyTextChar">
    <w:name w:val="Body Text Char"/>
    <w:basedOn w:val="DefaultParagraphFont"/>
    <w:link w:val="BodyText"/>
    <w:uiPriority w:val="99"/>
    <w:rsid w:val="00AE7DE4"/>
    <w:rPr>
      <w:rFonts w:ascii="Times New Roman" w:eastAsia="SimSun" w:hAnsi="Times New Roman" w:cs="Simplified Arabic"/>
      <w:sz w:val="24"/>
      <w:szCs w:val="24"/>
      <w:lang w:bidi="ar-AE"/>
    </w:rPr>
  </w:style>
  <w:style w:type="paragraph" w:customStyle="1" w:styleId="Tabletext">
    <w:name w:val="Table_text"/>
    <w:basedOn w:val="Normal"/>
    <w:link w:val="TabletextChar"/>
    <w:rsid w:val="00AE7D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adjustRightInd w:val="0"/>
      <w:spacing w:before="20" w:after="60" w:line="260" w:lineRule="exact"/>
      <w:jc w:val="both"/>
      <w:textAlignment w:val="baseline"/>
    </w:pPr>
    <w:rPr>
      <w:rFonts w:ascii="Times New Roman" w:hAnsi="Times New Roman" w:cs="Traditional Arabic"/>
      <w:sz w:val="20"/>
      <w:szCs w:val="26"/>
      <w:lang w:val="en-GB"/>
    </w:rPr>
  </w:style>
  <w:style w:type="character" w:styleId="Emphasis">
    <w:name w:val="Emphasis"/>
    <w:basedOn w:val="DefaultParagraphFont"/>
    <w:uiPriority w:val="99"/>
    <w:qFormat/>
    <w:rsid w:val="00AE7DE4"/>
    <w:rPr>
      <w:rFonts w:cs="Times New Roman"/>
      <w:b/>
      <w:bCs/>
    </w:rPr>
  </w:style>
  <w:style w:type="paragraph" w:customStyle="1" w:styleId="enumlev1">
    <w:name w:val="enumlev1"/>
    <w:basedOn w:val="Normal"/>
    <w:link w:val="enumlev1Char"/>
    <w:uiPriority w:val="99"/>
    <w:rsid w:val="00AE7DE4"/>
    <w:pPr>
      <w:tabs>
        <w:tab w:val="left" w:pos="794"/>
        <w:tab w:val="left" w:pos="1191"/>
        <w:tab w:val="left" w:pos="1588"/>
        <w:tab w:val="left" w:pos="1985"/>
      </w:tabs>
      <w:overflowPunct w:val="0"/>
      <w:autoSpaceDE w:val="0"/>
      <w:autoSpaceDN w:val="0"/>
      <w:bidi/>
      <w:adjustRightInd w:val="0"/>
      <w:spacing w:before="80" w:after="0" w:line="192" w:lineRule="auto"/>
      <w:ind w:left="794" w:hanging="794"/>
      <w:jc w:val="both"/>
      <w:textAlignment w:val="baseline"/>
    </w:pPr>
    <w:rPr>
      <w:rFonts w:ascii="Times New Roman" w:hAnsi="Times New Roman" w:cs="Traditional Arabic"/>
      <w:szCs w:val="30"/>
      <w:lang w:val="en-GB"/>
    </w:rPr>
  </w:style>
  <w:style w:type="character" w:customStyle="1" w:styleId="enumlev1Char">
    <w:name w:val="enumlev1 Char"/>
    <w:basedOn w:val="DefaultParagraphFont"/>
    <w:link w:val="enumlev1"/>
    <w:uiPriority w:val="99"/>
    <w:locked/>
    <w:rsid w:val="00AE7DE4"/>
    <w:rPr>
      <w:rFonts w:ascii="Times New Roman" w:eastAsia="Times New Roman" w:hAnsi="Times New Roman" w:cs="Traditional Arabic"/>
      <w:szCs w:val="30"/>
      <w:lang w:val="en-GB"/>
    </w:rPr>
  </w:style>
  <w:style w:type="character" w:customStyle="1" w:styleId="hps">
    <w:name w:val="hps"/>
    <w:basedOn w:val="DefaultParagraphFont"/>
    <w:rsid w:val="00AE7DE4"/>
    <w:rPr>
      <w:rFonts w:cs="Times New Roman"/>
    </w:rPr>
  </w:style>
  <w:style w:type="paragraph" w:styleId="PlainText">
    <w:name w:val="Plain Text"/>
    <w:basedOn w:val="Normal"/>
    <w:link w:val="PlainTextChar"/>
    <w:uiPriority w:val="99"/>
    <w:rsid w:val="00AE7D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E7DE4"/>
    <w:rPr>
      <w:rFonts w:ascii="Consolas" w:eastAsia="Times New Roman" w:hAnsi="Consolas" w:cs="Arial"/>
      <w:sz w:val="21"/>
      <w:szCs w:val="21"/>
    </w:rPr>
  </w:style>
  <w:style w:type="paragraph" w:styleId="EndnoteText">
    <w:name w:val="endnote text"/>
    <w:basedOn w:val="Normal"/>
    <w:link w:val="EndnoteTextChar"/>
    <w:uiPriority w:val="99"/>
    <w:rsid w:val="00AE7DE4"/>
    <w:pPr>
      <w:spacing w:after="0" w:line="240" w:lineRule="auto"/>
    </w:pPr>
    <w:rPr>
      <w:sz w:val="20"/>
      <w:szCs w:val="20"/>
      <w:lang w:val="en-GB"/>
    </w:rPr>
  </w:style>
  <w:style w:type="character" w:customStyle="1" w:styleId="EndnoteTextChar">
    <w:name w:val="Endnote Text Char"/>
    <w:basedOn w:val="DefaultParagraphFont"/>
    <w:link w:val="EndnoteText"/>
    <w:uiPriority w:val="99"/>
    <w:rsid w:val="00AE7DE4"/>
    <w:rPr>
      <w:rFonts w:ascii="Calibri" w:eastAsia="Times New Roman" w:hAnsi="Calibri" w:cs="Arial"/>
      <w:sz w:val="20"/>
      <w:szCs w:val="20"/>
      <w:lang w:val="en-GB"/>
    </w:rPr>
  </w:style>
  <w:style w:type="paragraph" w:styleId="NoSpacing">
    <w:name w:val="No Spacing"/>
    <w:uiPriority w:val="99"/>
    <w:qFormat/>
    <w:rsid w:val="00AE7DE4"/>
    <w:pPr>
      <w:spacing w:after="0" w:line="240" w:lineRule="auto"/>
    </w:pPr>
    <w:rPr>
      <w:rFonts w:ascii="Calibri" w:eastAsia="Times New Roman" w:hAnsi="Calibri" w:cs="Arial"/>
      <w:lang w:val="en-GB"/>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DNV-"/>
    <w:basedOn w:val="Normal"/>
    <w:link w:val="FootnoteTextChar2"/>
    <w:rsid w:val="00AE7DE4"/>
    <w:pPr>
      <w:spacing w:after="0" w:line="240" w:lineRule="auto"/>
    </w:pPr>
    <w:rPr>
      <w:sz w:val="20"/>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DNV- Char"/>
    <w:basedOn w:val="DefaultParagraphFont"/>
    <w:rsid w:val="00AE7DE4"/>
    <w:rPr>
      <w:rFonts w:ascii="Calibri" w:eastAsia="Times New Roman" w:hAnsi="Calibri" w:cs="Arial"/>
      <w:sz w:val="20"/>
      <w:szCs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basedOn w:val="DefaultParagraphFont"/>
    <w:link w:val="FootnoteText"/>
    <w:locked/>
    <w:rsid w:val="00AE7DE4"/>
    <w:rPr>
      <w:rFonts w:ascii="Calibri" w:eastAsia="Times New Roman" w:hAnsi="Calibri" w:cs="Arial"/>
      <w:sz w:val="20"/>
      <w:szCs w:val="20"/>
      <w:lang w:val="en-GB"/>
    </w:rPr>
  </w:style>
  <w:style w:type="paragraph" w:customStyle="1" w:styleId="HeadingB">
    <w:name w:val="Heading_B"/>
    <w:basedOn w:val="Normal"/>
    <w:uiPriority w:val="99"/>
    <w:rsid w:val="00AE7DE4"/>
    <w:pPr>
      <w:bidi/>
      <w:spacing w:before="120" w:after="0" w:line="192" w:lineRule="auto"/>
      <w:jc w:val="both"/>
    </w:pPr>
    <w:rPr>
      <w:rFonts w:ascii="Times New Roman Bold" w:eastAsia="SimSun" w:hAnsi="Times New Roman Bold" w:cs="Traditional Arabic"/>
      <w:b/>
      <w:bCs/>
      <w:noProof/>
      <w:spacing w:val="-2"/>
      <w:sz w:val="24"/>
      <w:szCs w:val="32"/>
      <w:lang w:val="en-GB" w:eastAsia="zh-CN" w:bidi="ar-SY"/>
    </w:rPr>
  </w:style>
  <w:style w:type="paragraph" w:customStyle="1" w:styleId="Title1">
    <w:name w:val="Title 1"/>
    <w:basedOn w:val="Normal"/>
    <w:next w:val="Normal"/>
    <w:rsid w:val="00AE7DE4"/>
    <w:pPr>
      <w:keepNext/>
      <w:tabs>
        <w:tab w:val="left" w:pos="567"/>
        <w:tab w:val="left" w:pos="1701"/>
        <w:tab w:val="left" w:pos="2268"/>
        <w:tab w:val="left" w:pos="2835"/>
      </w:tabs>
      <w:bidi/>
      <w:spacing w:before="480" w:after="0" w:line="192" w:lineRule="auto"/>
      <w:jc w:val="center"/>
    </w:pPr>
    <w:rPr>
      <w:rFonts w:ascii="Times New Roman" w:eastAsia="SimSun" w:hAnsi="Times New Roman" w:cs="Traditional Arabic"/>
      <w:w w:val="120"/>
      <w:sz w:val="28"/>
      <w:szCs w:val="40"/>
      <w:lang w:val="en-GB" w:eastAsia="zh-CN"/>
    </w:rPr>
  </w:style>
  <w:style w:type="paragraph" w:customStyle="1" w:styleId="Title2">
    <w:name w:val="Title 2"/>
    <w:basedOn w:val="Title1"/>
    <w:next w:val="Normal"/>
    <w:uiPriority w:val="99"/>
    <w:rsid w:val="00AE7DE4"/>
    <w:pPr>
      <w:spacing w:before="360"/>
    </w:pPr>
    <w:rPr>
      <w:w w:val="100"/>
    </w:rPr>
  </w:style>
  <w:style w:type="paragraph" w:customStyle="1" w:styleId="Source">
    <w:name w:val="Source"/>
    <w:basedOn w:val="Normal"/>
    <w:next w:val="Normal"/>
    <w:link w:val="SourceChar"/>
    <w:uiPriority w:val="99"/>
    <w:rsid w:val="00AE7DE4"/>
    <w:pPr>
      <w:bidi/>
      <w:spacing w:before="720" w:after="0" w:line="192" w:lineRule="auto"/>
      <w:jc w:val="center"/>
    </w:pPr>
    <w:rPr>
      <w:rFonts w:ascii="Times New Roman Bold" w:eastAsia="SimSun" w:hAnsi="Times New Roman Bold" w:cs="Traditional Arabic"/>
      <w:b/>
      <w:bCs/>
      <w:sz w:val="28"/>
      <w:szCs w:val="40"/>
      <w:lang w:val="en-GB" w:eastAsia="zh-CN"/>
    </w:rPr>
  </w:style>
  <w:style w:type="character" w:customStyle="1" w:styleId="SourceChar">
    <w:name w:val="Source Char"/>
    <w:basedOn w:val="DefaultParagraphFont"/>
    <w:link w:val="Source"/>
    <w:uiPriority w:val="99"/>
    <w:locked/>
    <w:rsid w:val="00AE7DE4"/>
    <w:rPr>
      <w:rFonts w:ascii="Times New Roman Bold" w:eastAsia="SimSun" w:hAnsi="Times New Roman Bold" w:cs="Traditional Arabic"/>
      <w:b/>
      <w:bCs/>
      <w:sz w:val="28"/>
      <w:szCs w:val="40"/>
      <w:lang w:val="en-GB" w:eastAsia="zh-CN"/>
    </w:rPr>
  </w:style>
  <w:style w:type="character" w:customStyle="1" w:styleId="TabletextChar">
    <w:name w:val="Table_text Char"/>
    <w:basedOn w:val="DefaultParagraphFont"/>
    <w:link w:val="Tabletext"/>
    <w:locked/>
    <w:rsid w:val="00AE7DE4"/>
    <w:rPr>
      <w:rFonts w:ascii="Times New Roman" w:eastAsia="Times New Roman" w:hAnsi="Times New Roman" w:cs="Traditional Arabic"/>
      <w:sz w:val="20"/>
      <w:szCs w:val="26"/>
      <w:lang w:val="en-GB"/>
    </w:rPr>
  </w:style>
  <w:style w:type="character" w:styleId="FootnoteReference">
    <w:name w:val="footnote reference"/>
    <w:aliases w:val="Appel note de bas de p,Footnote Reference/,Footnote symbol,Style 12,(NECG) Footnote Reference,Style 124,Ref,de nota al pie"/>
    <w:basedOn w:val="DefaultParagraphFont"/>
    <w:qFormat/>
    <w:rsid w:val="00AE7DE4"/>
    <w:rPr>
      <w:rFonts w:ascii="Times New Roman" w:hAnsi="Times New Roman" w:cs="Times New Roman"/>
      <w:color w:val="auto"/>
      <w:spacing w:val="0"/>
      <w:w w:val="100"/>
      <w:kern w:val="0"/>
      <w:position w:val="0"/>
      <w:sz w:val="24"/>
      <w:szCs w:val="24"/>
      <w:u w:val="none"/>
      <w:vertAlign w:val="superscript"/>
    </w:rPr>
  </w:style>
  <w:style w:type="paragraph" w:customStyle="1" w:styleId="Tablehead">
    <w:name w:val="Table_head"/>
    <w:basedOn w:val="Tabletext"/>
    <w:link w:val="TableheadChar"/>
    <w:uiPriority w:val="99"/>
    <w:rsid w:val="00AE7DE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60"/>
      <w:jc w:val="center"/>
      <w:textAlignment w:val="auto"/>
    </w:pPr>
    <w:rPr>
      <w:rFonts w:ascii="Times New Roman Bold" w:eastAsia="SimSun" w:hAnsi="Times New Roman Bold"/>
      <w:b/>
      <w:bCs/>
      <w:lang w:eastAsia="zh-CN"/>
    </w:rPr>
  </w:style>
  <w:style w:type="paragraph" w:customStyle="1" w:styleId="Tabletitle">
    <w:name w:val="Table_title"/>
    <w:basedOn w:val="Normal"/>
    <w:next w:val="Normal"/>
    <w:link w:val="TabletitleChar"/>
    <w:uiPriority w:val="99"/>
    <w:rsid w:val="00AE7DE4"/>
    <w:pPr>
      <w:keepNext/>
      <w:tabs>
        <w:tab w:val="left" w:pos="2948"/>
        <w:tab w:val="left" w:pos="4082"/>
      </w:tabs>
      <w:bidi/>
      <w:spacing w:before="60" w:after="120" w:line="192" w:lineRule="auto"/>
      <w:jc w:val="center"/>
    </w:pPr>
    <w:rPr>
      <w:rFonts w:ascii="Times New Roman Bold" w:eastAsia="SimSun" w:hAnsi="Times New Roman Bold" w:cs="Traditional Arabic"/>
      <w:b/>
      <w:bCs/>
      <w:szCs w:val="30"/>
      <w:lang w:val="en-GB" w:eastAsia="zh-CN"/>
    </w:rPr>
  </w:style>
  <w:style w:type="paragraph" w:customStyle="1" w:styleId="Tablelegend">
    <w:name w:val="Table_legend"/>
    <w:basedOn w:val="Normal"/>
    <w:link w:val="TablelegendChar"/>
    <w:uiPriority w:val="99"/>
    <w:rsid w:val="00AE7DE4"/>
    <w:pPr>
      <w:tabs>
        <w:tab w:val="left" w:pos="510"/>
        <w:tab w:val="left" w:pos="1021"/>
        <w:tab w:val="left" w:pos="1531"/>
        <w:tab w:val="left" w:pos="2041"/>
      </w:tabs>
      <w:overflowPunct w:val="0"/>
      <w:autoSpaceDE w:val="0"/>
      <w:autoSpaceDN w:val="0"/>
      <w:bidi/>
      <w:adjustRightInd w:val="0"/>
      <w:spacing w:before="60" w:after="60" w:line="192" w:lineRule="auto"/>
      <w:jc w:val="both"/>
      <w:textAlignment w:val="baseline"/>
    </w:pPr>
    <w:rPr>
      <w:rFonts w:ascii="Times New Roman" w:eastAsia="SimSun" w:hAnsi="Times New Roman" w:cs="Traditional Arabic"/>
      <w:sz w:val="20"/>
      <w:szCs w:val="26"/>
      <w:lang w:val="en-GB" w:eastAsia="zh-CN"/>
    </w:rPr>
  </w:style>
  <w:style w:type="character" w:customStyle="1" w:styleId="TablelegendChar">
    <w:name w:val="Table_legend Char"/>
    <w:basedOn w:val="DefaultParagraphFont"/>
    <w:link w:val="Tablelegend"/>
    <w:uiPriority w:val="99"/>
    <w:locked/>
    <w:rsid w:val="00AE7DE4"/>
    <w:rPr>
      <w:rFonts w:ascii="Times New Roman" w:eastAsia="SimSun" w:hAnsi="Times New Roman" w:cs="Traditional Arabic"/>
      <w:sz w:val="20"/>
      <w:szCs w:val="26"/>
      <w:lang w:val="en-GB" w:eastAsia="zh-CN"/>
    </w:rPr>
  </w:style>
  <w:style w:type="character" w:customStyle="1" w:styleId="TableheadChar">
    <w:name w:val="Table_head Char"/>
    <w:basedOn w:val="DefaultParagraphFont"/>
    <w:link w:val="Tablehead"/>
    <w:uiPriority w:val="99"/>
    <w:locked/>
    <w:rsid w:val="00AE7DE4"/>
    <w:rPr>
      <w:rFonts w:ascii="Times New Roman Bold" w:eastAsia="SimSun" w:hAnsi="Times New Roman Bold" w:cs="Traditional Arabic"/>
      <w:b/>
      <w:bCs/>
      <w:sz w:val="20"/>
      <w:szCs w:val="26"/>
      <w:lang w:val="en-GB" w:eastAsia="zh-CN"/>
    </w:rPr>
  </w:style>
  <w:style w:type="character" w:customStyle="1" w:styleId="TabletitleChar">
    <w:name w:val="Table_title Char"/>
    <w:basedOn w:val="DefaultParagraphFont"/>
    <w:link w:val="Tabletitle"/>
    <w:uiPriority w:val="99"/>
    <w:locked/>
    <w:rsid w:val="00AE7DE4"/>
    <w:rPr>
      <w:rFonts w:ascii="Times New Roman Bold" w:eastAsia="SimSun" w:hAnsi="Times New Roman Bold" w:cs="Traditional Arabic"/>
      <w:b/>
      <w:bCs/>
      <w:szCs w:val="30"/>
      <w:lang w:val="en-GB" w:eastAsia="zh-CN"/>
    </w:rPr>
  </w:style>
  <w:style w:type="paragraph" w:customStyle="1" w:styleId="ANNEXNO">
    <w:name w:val="ANNEX_NO"/>
    <w:basedOn w:val="Normal"/>
    <w:next w:val="Normal"/>
    <w:link w:val="ANNEXNOChar"/>
    <w:uiPriority w:val="99"/>
    <w:rsid w:val="00AE7DE4"/>
    <w:pPr>
      <w:keepNext/>
      <w:bidi/>
      <w:spacing w:before="360" w:after="0" w:line="192" w:lineRule="auto"/>
      <w:jc w:val="center"/>
    </w:pPr>
    <w:rPr>
      <w:rFonts w:ascii="Times New Roman" w:eastAsia="SimSun" w:hAnsi="Times New Roman" w:cs="Traditional Arabic"/>
      <w:sz w:val="28"/>
      <w:szCs w:val="40"/>
      <w:lang w:val="en-GB" w:eastAsia="zh-CN"/>
    </w:rPr>
  </w:style>
  <w:style w:type="character" w:customStyle="1" w:styleId="ANNEXNOChar">
    <w:name w:val="ANNEX_NO Char"/>
    <w:basedOn w:val="DefaultParagraphFont"/>
    <w:link w:val="ANNEXNO"/>
    <w:uiPriority w:val="99"/>
    <w:locked/>
    <w:rsid w:val="00AE7DE4"/>
    <w:rPr>
      <w:rFonts w:ascii="Times New Roman" w:eastAsia="SimSun" w:hAnsi="Times New Roman" w:cs="Traditional Arabic"/>
      <w:sz w:val="28"/>
      <w:szCs w:val="40"/>
      <w:lang w:val="en-GB" w:eastAsia="zh-CN"/>
    </w:rPr>
  </w:style>
  <w:style w:type="character" w:customStyle="1" w:styleId="ListParagraphChar">
    <w:name w:val="List Paragraph Char"/>
    <w:link w:val="ListParagraph"/>
    <w:uiPriority w:val="34"/>
    <w:locked/>
    <w:rsid w:val="00AE7DE4"/>
    <w:rPr>
      <w:rFonts w:ascii="Calibri" w:eastAsia="Times New Roman" w:hAnsi="Calibri" w:cs="Arial"/>
    </w:rPr>
  </w:style>
  <w:style w:type="character" w:customStyle="1" w:styleId="Artdef">
    <w:name w:val="Art_def"/>
    <w:rsid w:val="00AE7DE4"/>
    <w:rPr>
      <w:rFonts w:ascii="Times New Roman Bold" w:hAnsi="Times New Roman Bold" w:cs="Times New Roman Bold"/>
      <w:b/>
      <w:i w:val="0"/>
      <w:color w:val="auto"/>
      <w:sz w:val="22"/>
      <w:szCs w:val="22"/>
    </w:rPr>
  </w:style>
  <w:style w:type="character" w:styleId="EndnoteReference">
    <w:name w:val="endnote reference"/>
    <w:basedOn w:val="DefaultParagraphFont"/>
    <w:uiPriority w:val="99"/>
    <w:semiHidden/>
    <w:unhideWhenUsed/>
    <w:rsid w:val="00AE7DE4"/>
    <w:rPr>
      <w:vertAlign w:val="superscript"/>
    </w:rPr>
  </w:style>
  <w:style w:type="character" w:styleId="LineNumber">
    <w:name w:val="line number"/>
    <w:basedOn w:val="DefaultParagraphFont"/>
    <w:rsid w:val="00AE7DE4"/>
  </w:style>
  <w:style w:type="character" w:styleId="Strong">
    <w:name w:val="Strong"/>
    <w:basedOn w:val="DefaultParagraphFont"/>
    <w:uiPriority w:val="22"/>
    <w:qFormat/>
    <w:rsid w:val="00AE7DE4"/>
    <w:rPr>
      <w:b/>
      <w:bCs/>
    </w:rPr>
  </w:style>
  <w:style w:type="table" w:customStyle="1" w:styleId="TableGrid2">
    <w:name w:val="Table Grid2"/>
    <w:basedOn w:val="TableNormal"/>
    <w:next w:val="TableGrid"/>
    <w:uiPriority w:val="59"/>
    <w:rsid w:val="00AE7DE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7DE4"/>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AE7DE4"/>
    <w:pPr>
      <w:spacing w:after="0" w:line="240" w:lineRule="auto"/>
    </w:pPr>
    <w:rPr>
      <w:rFonts w:ascii="Calibri" w:eastAsia="Times New Roman" w:hAnsi="Calibri" w:cs="Arial"/>
    </w:rPr>
  </w:style>
  <w:style w:type="paragraph" w:styleId="TOC1">
    <w:name w:val="toc 1"/>
    <w:basedOn w:val="Normal"/>
    <w:next w:val="Normal"/>
    <w:uiPriority w:val="39"/>
    <w:rsid w:val="00AE7DE4"/>
    <w:pPr>
      <w:tabs>
        <w:tab w:val="left" w:pos="720"/>
        <w:tab w:val="right" w:leader="dot" w:pos="9158"/>
      </w:tabs>
      <w:spacing w:before="120" w:after="120" w:line="240" w:lineRule="auto"/>
      <w:ind w:left="720" w:hanging="720"/>
    </w:pPr>
    <w:rPr>
      <w:rFonts w:ascii="Arial" w:hAnsi="Arial"/>
      <w:b/>
      <w:bCs/>
      <w:noProof/>
      <w:sz w:val="24"/>
      <w:szCs w:val="20"/>
      <w:lang w:val="en-GB"/>
    </w:rPr>
  </w:style>
  <w:style w:type="numbering" w:customStyle="1" w:styleId="ImportedStyle5">
    <w:name w:val="Imported Style 5"/>
    <w:rsid w:val="00AE7DE4"/>
    <w:pPr>
      <w:numPr>
        <w:numId w:val="6"/>
      </w:numPr>
    </w:pPr>
  </w:style>
  <w:style w:type="paragraph" w:customStyle="1" w:styleId="wordsection1">
    <w:name w:val="wordsection1"/>
    <w:basedOn w:val="Normal"/>
    <w:uiPriority w:val="99"/>
    <w:rsid w:val="00AE7DE4"/>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b7d18320-545e-4803-8cb6-7e6ad09aba53</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CD7D8E-5B1C-4C22-952F-5CAE0F2E0A43}"/>
</file>

<file path=customXml/itemProps2.xml><?xml version="1.0" encoding="utf-8"?>
<ds:datastoreItem xmlns:ds="http://schemas.openxmlformats.org/officeDocument/2006/customXml" ds:itemID="{DD5991A9-2775-47EE-AF1D-146ADED2481B}"/>
</file>

<file path=customXml/itemProps3.xml><?xml version="1.0" encoding="utf-8"?>
<ds:datastoreItem xmlns:ds="http://schemas.openxmlformats.org/officeDocument/2006/customXml" ds:itemID="{CD8C99FF-692D-4D2B-9A8D-462988861E45}"/>
</file>

<file path=docProps/app.xml><?xml version="1.0" encoding="utf-8"?>
<Properties xmlns="http://schemas.openxmlformats.org/officeDocument/2006/extended-properties" xmlns:vt="http://schemas.openxmlformats.org/officeDocument/2006/docPropsVTypes">
  <Template>Normal.dotm</Template>
  <TotalTime>0</TotalTime>
  <Pages>20</Pages>
  <Words>4193</Words>
  <Characters>23905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Al Awadhi</dc:creator>
  <cp:lastModifiedBy>Hazem Hezzah</cp:lastModifiedBy>
  <cp:revision>2</cp:revision>
  <dcterms:created xsi:type="dcterms:W3CDTF">2019-11-25T13:26:00Z</dcterms:created>
  <dcterms:modified xsi:type="dcterms:W3CDTF">2019-11-25T13:26:00Z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