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1A10" w:rsidRPr="00A86DC0" w:rsidRDefault="00DC152E" w:rsidP="00676636">
      <w:pPr>
        <w:spacing w:after="0"/>
        <w:jc w:val="center"/>
        <w:rPr>
          <w:rFonts w:ascii="Arial" w:hAnsi="Arial" w:cs="Arial"/>
          <w:b/>
          <w:szCs w:val="24"/>
        </w:rPr>
      </w:pPr>
      <w:r w:rsidRPr="00A86DC0">
        <w:rPr>
          <w:rFonts w:ascii="Arial" w:hAnsi="Arial" w:cs="Arial"/>
          <w:b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150FE" wp14:editId="575D1037">
                <wp:simplePos x="0" y="0"/>
                <wp:positionH relativeFrom="column">
                  <wp:posOffset>548640</wp:posOffset>
                </wp:positionH>
                <wp:positionV relativeFrom="paragraph">
                  <wp:posOffset>-715617</wp:posOffset>
                </wp:positionV>
                <wp:extent cx="4706427" cy="874643"/>
                <wp:effectExtent l="0" t="0" r="1841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427" cy="87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52E" w:rsidRDefault="00DC152E" w:rsidP="00DC152E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B294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INTERNATIONAL ACADEMIC CALL</w:t>
                            </w:r>
                          </w:p>
                          <w:p w:rsidR="00E646BF" w:rsidRDefault="00A93AD4" w:rsidP="00E646BF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46B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 Researches and Pr</w:t>
                            </w:r>
                            <w:r w:rsidR="00E646BF" w:rsidRPr="00E646B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ofessors of </w:t>
                            </w:r>
                          </w:p>
                          <w:p w:rsidR="00A93AD4" w:rsidRPr="00E646BF" w:rsidRDefault="00E646BF" w:rsidP="00E646BF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46B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Institutions of Hig</w:t>
                            </w:r>
                            <w:r w:rsidR="00A93AD4" w:rsidRPr="00E646B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her Education</w:t>
                            </w:r>
                          </w:p>
                          <w:p w:rsidR="00A93AD4" w:rsidRPr="006B2943" w:rsidRDefault="00A93AD4" w:rsidP="00E646BF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DC152E" w:rsidRPr="00DC152E" w:rsidRDefault="00DC152E" w:rsidP="00E646BF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2pt;margin-top:-56.35pt;width:370.6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" fillcolor="white [3201]" strokeweight=".5pt">
                <v:textbox>
                  <w:txbxContent>
                    <w:p w:rsidR="00DC152E" w:rsidRDefault="00DC152E" w:rsidP="00DC152E">
                      <w:pPr>
                        <w:shd w:val="clear" w:color="auto" w:fill="C0000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B294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INTERNATIONAL ACADEMIC CALL</w:t>
                      </w:r>
                    </w:p>
                    <w:p w:rsidR="00E646BF" w:rsidRDefault="00A93AD4" w:rsidP="00E646BF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646B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 Researches and Pr</w:t>
                      </w:r>
                      <w:r w:rsidR="00E646BF" w:rsidRPr="00E646B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ofessors of </w:t>
                      </w:r>
                    </w:p>
                    <w:p w:rsidR="00A93AD4" w:rsidRPr="00E646BF" w:rsidRDefault="00E646BF" w:rsidP="00E646BF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646B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Institutions of Hig</w:t>
                      </w:r>
                      <w:r w:rsidR="00A93AD4" w:rsidRPr="00E646B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her Education</w:t>
                      </w:r>
                    </w:p>
                    <w:p w:rsidR="00A93AD4" w:rsidRPr="006B2943" w:rsidRDefault="00A93AD4" w:rsidP="00E646BF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:rsidR="00DC152E" w:rsidRPr="00DC152E" w:rsidRDefault="00DC152E" w:rsidP="00E646BF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DC0">
        <w:rPr>
          <w:rFonts w:ascii="Arial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F60F" wp14:editId="52435C63">
                <wp:simplePos x="0" y="0"/>
                <wp:positionH relativeFrom="column">
                  <wp:posOffset>55245</wp:posOffset>
                </wp:positionH>
                <wp:positionV relativeFrom="paragraph">
                  <wp:posOffset>-771525</wp:posOffset>
                </wp:positionV>
                <wp:extent cx="5732145" cy="1073150"/>
                <wp:effectExtent l="0" t="0" r="2095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2E" w:rsidRDefault="00DC152E" w:rsidP="00DC152E">
                            <w:pPr>
                              <w:shd w:val="clear" w:color="auto" w:fill="808080" w:themeFill="background1" w:themeFillShade="80"/>
                              <w:rPr>
                                <w:lang w:val="en-US"/>
                              </w:rPr>
                            </w:pPr>
                          </w:p>
                          <w:p w:rsidR="00DC152E" w:rsidRDefault="00DC152E" w:rsidP="00DC152E">
                            <w:pPr>
                              <w:shd w:val="clear" w:color="auto" w:fill="808080" w:themeFill="background1" w:themeFillShade="80"/>
                              <w:rPr>
                                <w:lang w:val="en-US"/>
                              </w:rPr>
                            </w:pPr>
                          </w:p>
                          <w:p w:rsidR="00DC152E" w:rsidRDefault="00DC152E" w:rsidP="00DC152E">
                            <w:pPr>
                              <w:shd w:val="clear" w:color="auto" w:fill="808080" w:themeFill="background1" w:themeFillShade="80"/>
                              <w:rPr>
                                <w:lang w:val="en-US"/>
                              </w:rPr>
                            </w:pPr>
                          </w:p>
                          <w:p w:rsidR="00DC152E" w:rsidRPr="00DC152E" w:rsidRDefault="00DC152E" w:rsidP="00DC152E">
                            <w:pPr>
                              <w:shd w:val="clear" w:color="auto" w:fill="808080" w:themeFill="background1" w:themeFillShade="8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.35pt;margin-top:-60.75pt;width:451.3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">
                <v:textbox>
                  <w:txbxContent>
                    <w:p w:rsidR="00DC152E" w:rsidRDefault="00DC152E" w:rsidP="00DC152E">
                      <w:pPr>
                        <w:shd w:val="clear" w:color="auto" w:fill="808080" w:themeFill="background1" w:themeFillShade="80"/>
                        <w:rPr>
                          <w:lang w:val="en-US"/>
                        </w:rPr>
                      </w:pPr>
                    </w:p>
                    <w:p w:rsidR="00DC152E" w:rsidRDefault="00DC152E" w:rsidP="00DC152E">
                      <w:pPr>
                        <w:shd w:val="clear" w:color="auto" w:fill="808080" w:themeFill="background1" w:themeFillShade="80"/>
                        <w:rPr>
                          <w:lang w:val="en-US"/>
                        </w:rPr>
                      </w:pPr>
                    </w:p>
                    <w:p w:rsidR="00DC152E" w:rsidRDefault="00DC152E" w:rsidP="00DC152E">
                      <w:pPr>
                        <w:shd w:val="clear" w:color="auto" w:fill="808080" w:themeFill="background1" w:themeFillShade="80"/>
                        <w:rPr>
                          <w:lang w:val="en-US"/>
                        </w:rPr>
                      </w:pPr>
                    </w:p>
                    <w:p w:rsidR="00DC152E" w:rsidRPr="00DC152E" w:rsidRDefault="00DC152E" w:rsidP="00DC152E">
                      <w:pPr>
                        <w:shd w:val="clear" w:color="auto" w:fill="808080" w:themeFill="background1" w:themeFillShade="8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52E" w:rsidRPr="00A86DC0" w:rsidRDefault="00DC152E" w:rsidP="00676636">
      <w:pPr>
        <w:spacing w:after="0"/>
        <w:jc w:val="center"/>
        <w:rPr>
          <w:rFonts w:ascii="Arial" w:hAnsi="Arial" w:cs="Arial"/>
          <w:b/>
          <w:szCs w:val="24"/>
        </w:rPr>
      </w:pPr>
    </w:p>
    <w:p w:rsidR="00676636" w:rsidRPr="00A86DC0" w:rsidRDefault="00676636" w:rsidP="00676636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A86DC0">
        <w:rPr>
          <w:rFonts w:ascii="Arial" w:hAnsi="Arial" w:cs="Arial"/>
          <w:bCs/>
          <w:sz w:val="28"/>
          <w:szCs w:val="28"/>
        </w:rPr>
        <w:t>Application Form</w:t>
      </w:r>
    </w:p>
    <w:p w:rsidR="00653D4C" w:rsidRPr="00A86DC0" w:rsidRDefault="00653D4C" w:rsidP="00676636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:rsidR="006C082C" w:rsidRPr="00A86DC0" w:rsidRDefault="00DC152E" w:rsidP="00DC15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6DC0">
        <w:rPr>
          <w:rFonts w:ascii="Arial" w:hAnsi="Arial" w:cs="Arial"/>
          <w:b/>
          <w:sz w:val="24"/>
          <w:szCs w:val="24"/>
        </w:rPr>
        <w:t>League of Arab States</w:t>
      </w:r>
      <w:r w:rsidR="00676636" w:rsidRPr="00A86DC0">
        <w:rPr>
          <w:rFonts w:ascii="Arial" w:hAnsi="Arial" w:cs="Arial"/>
          <w:b/>
          <w:sz w:val="24"/>
          <w:szCs w:val="24"/>
        </w:rPr>
        <w:t xml:space="preserve"> – </w:t>
      </w:r>
      <w:r w:rsidR="006B2943" w:rsidRPr="00A86DC0">
        <w:rPr>
          <w:rFonts w:ascii="Arial" w:hAnsi="Arial" w:cs="Arial"/>
          <w:b/>
          <w:sz w:val="24"/>
          <w:szCs w:val="24"/>
        </w:rPr>
        <w:t>Mexican Agency for International Development Cooperation (AMEXCID)</w:t>
      </w:r>
    </w:p>
    <w:p w:rsidR="004C0DEC" w:rsidRPr="00A86DC0" w:rsidRDefault="006B2943" w:rsidP="00E06628">
      <w:pPr>
        <w:spacing w:after="0"/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A86DC0">
        <w:rPr>
          <w:b/>
          <w:bCs/>
          <w:color w:val="FFFFFF" w:themeColor="background1"/>
          <w:sz w:val="32"/>
          <w:szCs w:val="32"/>
          <w:lang w:val="en-US"/>
        </w:rPr>
        <w:t>For researchers and professors of higher education institutions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C082C" w:rsidRPr="00A86DC0" w:rsidTr="00050948">
        <w:trPr>
          <w:trHeight w:val="365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6C082C" w:rsidRPr="00A86DC0" w:rsidRDefault="00050948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6C082C" w:rsidRPr="00A86DC0" w:rsidTr="00723D3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C082C" w:rsidRPr="00A86DC0" w:rsidRDefault="006C082C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Name</w:t>
            </w:r>
          </w:p>
        </w:tc>
        <w:tc>
          <w:tcPr>
            <w:tcW w:w="6894" w:type="dxa"/>
          </w:tcPr>
          <w:p w:rsidR="006C082C" w:rsidRPr="00A86DC0" w:rsidRDefault="006C082C">
            <w:pPr>
              <w:rPr>
                <w:rFonts w:ascii="Arial" w:hAnsi="Arial" w:cs="Arial"/>
              </w:rPr>
            </w:pPr>
          </w:p>
          <w:p w:rsidR="006C082C" w:rsidRPr="00A86DC0" w:rsidRDefault="006C082C">
            <w:pPr>
              <w:rPr>
                <w:rFonts w:ascii="Arial" w:hAnsi="Arial" w:cs="Arial"/>
              </w:rPr>
            </w:pPr>
          </w:p>
        </w:tc>
      </w:tr>
      <w:tr w:rsidR="00575268" w:rsidRPr="00A86DC0" w:rsidTr="00723D3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75268" w:rsidRPr="00A86DC0" w:rsidRDefault="00575268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Position</w:t>
            </w:r>
          </w:p>
        </w:tc>
        <w:tc>
          <w:tcPr>
            <w:tcW w:w="6894" w:type="dxa"/>
          </w:tcPr>
          <w:p w:rsidR="00575268" w:rsidRPr="00A86DC0" w:rsidRDefault="00575268">
            <w:pPr>
              <w:rPr>
                <w:rFonts w:ascii="Arial" w:hAnsi="Arial" w:cs="Arial"/>
              </w:rPr>
            </w:pPr>
          </w:p>
          <w:p w:rsidR="00575268" w:rsidRPr="00A86DC0" w:rsidRDefault="00575268">
            <w:pPr>
              <w:rPr>
                <w:rFonts w:ascii="Arial" w:hAnsi="Arial" w:cs="Arial"/>
              </w:rPr>
            </w:pPr>
          </w:p>
        </w:tc>
      </w:tr>
      <w:tr w:rsidR="00575268" w:rsidRPr="00A86DC0" w:rsidTr="00723D3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75268" w:rsidRPr="00A86DC0" w:rsidRDefault="00575268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Department</w:t>
            </w:r>
          </w:p>
        </w:tc>
        <w:tc>
          <w:tcPr>
            <w:tcW w:w="6894" w:type="dxa"/>
          </w:tcPr>
          <w:p w:rsidR="00575268" w:rsidRPr="00A86DC0" w:rsidRDefault="00575268">
            <w:pPr>
              <w:rPr>
                <w:rFonts w:ascii="Arial" w:hAnsi="Arial" w:cs="Arial"/>
              </w:rPr>
            </w:pPr>
          </w:p>
          <w:p w:rsidR="00575268" w:rsidRPr="00A86DC0" w:rsidRDefault="00575268">
            <w:pPr>
              <w:rPr>
                <w:rFonts w:ascii="Arial" w:hAnsi="Arial" w:cs="Arial"/>
              </w:rPr>
            </w:pPr>
          </w:p>
        </w:tc>
      </w:tr>
      <w:tr w:rsidR="00575268" w:rsidRPr="00A86DC0" w:rsidTr="00723D3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75268" w:rsidRPr="00A86DC0" w:rsidRDefault="00575268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Faculty / School</w:t>
            </w:r>
          </w:p>
        </w:tc>
        <w:tc>
          <w:tcPr>
            <w:tcW w:w="6894" w:type="dxa"/>
          </w:tcPr>
          <w:p w:rsidR="00575268" w:rsidRPr="00A86DC0" w:rsidRDefault="00575268">
            <w:pPr>
              <w:rPr>
                <w:rFonts w:ascii="Arial" w:hAnsi="Arial" w:cs="Arial"/>
              </w:rPr>
            </w:pPr>
          </w:p>
          <w:p w:rsidR="00575268" w:rsidRPr="00A86DC0" w:rsidRDefault="00575268">
            <w:pPr>
              <w:rPr>
                <w:rFonts w:ascii="Arial" w:hAnsi="Arial" w:cs="Arial"/>
              </w:rPr>
            </w:pPr>
          </w:p>
        </w:tc>
      </w:tr>
      <w:tr w:rsidR="00575268" w:rsidRPr="00A86DC0" w:rsidTr="00723D3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75268" w:rsidRPr="00A86DC0" w:rsidRDefault="00575268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 xml:space="preserve">Institution </w:t>
            </w:r>
          </w:p>
        </w:tc>
        <w:tc>
          <w:tcPr>
            <w:tcW w:w="6894" w:type="dxa"/>
          </w:tcPr>
          <w:p w:rsidR="00575268" w:rsidRPr="00A86DC0" w:rsidRDefault="00575268">
            <w:pPr>
              <w:rPr>
                <w:rFonts w:ascii="Arial" w:hAnsi="Arial" w:cs="Arial"/>
              </w:rPr>
            </w:pPr>
          </w:p>
          <w:p w:rsidR="00575268" w:rsidRPr="00A86DC0" w:rsidRDefault="00575268">
            <w:pPr>
              <w:rPr>
                <w:rFonts w:ascii="Arial" w:hAnsi="Arial" w:cs="Arial"/>
              </w:rPr>
            </w:pPr>
          </w:p>
        </w:tc>
      </w:tr>
    </w:tbl>
    <w:p w:rsidR="00575268" w:rsidRDefault="00575268">
      <w:pPr>
        <w:rPr>
          <w:rFonts w:ascii="Arial" w:hAnsi="Arial" w:cs="Arial"/>
        </w:rPr>
      </w:pPr>
    </w:p>
    <w:p w:rsidR="00A86DC0" w:rsidRPr="00A86DC0" w:rsidRDefault="00A86D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6FA" w:rsidRPr="00A86DC0" w:rsidTr="004346FA">
        <w:trPr>
          <w:trHeight w:val="31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4346FA" w:rsidRPr="00A86DC0" w:rsidRDefault="004346FA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>Host Institution/s</w:t>
            </w:r>
          </w:p>
        </w:tc>
      </w:tr>
      <w:tr w:rsidR="004346FA" w:rsidRPr="00A86DC0" w:rsidTr="004346FA">
        <w:tc>
          <w:tcPr>
            <w:tcW w:w="4508" w:type="dxa"/>
            <w:shd w:val="clear" w:color="auto" w:fill="D9D9D9" w:themeFill="background1" w:themeFillShade="D9"/>
          </w:tcPr>
          <w:p w:rsidR="004346FA" w:rsidRPr="00A86DC0" w:rsidRDefault="004346FA" w:rsidP="001A6A57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 xml:space="preserve">Name of </w:t>
            </w:r>
            <w:r w:rsidR="00550728" w:rsidRPr="00A86DC0">
              <w:rPr>
                <w:rFonts w:ascii="Arial" w:hAnsi="Arial" w:cs="Arial"/>
              </w:rPr>
              <w:t>the host Institution in</w:t>
            </w:r>
            <w:r w:rsidR="001A6A57" w:rsidRPr="00A86DC0">
              <w:rPr>
                <w:rFonts w:ascii="Arial" w:hAnsi="Arial" w:cs="Arial"/>
              </w:rPr>
              <w:t xml:space="preserve"> Mexico / Arab Countries</w:t>
            </w:r>
          </w:p>
          <w:p w:rsidR="004346FA" w:rsidRPr="00A86DC0" w:rsidRDefault="004346FA" w:rsidP="004346FA">
            <w:pPr>
              <w:rPr>
                <w:rFonts w:ascii="Arial" w:hAnsi="Arial" w:cs="Arial"/>
                <w:sz w:val="18"/>
              </w:rPr>
            </w:pPr>
            <w:r w:rsidRPr="00A86DC0">
              <w:rPr>
                <w:rFonts w:ascii="Arial" w:hAnsi="Arial" w:cs="Arial"/>
                <w:sz w:val="18"/>
              </w:rPr>
              <w:t>(Please list in order of preference)</w:t>
            </w:r>
          </w:p>
          <w:p w:rsidR="004346FA" w:rsidRPr="00A86DC0" w:rsidRDefault="004346F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4346FA" w:rsidRPr="00A86DC0" w:rsidRDefault="004346FA" w:rsidP="004346FA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 xml:space="preserve">Contact at Institution </w:t>
            </w:r>
          </w:p>
          <w:p w:rsidR="004346FA" w:rsidRPr="00A86DC0" w:rsidRDefault="004346FA" w:rsidP="00097BF9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  <w:sz w:val="18"/>
              </w:rPr>
              <w:t xml:space="preserve">(Please provide </w:t>
            </w:r>
            <w:r w:rsidR="00097BF9" w:rsidRPr="00A86DC0">
              <w:rPr>
                <w:rFonts w:ascii="Arial" w:hAnsi="Arial" w:cs="Arial"/>
                <w:sz w:val="18"/>
              </w:rPr>
              <w:t xml:space="preserve">contact </w:t>
            </w:r>
            <w:r w:rsidRPr="00A86DC0">
              <w:rPr>
                <w:rFonts w:ascii="Arial" w:hAnsi="Arial" w:cs="Arial"/>
                <w:sz w:val="18"/>
              </w:rPr>
              <w:t xml:space="preserve">details </w:t>
            </w:r>
            <w:r w:rsidR="008B035B" w:rsidRPr="00A86DC0">
              <w:rPr>
                <w:rFonts w:ascii="Arial" w:hAnsi="Arial" w:cs="Arial"/>
                <w:sz w:val="18"/>
              </w:rPr>
              <w:t>of faculty member</w:t>
            </w:r>
            <w:r w:rsidR="00097BF9" w:rsidRPr="00A86DC0">
              <w:rPr>
                <w:rFonts w:ascii="Arial" w:hAnsi="Arial" w:cs="Arial"/>
                <w:sz w:val="18"/>
              </w:rPr>
              <w:t xml:space="preserve"> at each institution </w:t>
            </w:r>
            <w:r w:rsidR="008B035B" w:rsidRPr="00A86DC0">
              <w:rPr>
                <w:rFonts w:ascii="Arial" w:hAnsi="Arial" w:cs="Arial"/>
                <w:sz w:val="18"/>
              </w:rPr>
              <w:t>who has</w:t>
            </w:r>
            <w:r w:rsidR="00097BF9" w:rsidRPr="00A86DC0">
              <w:rPr>
                <w:rFonts w:ascii="Arial" w:hAnsi="Arial" w:cs="Arial"/>
                <w:sz w:val="18"/>
              </w:rPr>
              <w:t xml:space="preserve"> agreed to host you should you be successful</w:t>
            </w:r>
            <w:r w:rsidRPr="00A86DC0">
              <w:rPr>
                <w:rFonts w:ascii="Arial" w:hAnsi="Arial" w:cs="Arial"/>
                <w:sz w:val="18"/>
              </w:rPr>
              <w:t>)</w:t>
            </w:r>
          </w:p>
        </w:tc>
      </w:tr>
      <w:tr w:rsidR="004346FA" w:rsidRPr="00A86DC0" w:rsidTr="004346FA">
        <w:trPr>
          <w:trHeight w:val="743"/>
        </w:trPr>
        <w:tc>
          <w:tcPr>
            <w:tcW w:w="4508" w:type="dxa"/>
          </w:tcPr>
          <w:p w:rsidR="004346FA" w:rsidRPr="00A86DC0" w:rsidRDefault="004346FA" w:rsidP="004346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:rsidR="004346FA" w:rsidRPr="00A86DC0" w:rsidRDefault="004346FA">
            <w:pPr>
              <w:rPr>
                <w:rFonts w:ascii="Arial" w:hAnsi="Arial" w:cs="Arial"/>
              </w:rPr>
            </w:pPr>
          </w:p>
        </w:tc>
      </w:tr>
      <w:tr w:rsidR="004346FA" w:rsidRPr="00A86DC0" w:rsidTr="004346FA">
        <w:trPr>
          <w:trHeight w:val="696"/>
        </w:trPr>
        <w:tc>
          <w:tcPr>
            <w:tcW w:w="4508" w:type="dxa"/>
          </w:tcPr>
          <w:p w:rsidR="004346FA" w:rsidRPr="00A86DC0" w:rsidRDefault="004346FA" w:rsidP="004346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:rsidR="004346FA" w:rsidRPr="00A86DC0" w:rsidRDefault="004346FA">
            <w:pPr>
              <w:rPr>
                <w:rFonts w:ascii="Arial" w:hAnsi="Arial" w:cs="Arial"/>
              </w:rPr>
            </w:pPr>
          </w:p>
        </w:tc>
      </w:tr>
      <w:tr w:rsidR="004346FA" w:rsidRPr="00A86DC0" w:rsidTr="004346FA">
        <w:trPr>
          <w:trHeight w:val="706"/>
        </w:trPr>
        <w:tc>
          <w:tcPr>
            <w:tcW w:w="4508" w:type="dxa"/>
          </w:tcPr>
          <w:p w:rsidR="004346FA" w:rsidRPr="00A86DC0" w:rsidRDefault="004346FA" w:rsidP="004346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:rsidR="004346FA" w:rsidRPr="00A86DC0" w:rsidRDefault="004346FA">
            <w:pPr>
              <w:rPr>
                <w:rFonts w:ascii="Arial" w:hAnsi="Arial" w:cs="Arial"/>
              </w:rPr>
            </w:pPr>
          </w:p>
        </w:tc>
      </w:tr>
    </w:tbl>
    <w:p w:rsidR="00CB329C" w:rsidRDefault="00CB329C">
      <w:pPr>
        <w:rPr>
          <w:rFonts w:ascii="Arial" w:hAnsi="Arial" w:cs="Arial"/>
        </w:rPr>
      </w:pPr>
    </w:p>
    <w:p w:rsidR="00A86DC0" w:rsidRPr="00A86DC0" w:rsidRDefault="00A86D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728" w:rsidRPr="00A86DC0" w:rsidTr="00550728">
        <w:tc>
          <w:tcPr>
            <w:tcW w:w="9016" w:type="dxa"/>
            <w:shd w:val="clear" w:color="auto" w:fill="D9D9D9" w:themeFill="background1" w:themeFillShade="D9"/>
          </w:tcPr>
          <w:p w:rsidR="00550728" w:rsidRPr="00A86DC0" w:rsidRDefault="009944E8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 xml:space="preserve">Research Interests &amp; Proposed Activities </w:t>
            </w:r>
          </w:p>
        </w:tc>
      </w:tr>
      <w:tr w:rsidR="009944E8" w:rsidRPr="00A86DC0" w:rsidTr="00550728">
        <w:tc>
          <w:tcPr>
            <w:tcW w:w="9016" w:type="dxa"/>
            <w:shd w:val="clear" w:color="auto" w:fill="D9D9D9" w:themeFill="background1" w:themeFillShade="D9"/>
          </w:tcPr>
          <w:p w:rsidR="009944E8" w:rsidRPr="00A86DC0" w:rsidRDefault="009944E8">
            <w:pPr>
              <w:rPr>
                <w:rFonts w:ascii="Arial" w:hAnsi="Arial" w:cs="Arial"/>
                <w:i/>
                <w:sz w:val="18"/>
              </w:rPr>
            </w:pPr>
            <w:r w:rsidRPr="00A86DC0">
              <w:rPr>
                <w:rFonts w:ascii="Arial" w:hAnsi="Arial" w:cs="Arial"/>
              </w:rPr>
              <w:t xml:space="preserve">Please explain why the visit will be beneficial to your research including what you hope to achieve during the visit </w:t>
            </w:r>
            <w:r w:rsidRPr="00A86DC0">
              <w:rPr>
                <w:rFonts w:ascii="Arial" w:hAnsi="Arial" w:cs="Arial"/>
                <w:i/>
                <w:sz w:val="18"/>
              </w:rPr>
              <w:t>(Max 200 Words)</w:t>
            </w:r>
          </w:p>
        </w:tc>
      </w:tr>
      <w:tr w:rsidR="00550728" w:rsidRPr="00A86DC0" w:rsidTr="00550728">
        <w:tc>
          <w:tcPr>
            <w:tcW w:w="9016" w:type="dxa"/>
          </w:tcPr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</w:tc>
      </w:tr>
    </w:tbl>
    <w:p w:rsidR="00CB329C" w:rsidRDefault="00CB329C">
      <w:pPr>
        <w:rPr>
          <w:rFonts w:ascii="Arial" w:hAnsi="Arial" w:cs="Arial"/>
        </w:rPr>
      </w:pPr>
    </w:p>
    <w:p w:rsidR="00A86DC0" w:rsidRDefault="00A86DC0">
      <w:pPr>
        <w:rPr>
          <w:rFonts w:ascii="Arial" w:hAnsi="Arial" w:cs="Arial"/>
        </w:rPr>
      </w:pPr>
    </w:p>
    <w:p w:rsidR="00A86DC0" w:rsidRPr="00A86DC0" w:rsidRDefault="00A86D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728" w:rsidRPr="00A86DC0" w:rsidTr="00550728">
        <w:tc>
          <w:tcPr>
            <w:tcW w:w="9016" w:type="dxa"/>
            <w:shd w:val="clear" w:color="auto" w:fill="D9D9D9" w:themeFill="background1" w:themeFillShade="D9"/>
          </w:tcPr>
          <w:p w:rsidR="00550728" w:rsidRPr="00A86DC0" w:rsidRDefault="00550728" w:rsidP="001A6A57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lastRenderedPageBreak/>
              <w:t>How will your visit help to strengthen ties between</w:t>
            </w:r>
            <w:r w:rsidR="001A6A57" w:rsidRPr="00A86DC0">
              <w:rPr>
                <w:rFonts w:ascii="Arial" w:hAnsi="Arial" w:cs="Arial"/>
              </w:rPr>
              <w:t xml:space="preserve"> Mexico </w:t>
            </w:r>
            <w:r w:rsidR="004D4944" w:rsidRPr="00A86DC0">
              <w:rPr>
                <w:rFonts w:ascii="Arial" w:hAnsi="Arial" w:cs="Arial"/>
              </w:rPr>
              <w:t>and</w:t>
            </w:r>
            <w:r w:rsidR="001A6A57" w:rsidRPr="00A86DC0">
              <w:rPr>
                <w:rFonts w:ascii="Arial" w:hAnsi="Arial" w:cs="Arial"/>
              </w:rPr>
              <w:t xml:space="preserve"> Arab Countries? </w:t>
            </w:r>
            <w:r w:rsidRPr="00A86DC0">
              <w:rPr>
                <w:rFonts w:ascii="Arial" w:hAnsi="Arial" w:cs="Arial"/>
                <w:i/>
                <w:sz w:val="18"/>
              </w:rPr>
              <w:t>(Max 150 Words)</w:t>
            </w:r>
          </w:p>
          <w:p w:rsidR="009944E8" w:rsidRPr="00A86DC0" w:rsidRDefault="009944E8">
            <w:pPr>
              <w:rPr>
                <w:rFonts w:ascii="Arial" w:hAnsi="Arial" w:cs="Arial"/>
              </w:rPr>
            </w:pPr>
          </w:p>
        </w:tc>
      </w:tr>
      <w:tr w:rsidR="00550728" w:rsidRPr="00A86DC0" w:rsidTr="00550728">
        <w:tc>
          <w:tcPr>
            <w:tcW w:w="9016" w:type="dxa"/>
          </w:tcPr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  <w:p w:rsidR="00550728" w:rsidRPr="00A86DC0" w:rsidRDefault="00550728">
            <w:pPr>
              <w:rPr>
                <w:rFonts w:ascii="Arial" w:hAnsi="Arial" w:cs="Arial"/>
              </w:rPr>
            </w:pPr>
          </w:p>
        </w:tc>
      </w:tr>
    </w:tbl>
    <w:p w:rsidR="005B7FFD" w:rsidRPr="00A86DC0" w:rsidRDefault="005B7F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5B7FFD" w:rsidRPr="00A86DC0" w:rsidTr="005B7FFD">
        <w:tc>
          <w:tcPr>
            <w:tcW w:w="9016" w:type="dxa"/>
            <w:gridSpan w:val="2"/>
            <w:shd w:val="clear" w:color="auto" w:fill="D9D9D9" w:themeFill="background1" w:themeFillShade="D9"/>
          </w:tcPr>
          <w:p w:rsidR="005B7FFD" w:rsidRPr="00A86DC0" w:rsidRDefault="002E3558" w:rsidP="002E3558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>Language Proficiency</w:t>
            </w:r>
          </w:p>
          <w:p w:rsidR="005B7FFD" w:rsidRPr="00A86DC0" w:rsidRDefault="005B7FFD" w:rsidP="00A20968">
            <w:pPr>
              <w:rPr>
                <w:rFonts w:ascii="Arial" w:hAnsi="Arial" w:cs="Arial"/>
                <w:sz w:val="18"/>
              </w:rPr>
            </w:pPr>
            <w:r w:rsidRPr="00A86DC0">
              <w:rPr>
                <w:rFonts w:ascii="Arial" w:hAnsi="Arial" w:cs="Arial"/>
                <w:sz w:val="18"/>
              </w:rPr>
              <w:t xml:space="preserve">(Please indicate which supporting documentation you will provide as evidence of </w:t>
            </w:r>
            <w:r w:rsidR="002E3558" w:rsidRPr="00A86DC0">
              <w:rPr>
                <w:rFonts w:ascii="Arial" w:hAnsi="Arial" w:cs="Arial"/>
                <w:sz w:val="18"/>
              </w:rPr>
              <w:t xml:space="preserve">the </w:t>
            </w:r>
            <w:r w:rsidRPr="00A86DC0">
              <w:rPr>
                <w:rFonts w:ascii="Arial" w:hAnsi="Arial" w:cs="Arial"/>
                <w:sz w:val="18"/>
              </w:rPr>
              <w:t xml:space="preserve">language </w:t>
            </w:r>
            <w:r w:rsidR="002E3558" w:rsidRPr="00A86DC0">
              <w:rPr>
                <w:rFonts w:ascii="Arial" w:hAnsi="Arial" w:cs="Arial"/>
                <w:sz w:val="18"/>
              </w:rPr>
              <w:t xml:space="preserve">to be used </w:t>
            </w:r>
            <w:r w:rsidR="00C62995" w:rsidRPr="00A86DC0">
              <w:rPr>
                <w:rFonts w:ascii="Arial" w:hAnsi="Arial" w:cs="Arial"/>
                <w:sz w:val="18"/>
              </w:rPr>
              <w:t xml:space="preserve">in </w:t>
            </w:r>
            <w:r w:rsidR="00A20968" w:rsidRPr="00A86DC0">
              <w:rPr>
                <w:rFonts w:ascii="Arial" w:hAnsi="Arial" w:cs="Arial"/>
                <w:sz w:val="18"/>
              </w:rPr>
              <w:t>your project</w:t>
            </w:r>
            <w:r w:rsidR="003C52C2">
              <w:rPr>
                <w:rFonts w:ascii="Arial" w:hAnsi="Arial" w:cs="Arial"/>
                <w:sz w:val="18"/>
              </w:rPr>
              <w:t>)</w:t>
            </w:r>
          </w:p>
        </w:tc>
      </w:tr>
      <w:tr w:rsidR="005B7FFD" w:rsidRPr="00A86DC0" w:rsidTr="00723D31">
        <w:trPr>
          <w:trHeight w:val="452"/>
        </w:trPr>
        <w:tc>
          <w:tcPr>
            <w:tcW w:w="8075" w:type="dxa"/>
            <w:vAlign w:val="center"/>
          </w:tcPr>
          <w:p w:rsidR="005B7FFD" w:rsidRPr="00A86DC0" w:rsidRDefault="005B7FFD" w:rsidP="00723D31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Language test certificate (E.g. TOEFL, IELTS</w:t>
            </w:r>
            <w:r w:rsidR="00DE267C" w:rsidRPr="00A86DC0">
              <w:rPr>
                <w:rFonts w:ascii="Arial" w:hAnsi="Arial" w:cs="Arial"/>
              </w:rPr>
              <w:t xml:space="preserve">, </w:t>
            </w:r>
            <w:r w:rsidR="00A37A41" w:rsidRPr="00A86DC0">
              <w:rPr>
                <w:rFonts w:ascii="Arial" w:hAnsi="Arial" w:cs="Arial"/>
              </w:rPr>
              <w:t xml:space="preserve">ELE, </w:t>
            </w:r>
            <w:proofErr w:type="spellStart"/>
            <w:r w:rsidR="00A37A41" w:rsidRPr="00A86DC0">
              <w:rPr>
                <w:rFonts w:ascii="Arial" w:hAnsi="Arial" w:cs="Arial"/>
              </w:rPr>
              <w:t>etc</w:t>
            </w:r>
            <w:proofErr w:type="spellEnd"/>
            <w:r w:rsidRPr="00A86DC0">
              <w:rPr>
                <w:rFonts w:ascii="Arial" w:hAnsi="Arial" w:cs="Arial"/>
              </w:rPr>
              <w:t>)</w:t>
            </w:r>
          </w:p>
        </w:tc>
        <w:tc>
          <w:tcPr>
            <w:tcW w:w="941" w:type="dxa"/>
          </w:tcPr>
          <w:p w:rsidR="005B7FFD" w:rsidRPr="00A86DC0" w:rsidRDefault="005B7FFD">
            <w:pPr>
              <w:rPr>
                <w:rFonts w:ascii="Arial" w:hAnsi="Arial" w:cs="Arial"/>
              </w:rPr>
            </w:pPr>
          </w:p>
        </w:tc>
      </w:tr>
      <w:tr w:rsidR="005B7FFD" w:rsidRPr="00A86DC0" w:rsidTr="00723D31">
        <w:trPr>
          <w:trHeight w:val="418"/>
        </w:trPr>
        <w:tc>
          <w:tcPr>
            <w:tcW w:w="8075" w:type="dxa"/>
            <w:vAlign w:val="center"/>
          </w:tcPr>
          <w:p w:rsidR="005B7FFD" w:rsidRPr="00A86DC0" w:rsidRDefault="005B7FFD" w:rsidP="00DE267C">
            <w:pPr>
              <w:rPr>
                <w:rFonts w:ascii="Arial" w:hAnsi="Arial" w:cs="Arial"/>
              </w:rPr>
            </w:pPr>
            <w:r w:rsidRPr="00A86DC0">
              <w:rPr>
                <w:rFonts w:ascii="Arial" w:hAnsi="Arial" w:cs="Arial"/>
              </w:rPr>
              <w:t>Evidence of degree from institution taught in</w:t>
            </w:r>
            <w:r w:rsidR="00DE267C" w:rsidRPr="00A86DC0">
              <w:rPr>
                <w:rFonts w:ascii="Arial" w:hAnsi="Arial" w:cs="Arial"/>
              </w:rPr>
              <w:t xml:space="preserve"> the language </w:t>
            </w:r>
          </w:p>
        </w:tc>
        <w:tc>
          <w:tcPr>
            <w:tcW w:w="941" w:type="dxa"/>
          </w:tcPr>
          <w:p w:rsidR="005B7FFD" w:rsidRPr="00A86DC0" w:rsidRDefault="005B7FFD">
            <w:pPr>
              <w:rPr>
                <w:rFonts w:ascii="Arial" w:hAnsi="Arial" w:cs="Arial"/>
              </w:rPr>
            </w:pPr>
          </w:p>
        </w:tc>
      </w:tr>
    </w:tbl>
    <w:p w:rsidR="005B7FFD" w:rsidRPr="00A86DC0" w:rsidRDefault="005B7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AB3" w:rsidRPr="00A86DC0" w:rsidTr="00097BF9">
        <w:tc>
          <w:tcPr>
            <w:tcW w:w="9016" w:type="dxa"/>
            <w:shd w:val="clear" w:color="auto" w:fill="D9D9D9" w:themeFill="background1" w:themeFillShade="D9"/>
          </w:tcPr>
          <w:p w:rsidR="00097BF9" w:rsidRPr="00A86DC0" w:rsidRDefault="00097BF9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>Health Conditions</w:t>
            </w:r>
          </w:p>
          <w:p w:rsidR="00FA6AB3" w:rsidRPr="00A86DC0" w:rsidRDefault="00FA6AB3">
            <w:pPr>
              <w:rPr>
                <w:rFonts w:ascii="Arial" w:hAnsi="Arial" w:cs="Arial"/>
                <w:sz w:val="18"/>
              </w:rPr>
            </w:pPr>
            <w:r w:rsidRPr="00A86DC0">
              <w:rPr>
                <w:rFonts w:ascii="Arial" w:hAnsi="Arial" w:cs="Arial"/>
                <w:sz w:val="18"/>
              </w:rPr>
              <w:t>Please indicate any underlying health conditions th</w:t>
            </w:r>
            <w:r w:rsidR="00097BF9" w:rsidRPr="00A86DC0">
              <w:rPr>
                <w:rFonts w:ascii="Arial" w:hAnsi="Arial" w:cs="Arial"/>
                <w:sz w:val="18"/>
              </w:rPr>
              <w:t>at the panel should be aware of.</w:t>
            </w:r>
          </w:p>
          <w:p w:rsidR="00FA6AB3" w:rsidRPr="00A86DC0" w:rsidRDefault="00FA6AB3" w:rsidP="0022285E">
            <w:r w:rsidRPr="00A86DC0">
              <w:rPr>
                <w:rFonts w:ascii="Arial" w:hAnsi="Arial" w:cs="Arial"/>
                <w:sz w:val="18"/>
              </w:rPr>
              <w:t xml:space="preserve">(All applicants </w:t>
            </w:r>
            <w:r w:rsidR="00097BF9" w:rsidRPr="00A86DC0">
              <w:rPr>
                <w:rFonts w:ascii="Arial" w:hAnsi="Arial" w:cs="Arial"/>
                <w:sz w:val="18"/>
              </w:rPr>
              <w:t>should</w:t>
            </w:r>
            <w:r w:rsidRPr="00A86DC0">
              <w:rPr>
                <w:rFonts w:ascii="Arial" w:hAnsi="Arial" w:cs="Arial"/>
                <w:sz w:val="18"/>
              </w:rPr>
              <w:t xml:space="preserve"> refer to </w:t>
            </w:r>
            <w:r w:rsidR="00097BF9" w:rsidRPr="00A86DC0">
              <w:rPr>
                <w:rFonts w:ascii="Arial" w:hAnsi="Arial" w:cs="Arial"/>
                <w:sz w:val="18"/>
              </w:rPr>
              <w:t xml:space="preserve">relevant </w:t>
            </w:r>
            <w:r w:rsidR="004D4FF3" w:rsidRPr="00A86DC0">
              <w:rPr>
                <w:rFonts w:ascii="Arial" w:hAnsi="Arial" w:cs="Arial"/>
                <w:sz w:val="18"/>
              </w:rPr>
              <w:t xml:space="preserve">travel guidance for visiting </w:t>
            </w:r>
            <w:hyperlink r:id="rId8" w:history="1">
              <w:r w:rsidRPr="00A86DC0">
                <w:rPr>
                  <w:rFonts w:ascii="Arial" w:hAnsi="Arial" w:cs="Arial"/>
                  <w:sz w:val="18"/>
                </w:rPr>
                <w:t>Mexico</w:t>
              </w:r>
            </w:hyperlink>
            <w:r w:rsidR="0022285E" w:rsidRPr="00A86DC0">
              <w:rPr>
                <w:rFonts w:ascii="Arial" w:hAnsi="Arial" w:cs="Arial"/>
                <w:sz w:val="18"/>
              </w:rPr>
              <w:t xml:space="preserve"> or </w:t>
            </w:r>
            <w:r w:rsidR="00A86DC0" w:rsidRPr="00A86DC0">
              <w:rPr>
                <w:rFonts w:ascii="Arial" w:hAnsi="Arial" w:cs="Arial"/>
                <w:sz w:val="18"/>
              </w:rPr>
              <w:t xml:space="preserve">the </w:t>
            </w:r>
            <w:r w:rsidR="0022285E" w:rsidRPr="00A86DC0">
              <w:rPr>
                <w:rFonts w:ascii="Arial" w:hAnsi="Arial" w:cs="Arial"/>
                <w:sz w:val="18"/>
              </w:rPr>
              <w:t>Arab Countries</w:t>
            </w:r>
          </w:p>
        </w:tc>
      </w:tr>
      <w:tr w:rsidR="00FA6AB3" w:rsidRPr="00A86DC0" w:rsidTr="00FA6AB3">
        <w:tc>
          <w:tcPr>
            <w:tcW w:w="9016" w:type="dxa"/>
          </w:tcPr>
          <w:p w:rsidR="00FA6AB3" w:rsidRPr="00A86DC0" w:rsidRDefault="00FA6AB3"/>
          <w:p w:rsidR="00097BF9" w:rsidRDefault="00097BF9"/>
          <w:p w:rsidR="00A86DC0" w:rsidRDefault="00A86DC0"/>
          <w:p w:rsidR="00A86DC0" w:rsidRPr="00A86DC0" w:rsidRDefault="00A86DC0"/>
          <w:p w:rsidR="00097BF9" w:rsidRPr="00A86DC0" w:rsidRDefault="00097BF9"/>
        </w:tc>
      </w:tr>
    </w:tbl>
    <w:p w:rsidR="004C77F5" w:rsidRPr="00A86DC0" w:rsidRDefault="004C77F5" w:rsidP="004C77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988" w:rsidRPr="00A86DC0" w:rsidTr="00DE0988">
        <w:tc>
          <w:tcPr>
            <w:tcW w:w="9016" w:type="dxa"/>
            <w:shd w:val="clear" w:color="auto" w:fill="D9D9D9" w:themeFill="background1" w:themeFillShade="D9"/>
          </w:tcPr>
          <w:p w:rsidR="00DE0988" w:rsidRPr="00A86DC0" w:rsidRDefault="00DE0988" w:rsidP="004C77F5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 xml:space="preserve">Visa Requirements </w:t>
            </w:r>
          </w:p>
          <w:p w:rsidR="00DE0988" w:rsidRPr="00A86DC0" w:rsidRDefault="00DE0988" w:rsidP="004C77F5">
            <w:pPr>
              <w:rPr>
                <w:rFonts w:ascii="Arial" w:hAnsi="Arial" w:cs="Arial"/>
                <w:b/>
              </w:rPr>
            </w:pPr>
          </w:p>
        </w:tc>
      </w:tr>
      <w:tr w:rsidR="00DE0988" w:rsidRPr="00A86DC0" w:rsidTr="00DE0988">
        <w:tc>
          <w:tcPr>
            <w:tcW w:w="9016" w:type="dxa"/>
          </w:tcPr>
          <w:p w:rsidR="00DE0988" w:rsidRPr="00A86DC0" w:rsidRDefault="00DE0988" w:rsidP="00A86DC0">
            <w:pPr>
              <w:jc w:val="both"/>
              <w:rPr>
                <w:rFonts w:ascii="Arial" w:hAnsi="Arial" w:cs="Arial"/>
                <w:lang w:val="en-US"/>
              </w:rPr>
            </w:pPr>
            <w:r w:rsidRPr="00A86DC0">
              <w:rPr>
                <w:rFonts w:ascii="Arial" w:hAnsi="Arial" w:cs="Arial"/>
                <w:b/>
                <w:sz w:val="20"/>
              </w:rPr>
              <w:t>Please note:</w:t>
            </w:r>
            <w:r w:rsidRPr="00A86DC0">
              <w:rPr>
                <w:rFonts w:ascii="Arial" w:hAnsi="Arial" w:cs="Arial"/>
                <w:sz w:val="20"/>
              </w:rPr>
              <w:t xml:space="preserve"> Candidate</w:t>
            </w:r>
            <w:r w:rsidR="0051618C" w:rsidRPr="00A86DC0">
              <w:rPr>
                <w:rFonts w:ascii="Arial" w:hAnsi="Arial" w:cs="Arial"/>
                <w:sz w:val="20"/>
              </w:rPr>
              <w:t>s</w:t>
            </w:r>
            <w:r w:rsidRPr="00A86DC0">
              <w:rPr>
                <w:rFonts w:ascii="Arial" w:hAnsi="Arial" w:cs="Arial"/>
                <w:sz w:val="20"/>
              </w:rPr>
              <w:t xml:space="preserve"> are required to ensure they have the</w:t>
            </w:r>
            <w:r w:rsidR="006B2943" w:rsidRPr="00A86DC0">
              <w:rPr>
                <w:rFonts w:ascii="Arial" w:hAnsi="Arial" w:cs="Arial"/>
                <w:sz w:val="20"/>
              </w:rPr>
              <w:t xml:space="preserve"> correct visa</w:t>
            </w:r>
            <w:r w:rsidR="00A86DC0" w:rsidRPr="00A86DC0">
              <w:rPr>
                <w:rFonts w:ascii="Arial" w:hAnsi="Arial" w:cs="Arial"/>
                <w:sz w:val="20"/>
              </w:rPr>
              <w:t xml:space="preserve"> to </w:t>
            </w:r>
            <w:r w:rsidR="006B2943" w:rsidRPr="00A86DC0">
              <w:rPr>
                <w:rFonts w:ascii="Arial" w:hAnsi="Arial" w:cs="Arial"/>
                <w:sz w:val="20"/>
              </w:rPr>
              <w:t xml:space="preserve">travel </w:t>
            </w:r>
            <w:r w:rsidR="00337224" w:rsidRPr="00A86DC0">
              <w:rPr>
                <w:rFonts w:ascii="Arial" w:hAnsi="Arial" w:cs="Arial"/>
                <w:sz w:val="20"/>
              </w:rPr>
              <w:t xml:space="preserve">to </w:t>
            </w:r>
            <w:r w:rsidRPr="00A86DC0">
              <w:rPr>
                <w:rFonts w:ascii="Arial" w:hAnsi="Arial" w:cs="Arial"/>
                <w:sz w:val="20"/>
              </w:rPr>
              <w:t>Mexico</w:t>
            </w:r>
            <w:r w:rsidR="008732FB" w:rsidRPr="00A86DC0">
              <w:rPr>
                <w:rFonts w:ascii="Arial" w:hAnsi="Arial" w:cs="Arial"/>
                <w:sz w:val="20"/>
              </w:rPr>
              <w:t xml:space="preserve"> or Arab Countries</w:t>
            </w:r>
            <w:r w:rsidRPr="00A86DC0">
              <w:rPr>
                <w:rFonts w:ascii="Arial" w:hAnsi="Arial" w:cs="Arial"/>
                <w:sz w:val="20"/>
              </w:rPr>
              <w:t xml:space="preserve">. It is the responsibility of successful applicants to ensure they obtain the correct visa in time for travel to </w:t>
            </w:r>
            <w:r w:rsidR="008732FB" w:rsidRPr="00A86DC0">
              <w:rPr>
                <w:rFonts w:ascii="Arial" w:hAnsi="Arial" w:cs="Arial"/>
                <w:sz w:val="20"/>
              </w:rPr>
              <w:t xml:space="preserve">Mexico or the </w:t>
            </w:r>
            <w:r w:rsidR="00337224" w:rsidRPr="00A86DC0">
              <w:rPr>
                <w:rFonts w:ascii="Arial" w:hAnsi="Arial" w:cs="Arial"/>
                <w:sz w:val="20"/>
              </w:rPr>
              <w:t xml:space="preserve">Arab </w:t>
            </w:r>
            <w:r w:rsidR="00857E16" w:rsidRPr="00A86DC0">
              <w:rPr>
                <w:rFonts w:ascii="Arial" w:hAnsi="Arial" w:cs="Arial"/>
                <w:sz w:val="20"/>
              </w:rPr>
              <w:t>C</w:t>
            </w:r>
            <w:r w:rsidR="008732FB" w:rsidRPr="00A86DC0">
              <w:rPr>
                <w:rFonts w:ascii="Arial" w:hAnsi="Arial" w:cs="Arial"/>
                <w:sz w:val="20"/>
              </w:rPr>
              <w:t>ountries.</w:t>
            </w:r>
          </w:p>
        </w:tc>
      </w:tr>
    </w:tbl>
    <w:p w:rsidR="005B7FFD" w:rsidRPr="00A86DC0" w:rsidRDefault="005B7F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A2A12" w:rsidRPr="00A86DC0" w:rsidTr="005A2A1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A2A12" w:rsidRPr="00A86DC0" w:rsidRDefault="005A2A12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t>Endorsement by Head of Faculty or Department</w:t>
            </w:r>
          </w:p>
          <w:p w:rsidR="005A2A12" w:rsidRPr="00A86DC0" w:rsidRDefault="005A2A12">
            <w:pPr>
              <w:rPr>
                <w:rFonts w:ascii="Arial" w:hAnsi="Arial" w:cs="Arial"/>
              </w:rPr>
            </w:pPr>
          </w:p>
        </w:tc>
      </w:tr>
      <w:tr w:rsidR="005A2A12" w:rsidRPr="00A86DC0" w:rsidTr="005A2A12">
        <w:tc>
          <w:tcPr>
            <w:tcW w:w="3823" w:type="dxa"/>
          </w:tcPr>
          <w:p w:rsidR="00DF70E9" w:rsidRPr="00DF70E9" w:rsidRDefault="005A2A12" w:rsidP="00DF70E9">
            <w:pPr>
              <w:rPr>
                <w:rFonts w:ascii="Arial" w:hAnsi="Arial" w:cs="Arial"/>
                <w:sz w:val="20"/>
              </w:rPr>
            </w:pPr>
            <w:r w:rsidRPr="00A86DC0">
              <w:rPr>
                <w:rFonts w:ascii="Arial" w:hAnsi="Arial" w:cs="Arial"/>
                <w:sz w:val="20"/>
              </w:rPr>
              <w:t xml:space="preserve">I endorse this application for the </w:t>
            </w:r>
            <w:r w:rsidR="0063110E" w:rsidRPr="00A86DC0">
              <w:rPr>
                <w:rFonts w:ascii="Arial" w:hAnsi="Arial" w:cs="Arial"/>
                <w:sz w:val="20"/>
              </w:rPr>
              <w:t xml:space="preserve">International Academic Call of the League of Arab States - </w:t>
            </w:r>
            <w:r w:rsidR="00DF70E9" w:rsidRPr="00DF70E9">
              <w:rPr>
                <w:rFonts w:ascii="Arial" w:hAnsi="Arial" w:cs="Arial"/>
                <w:sz w:val="20"/>
              </w:rPr>
              <w:t>Mexican Agency for International Development Cooperation (AMEXCID)</w:t>
            </w:r>
          </w:p>
          <w:p w:rsidR="005A2A12" w:rsidRPr="00A86DC0" w:rsidRDefault="005A2A12" w:rsidP="006311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93" w:type="dxa"/>
          </w:tcPr>
          <w:p w:rsidR="005A2A12" w:rsidRPr="00A86DC0" w:rsidRDefault="005A2A12">
            <w:pPr>
              <w:rPr>
                <w:rFonts w:ascii="Arial" w:hAnsi="Arial" w:cs="Arial"/>
                <w:sz w:val="20"/>
              </w:rPr>
            </w:pPr>
            <w:r w:rsidRPr="00A86DC0">
              <w:rPr>
                <w:rFonts w:ascii="Arial" w:hAnsi="Arial" w:cs="Arial"/>
                <w:sz w:val="20"/>
              </w:rPr>
              <w:t xml:space="preserve">Signed: </w:t>
            </w:r>
          </w:p>
        </w:tc>
      </w:tr>
    </w:tbl>
    <w:p w:rsidR="007E6B42" w:rsidRPr="00A86DC0" w:rsidRDefault="007E6B42" w:rsidP="001C5378"/>
    <w:p w:rsidR="002B3252" w:rsidRPr="00A86DC0" w:rsidRDefault="002B3252" w:rsidP="001C5378"/>
    <w:p w:rsidR="002B3252" w:rsidRPr="00A86DC0" w:rsidRDefault="002B3252" w:rsidP="001C5378"/>
    <w:p w:rsidR="002B3252" w:rsidRPr="00A86DC0" w:rsidRDefault="002B3252" w:rsidP="001C5378"/>
    <w:p w:rsidR="002B3252" w:rsidRPr="00A86DC0" w:rsidRDefault="002B3252" w:rsidP="001C5378"/>
    <w:p w:rsidR="002B3252" w:rsidRPr="00A86DC0" w:rsidRDefault="002B3252" w:rsidP="001C5378"/>
    <w:p w:rsidR="00BC785B" w:rsidRPr="00A86DC0" w:rsidRDefault="00BC785B" w:rsidP="001C5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8E6" w:rsidRPr="00A86DC0" w:rsidTr="00E948E6">
        <w:tc>
          <w:tcPr>
            <w:tcW w:w="9016" w:type="dxa"/>
            <w:shd w:val="clear" w:color="auto" w:fill="D9D9D9" w:themeFill="background1" w:themeFillShade="D9"/>
          </w:tcPr>
          <w:p w:rsidR="00E948E6" w:rsidRPr="00A86DC0" w:rsidRDefault="00E948E6" w:rsidP="001C5378">
            <w:pPr>
              <w:rPr>
                <w:rFonts w:ascii="Arial" w:hAnsi="Arial" w:cs="Arial"/>
                <w:b/>
              </w:rPr>
            </w:pPr>
            <w:r w:rsidRPr="00A86DC0">
              <w:rPr>
                <w:rFonts w:ascii="Arial" w:hAnsi="Arial" w:cs="Arial"/>
                <w:b/>
              </w:rPr>
              <w:lastRenderedPageBreak/>
              <w:t xml:space="preserve">Curriculum Vitae </w:t>
            </w:r>
            <w:r w:rsidRPr="00A86DC0">
              <w:rPr>
                <w:rFonts w:ascii="Arial" w:hAnsi="Arial" w:cs="Arial"/>
                <w:sz w:val="18"/>
              </w:rPr>
              <w:t>(Please copy your CV below)</w:t>
            </w:r>
            <w:r w:rsidRPr="00A86DC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948E6" w:rsidRPr="00A86DC0" w:rsidRDefault="00E948E6" w:rsidP="001C5378"/>
        </w:tc>
      </w:tr>
      <w:tr w:rsidR="00E948E6" w:rsidRPr="00A86DC0" w:rsidTr="00E948E6">
        <w:tc>
          <w:tcPr>
            <w:tcW w:w="9016" w:type="dxa"/>
          </w:tcPr>
          <w:p w:rsidR="00E948E6" w:rsidRPr="00A86DC0" w:rsidRDefault="00E948E6" w:rsidP="001C5378"/>
          <w:p w:rsidR="00E948E6" w:rsidRPr="00A86DC0" w:rsidRDefault="00E948E6" w:rsidP="001C5378"/>
          <w:p w:rsidR="00E948E6" w:rsidRPr="00A86DC0" w:rsidRDefault="00E948E6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7E6B42" w:rsidRPr="00A86DC0" w:rsidRDefault="007E6B42" w:rsidP="001C5378"/>
          <w:p w:rsidR="00E948E6" w:rsidRPr="00A86DC0" w:rsidRDefault="00E948E6" w:rsidP="001C5378"/>
          <w:p w:rsidR="00E948E6" w:rsidRPr="00A86DC0" w:rsidRDefault="00E948E6" w:rsidP="001C5378"/>
        </w:tc>
      </w:tr>
    </w:tbl>
    <w:p w:rsidR="007E4108" w:rsidRPr="00A86DC0" w:rsidRDefault="007E6B42" w:rsidP="007E4108">
      <w:pPr>
        <w:jc w:val="both"/>
        <w:rPr>
          <w:rFonts w:ascii="Arial" w:hAnsi="Arial" w:cs="Arial"/>
          <w:b/>
          <w:i/>
        </w:rPr>
      </w:pPr>
      <w:r w:rsidRPr="00A86DC0">
        <w:rPr>
          <w:rFonts w:ascii="Arial" w:hAnsi="Arial" w:cs="Arial"/>
          <w:b/>
          <w:i/>
        </w:rPr>
        <w:t>Once completed please s</w:t>
      </w:r>
      <w:r w:rsidR="007E4108" w:rsidRPr="00A86DC0">
        <w:rPr>
          <w:rFonts w:ascii="Arial" w:hAnsi="Arial" w:cs="Arial"/>
          <w:b/>
          <w:i/>
        </w:rPr>
        <w:t>end your final application for</w:t>
      </w:r>
      <w:r w:rsidR="000422AA" w:rsidRPr="00A86DC0">
        <w:rPr>
          <w:rFonts w:ascii="Arial" w:hAnsi="Arial" w:cs="Arial"/>
          <w:b/>
          <w:i/>
        </w:rPr>
        <w:t>m</w:t>
      </w:r>
    </w:p>
    <w:p w:rsidR="007E6B42" w:rsidRPr="00620EDA" w:rsidRDefault="00251C1F" w:rsidP="00875B9A">
      <w:pPr>
        <w:jc w:val="both"/>
        <w:rPr>
          <w:rFonts w:ascii="Arial" w:hAnsi="Arial" w:cs="Arial"/>
          <w:b/>
          <w:i/>
        </w:rPr>
      </w:pPr>
      <w:r w:rsidRPr="00A86DC0">
        <w:rPr>
          <w:rFonts w:ascii="Arial" w:hAnsi="Arial" w:cs="Arial"/>
          <w:b/>
          <w:i/>
        </w:rPr>
        <w:t xml:space="preserve">The deadline for submission is </w:t>
      </w:r>
      <w:r w:rsidR="00875B9A" w:rsidRPr="00A86DC0">
        <w:rPr>
          <w:rFonts w:ascii="Arial" w:hAnsi="Arial" w:cs="Arial"/>
          <w:b/>
          <w:i/>
        </w:rPr>
        <w:t xml:space="preserve">on </w:t>
      </w:r>
      <w:r w:rsidR="007E4108" w:rsidRPr="00A86DC0">
        <w:rPr>
          <w:rFonts w:ascii="Arial" w:hAnsi="Arial" w:cs="Arial"/>
          <w:b/>
          <w:i/>
        </w:rPr>
        <w:t>February 15</w:t>
      </w:r>
      <w:r w:rsidR="007E4108" w:rsidRPr="00A86DC0">
        <w:rPr>
          <w:rFonts w:ascii="Arial" w:hAnsi="Arial" w:cs="Arial"/>
          <w:b/>
          <w:i/>
          <w:vertAlign w:val="superscript"/>
        </w:rPr>
        <w:t>th</w:t>
      </w:r>
      <w:r w:rsidR="007E4108" w:rsidRPr="00A86DC0">
        <w:rPr>
          <w:rFonts w:ascii="Arial" w:hAnsi="Arial" w:cs="Arial"/>
          <w:b/>
          <w:i/>
        </w:rPr>
        <w:t xml:space="preserve"> 11:59pm. </w:t>
      </w:r>
      <w:r w:rsidR="007E6B42" w:rsidRPr="00A86DC0">
        <w:rPr>
          <w:rFonts w:ascii="Arial" w:hAnsi="Arial" w:cs="Arial"/>
          <w:b/>
          <w:i/>
        </w:rPr>
        <w:t xml:space="preserve">Results will be announced on </w:t>
      </w:r>
      <w:r w:rsidR="000422AA" w:rsidRPr="00A86DC0">
        <w:rPr>
          <w:rFonts w:ascii="Arial" w:hAnsi="Arial" w:cs="Arial"/>
          <w:b/>
          <w:i/>
        </w:rPr>
        <w:t>March 1</w:t>
      </w:r>
      <w:r w:rsidR="000422AA" w:rsidRPr="00A86DC0">
        <w:rPr>
          <w:rFonts w:ascii="Arial" w:hAnsi="Arial" w:cs="Arial"/>
          <w:b/>
          <w:i/>
          <w:vertAlign w:val="superscript"/>
        </w:rPr>
        <w:t>st</w:t>
      </w:r>
      <w:r w:rsidR="000422AA" w:rsidRPr="00A86DC0">
        <w:rPr>
          <w:rFonts w:ascii="Arial" w:hAnsi="Arial" w:cs="Arial"/>
          <w:b/>
          <w:i/>
        </w:rPr>
        <w:t xml:space="preserve"> </w:t>
      </w:r>
      <w:r w:rsidR="00620EDA" w:rsidRPr="00A86DC0">
        <w:rPr>
          <w:rFonts w:ascii="Arial" w:hAnsi="Arial" w:cs="Arial"/>
          <w:b/>
          <w:i/>
        </w:rPr>
        <w:t xml:space="preserve">by </w:t>
      </w:r>
      <w:r w:rsidR="007E6B42" w:rsidRPr="00A86DC0">
        <w:rPr>
          <w:rFonts w:ascii="Arial" w:hAnsi="Arial" w:cs="Arial"/>
          <w:b/>
          <w:i/>
        </w:rPr>
        <w:t>email a</w:t>
      </w:r>
      <w:r w:rsidR="00A0758A" w:rsidRPr="00A86DC0">
        <w:rPr>
          <w:rFonts w:ascii="Arial" w:hAnsi="Arial" w:cs="Arial"/>
          <w:b/>
          <w:i/>
        </w:rPr>
        <w:t>nd published online thereafter.</w:t>
      </w:r>
    </w:p>
    <w:sectPr w:rsidR="007E6B42" w:rsidRPr="00620EDA" w:rsidSect="00C01A10"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EC" w:rsidRDefault="001F1FEC" w:rsidP="001766F7">
      <w:pPr>
        <w:spacing w:after="0" w:line="240" w:lineRule="auto"/>
      </w:pPr>
      <w:r>
        <w:separator/>
      </w:r>
    </w:p>
  </w:endnote>
  <w:endnote w:type="continuationSeparator" w:id="0">
    <w:p w:rsidR="001F1FEC" w:rsidRDefault="001F1FEC" w:rsidP="0017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4B" w:rsidRDefault="00E62F4B" w:rsidP="00E62F4B">
    <w:pPr>
      <w:pStyle w:val="Footer"/>
      <w:jc w:val="center"/>
    </w:pPr>
  </w:p>
  <w:p w:rsidR="00C01A10" w:rsidRDefault="00C0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EC" w:rsidRDefault="001F1FEC" w:rsidP="001766F7">
      <w:pPr>
        <w:spacing w:after="0" w:line="240" w:lineRule="auto"/>
      </w:pPr>
      <w:r>
        <w:separator/>
      </w:r>
    </w:p>
  </w:footnote>
  <w:footnote w:type="continuationSeparator" w:id="0">
    <w:p w:rsidR="001F1FEC" w:rsidRDefault="001F1FEC" w:rsidP="0017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DA9"/>
    <w:multiLevelType w:val="hybridMultilevel"/>
    <w:tmpl w:val="2B560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B6DD6"/>
    <w:multiLevelType w:val="hybridMultilevel"/>
    <w:tmpl w:val="D7E28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DB6A954">
      <w:start w:val="3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9C"/>
    <w:rsid w:val="0000558C"/>
    <w:rsid w:val="000204E2"/>
    <w:rsid w:val="000422AA"/>
    <w:rsid w:val="00050948"/>
    <w:rsid w:val="000733A7"/>
    <w:rsid w:val="00074A13"/>
    <w:rsid w:val="00087C38"/>
    <w:rsid w:val="00097BF9"/>
    <w:rsid w:val="000B25D9"/>
    <w:rsid w:val="001360DF"/>
    <w:rsid w:val="0014280A"/>
    <w:rsid w:val="00156109"/>
    <w:rsid w:val="001766F7"/>
    <w:rsid w:val="00180D47"/>
    <w:rsid w:val="001825A4"/>
    <w:rsid w:val="001A6A57"/>
    <w:rsid w:val="001C5378"/>
    <w:rsid w:val="001D57B7"/>
    <w:rsid w:val="001F1FEC"/>
    <w:rsid w:val="00207D38"/>
    <w:rsid w:val="0022285E"/>
    <w:rsid w:val="00223ED7"/>
    <w:rsid w:val="0023383C"/>
    <w:rsid w:val="00251C1F"/>
    <w:rsid w:val="002673F5"/>
    <w:rsid w:val="00294858"/>
    <w:rsid w:val="002B3252"/>
    <w:rsid w:val="002E3558"/>
    <w:rsid w:val="00305B03"/>
    <w:rsid w:val="00306779"/>
    <w:rsid w:val="00337224"/>
    <w:rsid w:val="00371189"/>
    <w:rsid w:val="003C52C2"/>
    <w:rsid w:val="003F4450"/>
    <w:rsid w:val="004346FA"/>
    <w:rsid w:val="004356C2"/>
    <w:rsid w:val="004C0DEC"/>
    <w:rsid w:val="004C5B92"/>
    <w:rsid w:val="004C77F5"/>
    <w:rsid w:val="004D4944"/>
    <w:rsid w:val="004D4E62"/>
    <w:rsid w:val="004D4FF3"/>
    <w:rsid w:val="004D668C"/>
    <w:rsid w:val="0051618C"/>
    <w:rsid w:val="005179F6"/>
    <w:rsid w:val="00550728"/>
    <w:rsid w:val="00575268"/>
    <w:rsid w:val="005A0EC5"/>
    <w:rsid w:val="005A2A12"/>
    <w:rsid w:val="005B7FFD"/>
    <w:rsid w:val="005F5364"/>
    <w:rsid w:val="0061080A"/>
    <w:rsid w:val="00620EDA"/>
    <w:rsid w:val="0063110E"/>
    <w:rsid w:val="006338D0"/>
    <w:rsid w:val="00653D4C"/>
    <w:rsid w:val="00676636"/>
    <w:rsid w:val="006B2943"/>
    <w:rsid w:val="006C082C"/>
    <w:rsid w:val="006E5795"/>
    <w:rsid w:val="00723D31"/>
    <w:rsid w:val="007B4A80"/>
    <w:rsid w:val="007C1125"/>
    <w:rsid w:val="007D4880"/>
    <w:rsid w:val="007E4108"/>
    <w:rsid w:val="007E6B42"/>
    <w:rsid w:val="00857E16"/>
    <w:rsid w:val="008732FB"/>
    <w:rsid w:val="00875B9A"/>
    <w:rsid w:val="0088526A"/>
    <w:rsid w:val="008B035B"/>
    <w:rsid w:val="008B2919"/>
    <w:rsid w:val="0095488D"/>
    <w:rsid w:val="00970883"/>
    <w:rsid w:val="009944E8"/>
    <w:rsid w:val="00995376"/>
    <w:rsid w:val="009A79C7"/>
    <w:rsid w:val="00A03657"/>
    <w:rsid w:val="00A0758A"/>
    <w:rsid w:val="00A20968"/>
    <w:rsid w:val="00A24B72"/>
    <w:rsid w:val="00A37A41"/>
    <w:rsid w:val="00A41E1E"/>
    <w:rsid w:val="00A47CFC"/>
    <w:rsid w:val="00A62683"/>
    <w:rsid w:val="00A8071C"/>
    <w:rsid w:val="00A86DC0"/>
    <w:rsid w:val="00A93AD4"/>
    <w:rsid w:val="00AE0045"/>
    <w:rsid w:val="00B06BFD"/>
    <w:rsid w:val="00BC785B"/>
    <w:rsid w:val="00C01A10"/>
    <w:rsid w:val="00C31CEB"/>
    <w:rsid w:val="00C62995"/>
    <w:rsid w:val="00CB329C"/>
    <w:rsid w:val="00D2629D"/>
    <w:rsid w:val="00D379E0"/>
    <w:rsid w:val="00DC152E"/>
    <w:rsid w:val="00DC73EA"/>
    <w:rsid w:val="00DE0988"/>
    <w:rsid w:val="00DE267C"/>
    <w:rsid w:val="00DF70E9"/>
    <w:rsid w:val="00E06628"/>
    <w:rsid w:val="00E62F4B"/>
    <w:rsid w:val="00E646BF"/>
    <w:rsid w:val="00E948E6"/>
    <w:rsid w:val="00E95D8A"/>
    <w:rsid w:val="00EF708D"/>
    <w:rsid w:val="00F01A95"/>
    <w:rsid w:val="00F153B6"/>
    <w:rsid w:val="00F2205F"/>
    <w:rsid w:val="00F24E6E"/>
    <w:rsid w:val="00FA6AB3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0A"/>
    <w:pPr>
      <w:spacing w:after="200" w:line="276" w:lineRule="auto"/>
      <w:ind w:left="720"/>
      <w:contextualSpacing/>
    </w:pPr>
    <w:rPr>
      <w:lang w:val="es-MX"/>
    </w:rPr>
  </w:style>
  <w:style w:type="table" w:styleId="TableGrid">
    <w:name w:val="Table Grid"/>
    <w:basedOn w:val="TableNormal"/>
    <w:uiPriority w:val="39"/>
    <w:rsid w:val="0057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A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F7"/>
  </w:style>
  <w:style w:type="paragraph" w:styleId="Footer">
    <w:name w:val="footer"/>
    <w:basedOn w:val="Normal"/>
    <w:link w:val="FooterChar"/>
    <w:uiPriority w:val="99"/>
    <w:unhideWhenUsed/>
    <w:rsid w:val="0017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F7"/>
  </w:style>
  <w:style w:type="paragraph" w:styleId="BalloonText">
    <w:name w:val="Balloon Text"/>
    <w:basedOn w:val="Normal"/>
    <w:link w:val="BalloonTextChar"/>
    <w:uiPriority w:val="99"/>
    <w:semiHidden/>
    <w:unhideWhenUsed/>
    <w:rsid w:val="00DC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0A"/>
    <w:pPr>
      <w:spacing w:after="200" w:line="276" w:lineRule="auto"/>
      <w:ind w:left="720"/>
      <w:contextualSpacing/>
    </w:pPr>
    <w:rPr>
      <w:lang w:val="es-MX"/>
    </w:rPr>
  </w:style>
  <w:style w:type="table" w:styleId="TableGrid">
    <w:name w:val="Table Grid"/>
    <w:basedOn w:val="TableNormal"/>
    <w:uiPriority w:val="39"/>
    <w:rsid w:val="0057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A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F7"/>
  </w:style>
  <w:style w:type="paragraph" w:styleId="Footer">
    <w:name w:val="footer"/>
    <w:basedOn w:val="Normal"/>
    <w:link w:val="FooterChar"/>
    <w:uiPriority w:val="99"/>
    <w:unhideWhenUsed/>
    <w:rsid w:val="0017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F7"/>
  </w:style>
  <w:style w:type="paragraph" w:styleId="BalloonText">
    <w:name w:val="Balloon Text"/>
    <w:basedOn w:val="Normal"/>
    <w:link w:val="BalloonTextChar"/>
    <w:uiPriority w:val="99"/>
    <w:semiHidden/>
    <w:unhideWhenUsed/>
    <w:rsid w:val="00DC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oreign-travel-advice/mexico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2B80DAF9DA140A30FF95464D6DE24" ma:contentTypeVersion="5" ma:contentTypeDescription="Create a new document." ma:contentTypeScope="" ma:versionID="b75d61c195f8be8140122da5e098d7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a85a12a26b59a2874e4fd3eda1245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3A40C-EA53-4859-808F-149997E77DA3}"/>
</file>

<file path=customXml/itemProps2.xml><?xml version="1.0" encoding="utf-8"?>
<ds:datastoreItem xmlns:ds="http://schemas.openxmlformats.org/officeDocument/2006/customXml" ds:itemID="{A0F49ADE-C88D-4922-83B7-FB850CC0974D}"/>
</file>

<file path=customXml/itemProps3.xml><?xml version="1.0" encoding="utf-8"?>
<ds:datastoreItem xmlns:ds="http://schemas.openxmlformats.org/officeDocument/2006/customXml" ds:itemID="{F6CA4636-6E31-4BE8-9535-0D26FA0FF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Trumble, Oliver</dc:creator>
  <cp:lastModifiedBy>dina ahmed taha</cp:lastModifiedBy>
  <cp:revision>2</cp:revision>
  <cp:lastPrinted>2018-11-27T09:30:00Z</cp:lastPrinted>
  <dcterms:created xsi:type="dcterms:W3CDTF">2018-12-02T09:06:00Z</dcterms:created>
  <dcterms:modified xsi:type="dcterms:W3CDTF">2018-12-02T09:06:00Z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0x0101009252B80DAF9DA140A30FF95464D6DE24</vt:lpwstr>
  </property>
</Properties>
</file>